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2f8f" w14:paraId="af72f8f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DF21C1">
        <w:rPr>
          <w:rFonts w:hAnsi="Times New Roman" w:ascii="Times New Roman"/>
          <w:sz w:val="24"/>
          <w:szCs w:val="24"/>
        </w:rPr>
        <w:t xml:space="preserve"> 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E056CB">
        <w:rPr>
          <w:rFonts w:hAnsi="Times New Roman" w:ascii="Times New Roman"/>
          <w:sz w:val="24"/>
          <w:szCs w:val="24"/>
        </w:rPr>
        <w:t>1371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>-</w:t>
      </w:r>
      <w:r w:rsidR="00E056CB">
        <w:rPr>
          <w:rFonts w:hAnsi="Times New Roman" w:ascii="Times New Roman"/>
          <w:sz w:val="24"/>
          <w:szCs w:val="24"/>
        </w:rPr>
        <w:t>8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E056CB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E056CB">
        <w:rPr>
          <w:rFonts w:hAnsi="Times New Roman" w:ascii="Times New Roman"/>
          <w:sz w:val="24"/>
          <w:szCs w:val="24"/>
        </w:rPr>
        <w:t>ANK d.o.o., OIB: 47685143845 sa sjedištem u S. Dubravčića 5, Slavonski Brod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884EB4">
      <w:pPr>
        <w:pStyle w:val="Odlomakpopisa"/>
        <w:ind w:left="0"/>
        <w:jc w:val="center"/>
        <w:rPr>
          <w:b/>
        </w:rPr>
      </w:pPr>
      <w:r w:rsidRPr="00884EB4">
        <w:rPr>
          <w:b/>
        </w:rPr>
        <w:t xml:space="preserve">dan </w:t>
      </w:r>
      <w:r w:rsidR="00DF21C1">
        <w:rPr>
          <w:b/>
        </w:rPr>
        <w:t>01. listopada</w:t>
      </w:r>
      <w:r w:rsidRPr="00884EB4">
        <w:rPr>
          <w:b/>
        </w:rPr>
        <w:t xml:space="preserve"> </w:t>
      </w:r>
      <w:r w:rsidR="002453EE" w:rsidRPr="00884EB4">
        <w:rPr>
          <w:b/>
        </w:rPr>
        <w:t>2018</w:t>
      </w:r>
      <w:r w:rsidRPr="00884EB4">
        <w:rPr>
          <w:b/>
        </w:rPr>
        <w:t xml:space="preserve">. u  sati </w:t>
      </w:r>
      <w:r w:rsidR="00E056CB">
        <w:rPr>
          <w:b/>
        </w:rPr>
        <w:t>09</w:t>
      </w:r>
      <w:r w:rsidR="00000510" w:rsidRPr="00884EB4">
        <w:rPr>
          <w:b/>
        </w:rPr>
        <w:t>,</w:t>
      </w:r>
      <w:r w:rsidR="00E056CB">
        <w:rPr>
          <w:b/>
        </w:rPr>
        <w:t>0</w:t>
      </w:r>
      <w:r w:rsidR="00755D73" w:rsidRPr="00884EB4">
        <w:rPr>
          <w:b/>
        </w:rPr>
        <w:t>0</w:t>
      </w:r>
      <w:r w:rsidRPr="00884EB4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E056CB">
        <w:t>Vlasti Keller, OIB: 31238232664, Stipe Dubravčića 5, Slavonski Brod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76A97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E056CB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E056CB">
        <w:rPr>
          <w:rFonts w:hAnsi="Times New Roman" w:ascii="Times New Roman"/>
          <w:sz w:val="24"/>
          <w:szCs w:val="24"/>
        </w:rPr>
        <w:t>ANK d.o.o., OIB: 47685143845 sa sjedištem u S. Dubravčića 5, Slavonski Brod</w:t>
      </w:r>
      <w:r w:rsidR="00290FBD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E056CB">
        <w:rPr>
          <w:rFonts w:hAnsi="Times New Roman" w:ascii="Times New Roman"/>
          <w:sz w:val="24"/>
          <w:szCs w:val="24"/>
        </w:rPr>
        <w:t>07. kolovoza</w:t>
      </w:r>
      <w:r w:rsidR="00A4236F">
        <w:rPr>
          <w:rFonts w:hAnsi="Times New Roman" w:ascii="Times New Roman"/>
          <w:sz w:val="24"/>
          <w:szCs w:val="24"/>
        </w:rPr>
        <w:t xml:space="preserve"> 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DF21C1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E056CB">
        <w:rPr>
          <w:rFonts w:hAnsi="Times New Roman" w:ascii="Times New Roman"/>
          <w:sz w:val="24"/>
          <w:szCs w:val="24"/>
        </w:rPr>
        <w:t>7.810,97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F21C1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 xml:space="preserve"> 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E056CB">
        <w:rPr>
          <w:rFonts w:hAnsi="Times New Roman" w:ascii="Times New Roman"/>
          <w:sz w:val="24"/>
          <w:szCs w:val="24"/>
        </w:rPr>
        <w:t>1371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>-</w:t>
      </w:r>
      <w:r w:rsidR="00E056CB">
        <w:rPr>
          <w:rFonts w:hAnsi="Times New Roman" w:ascii="Times New Roman"/>
          <w:sz w:val="24"/>
          <w:szCs w:val="24"/>
        </w:rPr>
        <w:t>8</w:t>
      </w: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DF21C1">
        <w:rPr>
          <w:rFonts w:hAnsi="Times New Roman" w:ascii="Times New Roman"/>
          <w:sz w:val="24"/>
          <w:szCs w:val="24"/>
        </w:rPr>
        <w:t>01. listopada</w:t>
      </w:r>
      <w:r w:rsidRPr="00884EB4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sectPr w:rsidR="00594502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973" w:rsidP="004D79BD" w:rsidR="00453973">
      <w:r>
        <w:separator/>
      </w:r>
    </w:p>
  </w:endnote>
  <w:endnote w:id="0" w:type="continuationSeparator">
    <w:p w:rsidRDefault="00453973" w:rsidP="004D79BD" w:rsidR="00453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7676EF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973" w:rsidP="004D79BD" w:rsidR="00453973">
      <w:r>
        <w:separator/>
      </w:r>
    </w:p>
  </w:footnote>
  <w:footnote w:id="0" w:type="continuationSeparator">
    <w:p w:rsidRDefault="00453973" w:rsidP="004D79BD" w:rsidR="0045397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5716A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31BB3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7339B"/>
    <w:rsid w:val="0028471C"/>
    <w:rsid w:val="00287EE1"/>
    <w:rsid w:val="00290FBD"/>
    <w:rsid w:val="00314B2A"/>
    <w:rsid w:val="003B442A"/>
    <w:rsid w:val="003C5C82"/>
    <w:rsid w:val="003E4439"/>
    <w:rsid w:val="003F6BDB"/>
    <w:rsid w:val="00407A12"/>
    <w:rsid w:val="004364F2"/>
    <w:rsid w:val="00453973"/>
    <w:rsid w:val="00494D1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B59B2"/>
    <w:rsid w:val="006D2A58"/>
    <w:rsid w:val="006D58B3"/>
    <w:rsid w:val="006E51E1"/>
    <w:rsid w:val="00712D24"/>
    <w:rsid w:val="00713FDC"/>
    <w:rsid w:val="00735976"/>
    <w:rsid w:val="00755D73"/>
    <w:rsid w:val="007676EF"/>
    <w:rsid w:val="007715D0"/>
    <w:rsid w:val="00780D07"/>
    <w:rsid w:val="007F172D"/>
    <w:rsid w:val="007F30F8"/>
    <w:rsid w:val="00800093"/>
    <w:rsid w:val="00845D54"/>
    <w:rsid w:val="00882828"/>
    <w:rsid w:val="00884EB4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B29BD"/>
    <w:rsid w:val="00AD06B4"/>
    <w:rsid w:val="00AD58E4"/>
    <w:rsid w:val="00B4613A"/>
    <w:rsid w:val="00B46E15"/>
    <w:rsid w:val="00B764C1"/>
    <w:rsid w:val="00BD1F2C"/>
    <w:rsid w:val="00BF240E"/>
    <w:rsid w:val="00C24F25"/>
    <w:rsid w:val="00C27B0C"/>
    <w:rsid w:val="00C47EF9"/>
    <w:rsid w:val="00C51AA8"/>
    <w:rsid w:val="00CB02C4"/>
    <w:rsid w:val="00CC22AE"/>
    <w:rsid w:val="00CF0CFA"/>
    <w:rsid w:val="00D062A4"/>
    <w:rsid w:val="00D45D27"/>
    <w:rsid w:val="00D806FF"/>
    <w:rsid w:val="00DA370B"/>
    <w:rsid w:val="00DD6802"/>
    <w:rsid w:val="00DD77F9"/>
    <w:rsid w:val="00DE2ED3"/>
    <w:rsid w:val="00DF21C1"/>
    <w:rsid w:val="00E056CB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76A97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E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E1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E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E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E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E1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E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E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St-1371/2017</izvorni_sadrzaj>
    <derivirana_varijabla naziv="DomainObject.Predmet.OznakaBroj_1">St-1371/2017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ANK d. o. o. za proizvodnju, trgovinu, uvoz izvoz</izvorni_sadrzaj>
    <derivirana_varijabla naziv="DomainObject.Predmet.ProtustrankaFormated_1">  ANK d. o. o. za proizvodnju, trgovinu, uvoz izvoz</derivirana_varijabla>
  </DomainObject.Predmet.ProtustrankaFormated>
  <DomainObject.Predmet.ProtustrankaFormatedOIB>
    <izvorni_sadrzaj>  ANK d. o. o. za proizvodnju, trgovinu, uvoz izvoz, OIB 47685143845</izvorni_sadrzaj>
    <derivirana_varijabla naziv="DomainObject.Predmet.ProtustrankaFormatedOIB_1">  ANK d. o. o. za proizvodnju, trgovinu, uvoz izvoz, OIB 47685143845</derivirana_varijabla>
  </DomainObject.Predmet.ProtustrankaFormatedOIB>
  <DomainObject.Predmet.ProtustrankaFormatedWithAdress>
    <izvorni_sadrzaj> ANK d. o. o. za proizvodnju, trgovinu, uvoz izvoz, S. Dubravčića 5, 35000 Slavonski Brod</izvorni_sadrzaj>
    <derivirana_varijabla naziv="DomainObject.Predmet.ProtustrankaFormatedWithAdress_1"> ANK d. o. o. za proizvodnju, trgovinu, uvoz izvoz, S. Dubravčića 5, 35000 Slavonski Brod</derivirana_varijabla>
  </DomainObject.Predmet.ProtustrankaFormatedWithAdress>
  <DomainObject.Predmet.ProtustrankaFormatedWithAdressOIB>
    <izvorni_sadrzaj> ANK d. o. o. za proizvodnju, trgovinu, uvoz izvoz, OIB 47685143845, S. Dubravčića 5, 35000 Slavonski Brod</izvorni_sadrzaj>
    <derivirana_varijabla naziv="DomainObject.Predmet.ProtustrankaFormatedWithAdressOIB_1"> ANK d. o. o. za proizvodnju, trgovinu, uvoz izvoz, OIB 47685143845, S. Dubravčića 5, 35000 Slavonski Brod</derivirana_varijabla>
  </DomainObject.Predmet.ProtustrankaFormatedWithAdressOIB>
  <DomainObject.Predmet.ProtustrankaWithAdress>
    <izvorni_sadrzaj>ANK d. o. o. za proizvodnju, trgovinu, uvoz izvoz S. Dubravčića 5, 35000 Slavonski Brod</izvorni_sadrzaj>
    <derivirana_varijabla naziv="DomainObject.Predmet.ProtustrankaWithAdress_1">ANK d. o. o. za proizvodnju, trgovinu, uvoz izvoz S. Dubravčića 5, 35000 Slavonski Brod</derivirana_varijabla>
  </DomainObject.Predmet.ProtustrankaWithAdress>
  <DomainObject.Predmet.ProtustrankaWithAdressOIB>
    <izvorni_sadrzaj>ANK d. o. o. za proizvodnju, trgovinu, uvoz izvoz, OIB 47685143845, S. Dubravčića 5, 35000 Slavonski Brod</izvorni_sadrzaj>
    <derivirana_varijabla naziv="DomainObject.Predmet.ProtustrankaWithAdressOIB_1">ANK d. o. o. za proizvodnju, trgovinu, uvoz izvoz, OIB 47685143845, S. Dubravčića 5, 35000 Slavonski Brod</derivirana_varijabla>
  </DomainObject.Predmet.ProtustrankaWithAdressOIB>
  <DomainObject.Predmet.ProtustrankaNazivFormated>
    <izvorni_sadrzaj>ANK d. o. o. za proizvodnju, trgovinu, uvoz izvoz</izvorni_sadrzaj>
    <derivirana_varijabla naziv="DomainObject.Predmet.ProtustrankaNazivFormated_1">ANK d. o. o. za proizvodnju, trgovinu, uvoz izvoz</derivirana_varijabla>
  </DomainObject.Predmet.ProtustrankaNazivFormated>
  <DomainObject.Predmet.ProtustrankaNazivFormatedOIB>
    <izvorni_sadrzaj>ANK d. o. o. za proizvodnju, trgovinu, uvoz izvoz, OIB 47685143845</izvorni_sadrzaj>
    <derivirana_varijabla naziv="DomainObject.Predmet.ProtustrankaNazivFormatedOIB_1">ANK d. o. o. za proizvodnju, trgovinu, uvoz izvoz, OIB 47685143845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P.Krešimira IV 20, 35000 Slavonski Brod</izvorni_sadrzaj>
    <derivirana_varijabla naziv="DomainObject.Predmet.StrankaFormatedWithAdress_1"> Financijska agencija, Ul. P.Krešimira IV 20, 35000 Slavonski Brod</derivirana_varijabla>
  </DomainObject.Predmet.StrankaFormatedWithAdress>
  <DomainObject.Predmet.StrankaFormatedWithAdressOIB>
    <izvorni_sadrzaj> Financijska agencija, OIB 85821130368, Ul. P.Krešimira IV 20, 35000 Slavonski Brod</izvorni_sadrzaj>
    <derivirana_varijabla naziv="DomainObject.Predmet.StrankaFormatedWithAdressOIB_1"> Financijska agencija, OIB 85821130368, Ul. P.Krešimira IV 20, 35000 Slavonski Brod</derivirana_varijabla>
  </DomainObject.Predmet.StrankaFormatedWithAdressOIB>
  <DomainObject.Predmet.StrankaWithAdress>
    <izvorni_sadrzaj>Financijska agencija Ul. P.Krešimira IV 20,35000 Slavonski Brod</izvorni_sadrzaj>
    <derivirana_varijabla naziv="DomainObject.Predmet.StrankaWithAdress_1">Financijska agencija Ul. P.Krešimira IV 20,35000 Slavonski Brod</derivirana_varijabla>
  </DomainObject.Predmet.StrankaWithAdress>
  <DomainObject.Predmet.StrankaWithAdressOIB>
    <izvorni_sadrzaj>Financijska agencija, OIB 85821130368, Ul. P.Krešimira IV 20,35000 Slavonski Brod</izvorni_sadrzaj>
    <derivirana_varijabla naziv="DomainObject.Predmet.StrankaWithAdressOIB_1">Financijska agencija, OIB 85821130368, Ul. P.Krešimira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7810.97</izvorni_sadrzaj>
    <derivirana_varijabla naziv="DomainObject.Predmet.TrenutnaVrijednost_1">7810.97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P.Krešimira IV 20, 35000 Slavonski Brod</item>
    </izvorni_sadrzaj>
    <derivirana_varijabla naziv="DomainObject.Predmet.StrankaListFormatedWithAdress_1">
      <item>Financijska agencija, Ul. P.Krešimira IV 20, 35000 Slavonski Brod</item>
    </derivirana_varijabla>
  </DomainObject.Predmet.StrankaListFormatedWithAdress>
  <DomainObject.Predmet.StrankaListFormatedWithAdressOIB>
    <izvorni_sadrzaj>
      <item>Financijska agencija, OIB 85821130368, Ul. P.Krešimira IV 20, 35000 Slavonski Brod</item>
    </izvorni_sadrzaj>
    <derivirana_varijabla naziv="DomainObject.Predmet.StrankaListFormatedWithAdressOIB_1">
      <item>Financijska agencija, OIB 85821130368, Ul. P.Krešimira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ANK d. o. o. za proizvodnju, trgovinu, uvoz izvoz</item>
    </izvorni_sadrzaj>
    <derivirana_varijabla naziv="DomainObject.Predmet.ProtuStrankaListFormated_1">
      <item>ANK d. o. o. za proizvodnju, trgovinu, uvoz izvoz</item>
    </derivirana_varijabla>
  </DomainObject.Predmet.ProtuStrankaListFormated>
  <DomainObject.Predmet.ProtuStrankaListFormatedOIB>
    <izvorni_sadrzaj>
      <item>ANK d. o. o. za proizvodnju, trgovinu, uvoz izvoz, OIB 47685143845</item>
    </izvorni_sadrzaj>
    <derivirana_varijabla naziv="DomainObject.Predmet.ProtuStrankaListFormatedOIB_1">
      <item>ANK d. o. o. za proizvodnju, trgovinu, uvoz izvoz, OIB 47685143845</item>
    </derivirana_varijabla>
  </DomainObject.Predmet.ProtuStrankaListFormatedOIB>
  <DomainObject.Predmet.ProtuStrankaListFormatedWithAdress>
    <izvorni_sadrzaj>
      <item>ANK d. o. o. za proizvodnju, trgovinu, uvoz izvoz, S. Dubravčića 5, 35000 Slavonski Brod</item>
    </izvorni_sadrzaj>
    <derivirana_varijabla naziv="DomainObject.Predmet.ProtuStrankaListFormatedWithAdress_1">
      <item>ANK d. o. o. za proizvodnju, trgovinu, uvoz izvoz, S. Dubravčića 5, 35000 Slavonski Brod</item>
    </derivirana_varijabla>
  </DomainObject.Predmet.ProtuStrankaListFormatedWithAdress>
  <DomainObject.Predmet.ProtuStrankaListFormatedWithAdressOIB>
    <izvorni_sadrzaj>
      <item>ANK d. o. o. za proizvodnju, trgovinu, uvoz izvoz, OIB 47685143845, S. Dubravčića 5, 35000 Slavonski Brod</item>
    </izvorni_sadrzaj>
    <derivirana_varijabla naziv="DomainObject.Predmet.ProtuStrankaListFormatedWithAdressOIB_1">
      <item>ANK d. o. o. za proizvodnju, trgovinu, uvoz izvoz, OIB 47685143845, S. Dubravčića 5, 35000 Slavonski Brod</item>
    </derivirana_varijabla>
  </DomainObject.Predmet.ProtuStrankaListFormatedWithAdressOIB>
  <DomainObject.Predmet.ProtuStrankaListNazivFormated>
    <izvorni_sadrzaj>
      <item>ANK d. o. o. za proizvodnju, trgovinu, uvoz izvoz</item>
    </izvorni_sadrzaj>
    <derivirana_varijabla naziv="DomainObject.Predmet.ProtuStrankaListNazivFormated_1">
      <item>ANK d. o. o. za proizvodnju, trgovinu, uvoz izvoz</item>
    </derivirana_varijabla>
  </DomainObject.Predmet.ProtuStrankaListNazivFormated>
  <DomainObject.Predmet.ProtuStrankaListNazivFormatedOIB>
    <izvorni_sadrzaj>
      <item>ANK d. o. o. za proizvodnju, trgovinu, uvoz izvoz, OIB 47685143845</item>
    </izvorni_sadrzaj>
    <derivirana_varijabla naziv="DomainObject.Predmet.ProtuStrankaListNazivFormatedOIB_1">
      <item>ANK d. o. o. za proizvodnju, trgovinu, uvoz izvoz, OIB 47685143845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ANK d. o. o. za proizvodnju, trgovinu, uvoz izvoz</izvorni_sadrzaj>
    <derivirana_varijabla naziv="DomainObject.Predmet.ProtustrankaIDrugi_1">ANK d. o. o. za proizvodnju, trgovinu, uvoz izvoz</derivirana_varijabla>
  </DomainObject.Predmet.ProtustrankaIDrugi>
  <DomainObject.Predmet.StrankaIDrugiAdressOIB>
    <izvorni_sadrzaj>Financijska agencija, OIB 85821130368, Ul. P.Krešimira IV 20, 35000 Slavonski Brod</izvorni_sadrzaj>
    <derivirana_varijabla naziv="DomainObject.Predmet.StrankaIDrugiAdressOIB_1">Financijska agencija, OIB 85821130368, Ul. P.Krešimira IV 20, 35000 Slavonski Brod</derivirana_varijabla>
  </DomainObject.Predmet.StrankaIDrugiAdressOIB>
  <DomainObject.Predmet.ProtustrankaIDrugiAdressOIB>
    <izvorni_sadrzaj>ANK d. o. o. za proizvodnju, trgovinu, uvoz izvoz, OIB 47685143845, S. Dubravčića 5, 35000 Slavonski Brod</izvorni_sadrzaj>
    <derivirana_varijabla naziv="DomainObject.Predmet.ProtustrankaIDrugiAdressOIB_1">ANK d. o. o. za proizvodnju, trgovinu, uvoz izvoz, OIB 47685143845, S. Dubravčića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ANK d. o. o. za proizvodnju, trgovinu, uvoz izvoz</item>
    </izvorni_sadrzaj>
    <derivirana_varijabla naziv="DomainObject.Predmet.SudioniciListNaziv_1">
      <item>Financijska agencija</item>
      <item>ANK d. o. o. za proizvodnju, trgovinu, uvoz izvoz</item>
    </derivirana_varijabla>
  </DomainObject.Predmet.SudioniciListNaziv>
  <DomainObject.Predmet.SudioniciListAdressOIB>
    <izvorni_sadrzaj>
      <item>Financijska agencija, OIB 85821130368, Ul. P.Krešimira IV 20,35000 Slavonski Brod</item>
      <item>ANK d. o. o. za proizvodnju, trgovinu, uvoz izvoz, OIB 47685143845, S. Dubravčića 5,35000 Slavonski Brod</item>
    </izvorni_sadrzaj>
    <derivirana_varijabla naziv="DomainObject.Predmet.SudioniciListAdressOIB_1">
      <item>Financijska agencija, OIB 85821130368, Ul. P.Krešimira IV 20,35000 Slavonski Brod</item>
      <item>ANK d. o. o. za proizvodnju, trgovinu, uvoz izvoz, OIB 47685143845, S. Dubravčića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47685143845</item>
    </izvorni_sadrzaj>
    <derivirana_varijabla naziv="DomainObject.Predmet.SudioniciListNazivOIB_1">
      <item>, OIB 85821130368</item>
      <item>, OIB 47685143845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364</properties:Words>
  <properties:Characters>1856</properties:Characters>
  <properties:Lines>73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2018-06-27T12:10:00Z</dcterms:created>
  <dc:creator>wsadmin</dc:creator>
  <cp:lastModifiedBy>wsadmin</cp:lastModifiedBy>
  <cp:lastPrinted>2018-06-27T12:09:00Z</cp:lastPrinted>
  <dcterms:modified xmlns:xsi="http://www.w3.org/2001/XMLSchema-instance" xsi:type="dcterms:W3CDTF">2018-06-29T09:41:00Z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St-1371-17.docx)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