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73a3" w14:paraId="97b73a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3688B">
        <w:t>2</w:t>
      </w:r>
      <w:r w:rsidR="00835E41">
        <w:t>0</w:t>
      </w:r>
      <w:r w:rsidR="004D14E9">
        <w:t>48</w:t>
      </w:r>
      <w:r w:rsidR="008B0432">
        <w:t>/1</w:t>
      </w:r>
      <w:r w:rsidR="00DA1A40">
        <w:t>6</w:t>
      </w:r>
      <w:r w:rsidR="008B0432">
        <w:t>-</w:t>
      </w:r>
      <w:r w:rsidR="004D14E9">
        <w:t>2</w:t>
      </w:r>
      <w:r w:rsidR="004E3EFA">
        <w:t>1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F26EA5" w:rsidR="00C670F6" w:rsidRPr="00F26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F26EA5">
        <w:t xml:space="preserve">                      </w:t>
      </w: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AB6992" w:rsidRPr="00AB6992">
        <w:t>RENEA d.o.o. za trgovinu i usluge, Čepin, Kardinala Franje Šepera 27, MBS 030157319, OIB 05061536099</w:t>
      </w:r>
      <w:r w:rsidRPr="000B1DB2">
        <w:t xml:space="preserve">, dana </w:t>
      </w:r>
      <w:r w:rsidR="0053688B">
        <w:t>2</w:t>
      </w:r>
      <w:r w:rsidR="00AB6992">
        <w:t>0</w:t>
      </w:r>
      <w:r>
        <w:t>.</w:t>
      </w:r>
      <w:r w:rsidRPr="000B1DB2">
        <w:t xml:space="preserve"> </w:t>
      </w:r>
      <w:r w:rsidR="00AB6992">
        <w:t>listopad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AB6992" w:rsidRPr="00AB6992">
        <w:t>Predrag Tuksar, Zagreb, Ozaljska ulica 87, OIB 61074172188</w:t>
      </w:r>
      <w:r w:rsidR="006D2FB8" w:rsidRPr="006D2FB8">
        <w:t>,</w:t>
      </w:r>
      <w:r w:rsidR="006D2FB8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8159E4">
        <w:t>2</w:t>
      </w:r>
      <w:r w:rsidR="008F11A9">
        <w:t>0</w:t>
      </w:r>
      <w:r w:rsidR="00AB6992">
        <w:t>48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9239B6">
        <w:t>5</w:t>
      </w:r>
      <w:r>
        <w:t>00,00 kn na žiro račun Trgovačkog suda u Osijeku broj HR31 2390 0011 3000 0020 0 s pozivom na  broj HR05 272-</w:t>
      </w:r>
      <w:r w:rsidR="008159E4">
        <w:t>2</w:t>
      </w:r>
      <w:r w:rsidR="008F11A9">
        <w:t>0</w:t>
      </w:r>
      <w:r w:rsidR="00AB6992">
        <w:t>48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AB6992" w:rsidRPr="00AB6992">
        <w:t>Predrag Tuksar, Zagreb, Ozaljska ulica 87, OIB 61074172188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9239B6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B7601A">
        <w:t>2</w:t>
      </w:r>
      <w:r w:rsidR="008F11A9">
        <w:t>0</w:t>
      </w:r>
      <w:r w:rsidR="00F31794">
        <w:t>48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9239B6">
        <w:t>5</w:t>
      </w:r>
      <w:r>
        <w:t>00,00 kn na račun broj HR31 2390 0011 3000 0020 0 s pozivom na  broj HR05 272-</w:t>
      </w:r>
      <w:r w:rsidR="00B7601A">
        <w:t>2</w:t>
      </w:r>
      <w:r w:rsidR="008F11A9">
        <w:t>0</w:t>
      </w:r>
      <w:r w:rsidR="00F31794">
        <w:t>48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F31794" w:rsidRPr="00F31794">
        <w:t>Predrag Tuksar, Zagreb, Ozaljska ulica 87, OIB 61074172188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31794" w:rsidRPr="00F31794">
        <w:t>RENEA d.o.o. za trgovinu i usluge, Čepin, Kardinala Franje Šepera 27, MBS 030157319, OIB 05061536099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F31794">
        <w:rPr>
          <w:bCs/>
        </w:rPr>
        <w:t>1</w:t>
      </w:r>
      <w:r>
        <w:rPr>
          <w:bCs/>
        </w:rPr>
        <w:t>.</w:t>
      </w:r>
      <w:r w:rsidR="00A90442">
        <w:rPr>
          <w:bCs/>
        </w:rPr>
        <w:t>0</w:t>
      </w:r>
      <w:r w:rsidR="00F31794">
        <w:rPr>
          <w:bCs/>
        </w:rPr>
        <w:t>7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31794" w:rsidRPr="00F31794">
        <w:t>RENEA d.o.o. za trgovinu i usluge, Čepin, Kardinala Franje Šepera 27, MBS 030157319, OIB 05061536099</w:t>
      </w:r>
      <w:r w:rsidR="00B976DE">
        <w:t xml:space="preserve">, temeljem odredbe članka </w:t>
      </w:r>
      <w:r w:rsidR="0074559F">
        <w:t>110</w:t>
      </w:r>
      <w:r w:rsidR="00B976DE">
        <w:t xml:space="preserve">. stav </w:t>
      </w:r>
      <w:r w:rsidR="0074559F">
        <w:t>1</w:t>
      </w:r>
      <w:r w:rsidR="00B976DE">
        <w:t>. Stečajnog zakona (NN 71/15</w:t>
      </w:r>
      <w:r w:rsidR="00F90487">
        <w:t>, dalje: SZ</w:t>
      </w:r>
      <w:r w:rsidR="00B976DE">
        <w:t>)</w:t>
      </w:r>
      <w:r w:rsidR="00B7601A">
        <w:t>, a rješenjem poslovnog broja 14 St-2</w:t>
      </w:r>
      <w:r w:rsidR="0023590E">
        <w:t>0</w:t>
      </w:r>
      <w:r w:rsidR="0074559F">
        <w:t>48</w:t>
      </w:r>
      <w:r w:rsidR="00B7601A">
        <w:t>/16-1</w:t>
      </w:r>
      <w:r w:rsidR="0074559F">
        <w:t>1</w:t>
      </w:r>
      <w:r w:rsidR="00B7601A">
        <w:t xml:space="preserve"> od</w:t>
      </w:r>
      <w:r w:rsidR="00995A9B">
        <w:t xml:space="preserve"> </w:t>
      </w:r>
      <w:r w:rsidR="0023590E">
        <w:t>3</w:t>
      </w:r>
      <w:r w:rsidR="0074559F">
        <w:t>0</w:t>
      </w:r>
      <w:r w:rsidR="00995A9B">
        <w:t>.0</w:t>
      </w:r>
      <w:r w:rsidR="0074559F">
        <w:t>8</w:t>
      </w:r>
      <w:r w:rsidR="00995A9B">
        <w:t>.2016. pokrenut je prethodni postupak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995A9B">
        <w:t>2</w:t>
      </w:r>
      <w:r w:rsidR="0023590E">
        <w:t>0</w:t>
      </w:r>
      <w:r w:rsidR="0074559F">
        <w:t>48</w:t>
      </w:r>
      <w:r>
        <w:t>/1</w:t>
      </w:r>
      <w:r w:rsidR="007B65C2">
        <w:t>6</w:t>
      </w:r>
      <w:r>
        <w:t>-</w:t>
      </w:r>
      <w:r w:rsidR="0074559F">
        <w:t>3</w:t>
      </w:r>
      <w:r>
        <w:t xml:space="preserve"> od </w:t>
      </w:r>
      <w:r w:rsidR="0074559F">
        <w:t>4</w:t>
      </w:r>
      <w:r w:rsidR="007B65C2">
        <w:t>.0</w:t>
      </w:r>
      <w:r w:rsidR="0023590E">
        <w:t>7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F31794" w:rsidRPr="00F31794">
        <w:t>Predrag Tuksar, Zagreb, Ozaljska ulica 87, OIB 61074172188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F66061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995A9B">
        <w:t>2</w:t>
      </w:r>
      <w:r w:rsidR="00F26EA5">
        <w:t>0</w:t>
      </w:r>
      <w:r w:rsidR="0074559F">
        <w:t>48</w:t>
      </w:r>
      <w:r>
        <w:t>/1</w:t>
      </w:r>
      <w:r w:rsidR="007B65C2">
        <w:t>6</w:t>
      </w:r>
      <w:r>
        <w:t>-</w:t>
      </w:r>
      <w:r w:rsidR="0074559F">
        <w:t>3</w:t>
      </w:r>
      <w:r>
        <w:t xml:space="preserve"> od </w:t>
      </w:r>
      <w:r w:rsidR="0074559F">
        <w:t>4</w:t>
      </w:r>
      <w:r w:rsidR="007B4506">
        <w:t>.0</w:t>
      </w:r>
      <w:r w:rsidR="00F26EA5">
        <w:t>7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74559F">
        <w:t>30</w:t>
      </w:r>
      <w:r w:rsidR="007B4506">
        <w:t>.0</w:t>
      </w:r>
      <w:r w:rsidR="00A90A13">
        <w:t>9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A90A13" w:rsidP="00B976DE" w:rsidR="00A90A13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CA71CA">
        <w:t>2</w:t>
      </w:r>
      <w:r w:rsidR="00A90A13">
        <w:t>0</w:t>
      </w:r>
      <w:r>
        <w:t xml:space="preserve">. </w:t>
      </w:r>
      <w:r w:rsidR="00A90A13">
        <w:t>listopad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A90A13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A90A13" w:rsidRPr="00A90A13">
        <w:t>Predrag Tuksar, Zagreb, Ozaljska ulica 87</w:t>
      </w:r>
    </w:p>
    <w:p w:rsidRDefault="00B976DE" w:rsidP="00E914A3" w:rsidR="00B976DE">
      <w:pPr>
        <w:numPr>
          <w:ilvl w:val="0"/>
          <w:numId w:val="9"/>
        </w:numPr>
        <w:jc w:val="both"/>
      </w:pPr>
      <w:r>
        <w:t>FINA- nakon pravomoćnosti</w:t>
      </w:r>
    </w:p>
    <w:sectPr w:rsidSect="00F06892" w:rsidR="00B976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9B" w:rsidR="00113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9B" w:rsidR="0011339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9B" w:rsidR="00113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8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5E41" w:rsidP="0053688B" w:rsidR="00083BA6">
    <w:pPr>
      <w:jc w:val="right"/>
    </w:pPr>
    <w:r w:rsidRPr="00835E41">
      <w:t xml:space="preserve">    14 St-20</w:t>
    </w:r>
    <w:r w:rsidR="0011339B">
      <w:t>48</w:t>
    </w:r>
    <w:r w:rsidRPr="00835E41">
      <w:t>/16-</w:t>
    </w:r>
    <w:r w:rsidR="0011339B">
      <w:t>2</w:t>
    </w:r>
    <w:r w:rsidRPr="00835E41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9B" w:rsidR="00113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39B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590E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751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14E9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3688B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559F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59E4"/>
    <w:rsid w:val="00817CE7"/>
    <w:rsid w:val="00826521"/>
    <w:rsid w:val="00827C05"/>
    <w:rsid w:val="0083080F"/>
    <w:rsid w:val="008308FB"/>
    <w:rsid w:val="00833E27"/>
    <w:rsid w:val="00835E41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11A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9B6"/>
    <w:rsid w:val="00923E82"/>
    <w:rsid w:val="00933396"/>
    <w:rsid w:val="00935D82"/>
    <w:rsid w:val="0094293B"/>
    <w:rsid w:val="00942D0A"/>
    <w:rsid w:val="00945D85"/>
    <w:rsid w:val="00946A27"/>
    <w:rsid w:val="00947DF3"/>
    <w:rsid w:val="009508F4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A9B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0A13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6992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601A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1CA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26EA5"/>
    <w:rsid w:val="00F31794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061"/>
    <w:rsid w:val="00F66BA7"/>
    <w:rsid w:val="00F70CCE"/>
    <w:rsid w:val="00F73756"/>
    <w:rsid w:val="00F74830"/>
    <w:rsid w:val="00F76AB8"/>
    <w:rsid w:val="00F80854"/>
    <w:rsid w:val="00F812C8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2016.</izvorni_sadrzaj>
    <derivirana_varijabla naziv="DomainObject.Predmet.DatumRjesavanja_1">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Kardinala Franje Šepera 27, 31431 Čepin</izvorni_sadrzaj>
    <derivirana_varijabla naziv="DomainObject.Predmet.ProtustrankaFormatedWithAdress_1"> RENEA d.o.o. za trgovinu i usluge, Kardinala Franje Šepera 27, 31431 Čepin</derivirana_varijabla>
  </DomainObject.Predmet.ProtustrankaFormatedWithAdress>
  <DomainObject.Predmet.ProtustrankaFormatedWithAdressOIB>
    <izvorni_sadrzaj> RENEA d.o.o. za trgovinu i usluge, OIB 05061536099, Kardinala Franje Šepera 27, 31431 Čepin</izvorni_sadrzaj>
    <derivirana_varijabla naziv="DomainObject.Predmet.ProtustrankaFormatedWithAdressOIB_1"> RENEA d.o.o. za trgovinu i usluge, OIB 05061536099, Kardinala Franje Šepera 27, 31431 Čepin</derivirana_varijabla>
  </DomainObject.Predmet.ProtustrankaFormatedWithAdressOIB>
  <DomainObject.Predmet.ProtustrankaWithAdress>
    <izvorni_sadrzaj>RENEA d.o.o. za trgovinu i usluge Kardinala Franje Šepera 27, 31431 Čepin</izvorni_sadrzaj>
    <derivirana_varijabla naziv="DomainObject.Predmet.ProtustrankaWithAdress_1">RENEA d.o.o. za trgovinu i usluge Kardinala Franje Šepera 27, 31431 Čepin</derivirana_varijabla>
  </DomainObject.Predmet.ProtustrankaWithAdress>
  <DomainObject.Predmet.ProtustrankaWithAdressOIB>
    <izvorni_sadrzaj>RENEA d.o.o. za trgovinu i usluge, OIB 05061536099, Kardinala Franje Šepera 27, 31431 Čepin</izvorni_sadrzaj>
    <derivirana_varijabla naziv="DomainObject.Predmet.ProtustrankaWithAdressOIB_1">RENEA d.o.o. za trgovinu i usluge, OIB 05061536099, Kardinala Franje Šepera 27, 31431 Čepin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Kardinala Franje Šepera 27, 31431 Čepin</item>
    </izvorni_sadrzaj>
    <derivirana_varijabla naziv="DomainObject.Predmet.ProtuStrankaListFormatedWithAdress_1">
      <item>RENEA d.o.o. za trgovinu i usluge, Kardinala Franje Šepera 27, 31431 Čepin</item>
    </derivirana_varijabla>
  </DomainObject.Predmet.ProtuStrankaListFormatedWithAdress>
  <DomainObject.Predmet.ProtuStrankaListFormatedWithAdressOIB>
    <izvorni_sadrzaj>
      <item>RENEA d.o.o. za trgovinu i usluge, OIB 05061536099, Kardinala Franje Šepera 27, 31431 Čepin</item>
    </izvorni_sadrzaj>
    <derivirana_varijabla naziv="DomainObject.Predmet.ProtuStrankaListFormatedWithAdressOIB_1">
      <item>RENEA d.o.o. za trgovinu i usluge, OIB 05061536099, Kardinala Franje Šepera 27, 31431 Čepin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>
      <item>ŽDO GUO Osijek</item>
      <item>Mijo Rončević</item>
      <item>Predrag Tuksar</item>
    </izvorni_sadrzaj>
    <derivirana_varijabla naziv="DomainObject.Predmet.OstaliListFormated_1">
      <item>ŽDO GUO Osijek</item>
      <item>Mijo Rončević</item>
      <item>Predrag Tuksar</item>
    </derivirana_varijabla>
  </DomainObject.Predmet.OstaliListFormated>
  <DomainObject.Predmet.OstaliListFormatedOIB>
    <izvorni_sadrzaj>
      <item>ŽDO GUO Osijek</item>
      <item>Mijo Rončević, OIB 97146101285</item>
      <item>Predrag Tuksar, OIB 61074172188</item>
    </izvorni_sadrzaj>
    <derivirana_varijabla naziv="DomainObject.Predmet.OstaliListFormatedOIB_1">
      <item>ŽDO GUO Osijek</item>
      <item>Mijo Rončević, OIB 97146101285</item>
      <item>Predrag Tuksar, OIB 61074172188</item>
    </derivirana_varijabla>
  </DomainObject.Predmet.OstaliListFormatedOIB>
  <DomainObject.Predmet.OstaliListFormatedWithAdress>
    <izvorni_sadrzaj>
      <item>ŽDO GUO Osijek</item>
      <item>Mijo Rončević, Vijenac I. Meštrovića 74, 31000 Osijek</item>
      <item>Predrag Tuksar, Ozaljska ulica 87, 10000 Zagreb</item>
    </izvorni_sadrzaj>
    <derivirana_varijabla naziv="DomainObject.Predmet.OstaliListFormatedWithAdress_1">
      <item>ŽDO GUO Osijek</item>
      <item>Mijo Rončević, Vijenac I. Meštrovića 74, 31000 Osijek</item>
      <item>Predrag Tuksar, Ozaljska ulica 87, 10000 Zagreb</item>
    </derivirana_varijabla>
  </DomainObject.Predmet.OstaliListFormatedWithAdress>
  <DomainObject.Predmet.OstaliListFormatedWithAdressOIB>
    <izvorni_sadrzaj>
      <item>ŽDO GUO Osijek</item>
      <item>Mijo Rončević, OIB 97146101285, Vijenac I. Meštrovića 74, 31000 Osijek</item>
      <item>Predrag Tuksar, OIB 61074172188, Ozaljska ulica 87, 10000 Zagreb</item>
    </izvorni_sadrzaj>
    <derivirana_varijabla naziv="DomainObject.Predmet.OstaliListFormatedWithAdressOIB_1">
      <item>ŽDO GUO Osijek</item>
      <item>Mijo Rončević, OIB 97146101285, Vijenac I. Meštrovića 74, 31000 Osijek</item>
      <item>Predrag Tuksar, OIB 61074172188, Ozaljska ulica 87, 10000 Zagreb</item>
    </derivirana_varijabla>
  </DomainObject.Predmet.OstaliListFormatedWithAdressOIB>
  <DomainObject.Predmet.OstaliListNazivFormated>
    <izvorni_sadrzaj>
      <item>ŽDO GUO Osijek</item>
      <item>Mijo Rončević</item>
      <item>Predrag Tuksar</item>
    </izvorni_sadrzaj>
    <derivirana_varijabla naziv="DomainObject.Predmet.OstaliListNazivFormated_1">
      <item>ŽDO GUO Osijek</item>
      <item>Mijo Rončević</item>
      <item>Predrag Tuksar</item>
    </derivirana_varijabla>
  </DomainObject.Predmet.OstaliListNazivFormated>
  <DomainObject.Predmet.OstaliListNazivFormatedOIB>
    <izvorni_sadrzaj>
      <item>ŽDO GUO Osijek</item>
      <item>Mijo Rončević, OIB 97146101285</item>
      <item>Predrag Tuksar, OIB 61074172188</item>
    </izvorni_sadrzaj>
    <derivirana_varijabla naziv="DomainObject.Predmet.OstaliListNazivFormatedOIB_1">
      <item>ŽDO GUO Osijek</item>
      <item>Mijo Rončević, OIB 97146101285</item>
      <item>Predrag Tuksar, OIB 61074172188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Kardinala Franje Šepera 27, 31431 Čepin</izvorni_sadrzaj>
    <derivirana_varijabla naziv="DomainObject.Predmet.ProtustrankaIDrugiAdressOIB_1">RENEA d.o.o. za trgovinu i usluge, OIB 05061536099, Kardinala Franje Šepera 27,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St-2048/2016-19</izvorni_sadrzaj>
    <derivirana_varijabla naziv="DomainObject.Predmet.OdlukaRjesenje.Oznaka_1">St-2048/2016-19</derivirana_varijabla>
  </DomainObject.Predmet.OdlukaRjesenje.Oznaka>
  <DomainObject.Predmet.SudioniciListNaziv>
    <izvorni_sadrzaj>
      <item>FINA RC OSIJEK</item>
      <item>RENEA d.o.o. za trgovinu i usluge</item>
      <item>ŽDO GUO Osijek</item>
      <item>Mijo Rončević</item>
      <item>Predrag Tuksar</item>
    </izvorni_sadrzaj>
    <derivirana_varijabla naziv="DomainObject.Predmet.SudioniciListNaziv_1">
      <item>FINA RC OSIJEK</item>
      <item>RENEA d.o.o. za trgovinu i usluge</item>
      <item>ŽDO GUO Osijek</item>
      <item>Mijo Rončević</item>
      <item>Predrag Tuksar</item>
    </derivirana_varijabla>
  </DomainObject.Predmet.SudioniciListNaziv>
  <DomainObject.Predmet.SudioniciListAdressOIB>
    <izvorni_sadrzaj>
      <item>FINA RC OSIJEK, OIB 85821130368</item>
      <item>RENEA d.o.o. za trgovinu i usluge, OIB 05061536099, Kardinala Franje Šepera 27,31431 Čepin</item>
      <item>ŽDO GUO Osijek</item>
      <item>Mijo Rončević, OIB 97146101285, Vijenac I. Meštrovića 74,31000 Osijek</item>
      <item>Predrag Tuksar, OIB 61074172188, Ozaljska ulica 87,10000 Zagreb</item>
    </izvorni_sadrzaj>
    <derivirana_varijabla naziv="DomainObject.Predmet.SudioniciListAdressOIB_1">
      <item>FINA RC OSIJEK, OIB 85821130368</item>
      <item>RENEA d.o.o. za trgovinu i usluge, OIB 05061536099, Kardinala Franje Šepera 27,31431 Čepin</item>
      <item>ŽDO GUO Osijek</item>
      <item>Mijo Rončević, OIB 97146101285, Vijenac I. Meštrovića 74,31000 Osijek</item>
      <item>Predrag Tuksar, OIB 61074172188, Ozaljska ulica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  <item>, OIB null</item>
      <item>, OIB 97146101285</item>
      <item>, OIB 61074172188</item>
    </izvorni_sadrzaj>
    <derivirana_varijabla naziv="DomainObject.Predmet.SudioniciListNazivOIB_1">
      <item>, OIB 85821130368</item>
      <item>, OIB 05061536099</item>
      <item>, OIB null</item>
      <item>, OIB 97146101285</item>
      <item>, OIB 61074172188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55531-4236-4E7E-AB4C-14245257D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3638</properties:Characters>
  <properties:Lines>92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2016-10-20T06:15:00Z</cp:lastPrinted>
  <dcterms:modified xmlns:xsi="http://www.w3.org/2001/XMLSchema-instance" xsi:type="dcterms:W3CDTF">2016-10-20T07:01:00Z</dcterms:modified>
  <cp:revision>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