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6611" w14:paraId="b116611" w:rsidRDefault="007A75CE" w:rsidP="00964C7D" w:rsidR="007A75CE" w:rsidRPr="00964C7D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9 </w:t>
      </w:r>
      <w:r w:rsidR="00976596">
        <w:rPr>
          <w:szCs w:val="24"/>
        </w:rPr>
        <w:t>St-</w:t>
      </w:r>
      <w:r w:rsidR="00674EE7">
        <w:rPr>
          <w:szCs w:val="24"/>
        </w:rPr>
        <w:t>61</w:t>
      </w:r>
      <w:r w:rsidR="00B8373D">
        <w:rPr>
          <w:szCs w:val="24"/>
        </w:rPr>
        <w:t>/2014-</w:t>
      </w:r>
      <w:r w:rsidR="00674EE7">
        <w:rPr>
          <w:szCs w:val="24"/>
        </w:rPr>
        <w:t>55</w:t>
      </w:r>
    </w:p>
    <w:p w:rsidRDefault="00674EE7" w:rsidP="00674EE7" w:rsidR="00674EE7" w:rsidRPr="00674EE7">
      <w:pPr>
        <w:widowControl w:val="false"/>
        <w:jc w:val="both"/>
        <w:rPr>
          <w:snapToGrid w:val="false"/>
          <w:szCs w:val="24"/>
          <w:lang w:eastAsia="en-US"/>
        </w:rPr>
      </w:pPr>
      <w:r w:rsidRPr="00674EE7">
        <w:rPr>
          <w:bCs/>
          <w:snapToGrid w:val="false"/>
          <w:szCs w:val="24"/>
          <w:lang w:eastAsia="en-US"/>
        </w:rPr>
        <w:t xml:space="preserve">                     </w:t>
      </w:r>
      <w:r w:rsidRPr="00674EE7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4EE7">
        <w:rPr>
          <w:bCs/>
          <w:snapToGrid w:val="false"/>
          <w:szCs w:val="24"/>
          <w:lang w:eastAsia="en-US"/>
        </w:rPr>
        <w:tab/>
      </w:r>
      <w:r w:rsidRPr="00674EE7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674EE7" w:rsidP="00674EE7" w:rsidR="00674EE7" w:rsidRPr="00674EE7">
      <w:pPr>
        <w:widowControl w:val="false"/>
        <w:jc w:val="both"/>
        <w:rPr>
          <w:snapToGrid w:val="false"/>
          <w:szCs w:val="24"/>
          <w:lang w:eastAsia="en-US"/>
        </w:rPr>
      </w:pPr>
      <w:r w:rsidRPr="00674EE7">
        <w:rPr>
          <w:snapToGrid w:val="false"/>
          <w:szCs w:val="24"/>
          <w:lang w:eastAsia="en-US"/>
        </w:rPr>
        <w:t xml:space="preserve">       REPUBLIKA HRVATSKA</w:t>
      </w:r>
    </w:p>
    <w:p w:rsidRDefault="00674EE7" w:rsidP="00674EE7" w:rsidR="00674EE7" w:rsidRPr="00674EE7">
      <w:pPr>
        <w:widowControl w:val="false"/>
        <w:jc w:val="both"/>
        <w:rPr>
          <w:snapToGrid w:val="false"/>
          <w:szCs w:val="24"/>
          <w:lang w:eastAsia="en-US"/>
        </w:rPr>
      </w:pPr>
      <w:r w:rsidRPr="00674EE7">
        <w:rPr>
          <w:snapToGrid w:val="false"/>
          <w:szCs w:val="24"/>
          <w:lang w:eastAsia="en-US"/>
        </w:rPr>
        <w:t>TRGOVAČKI SUD U VARAŽDINU</w:t>
      </w:r>
    </w:p>
    <w:p w:rsidRDefault="00674EE7" w:rsidP="00674EE7" w:rsidR="00674EE7" w:rsidRPr="00674EE7">
      <w:pPr>
        <w:widowControl w:val="false"/>
        <w:rPr>
          <w:bCs/>
          <w:snapToGrid w:val="false"/>
          <w:szCs w:val="24"/>
          <w:lang w:eastAsia="en-US"/>
        </w:rPr>
      </w:pPr>
      <w:r w:rsidRPr="00674EE7">
        <w:rPr>
          <w:snapToGrid w:val="false"/>
          <w:szCs w:val="24"/>
          <w:lang w:eastAsia="en-US"/>
        </w:rPr>
        <w:t xml:space="preserve">                  B. Radić 2</w:t>
      </w:r>
      <w:r w:rsidRPr="00674EE7">
        <w:rPr>
          <w:bCs/>
          <w:snapToGrid w:val="false"/>
          <w:szCs w:val="24"/>
          <w:lang w:eastAsia="en-US"/>
        </w:rPr>
        <w:t xml:space="preserve">                   </w:t>
      </w:r>
      <w:r w:rsidRPr="00674EE7">
        <w:rPr>
          <w:bCs/>
          <w:snapToGrid w:val="false"/>
          <w:szCs w:val="24"/>
          <w:lang w:eastAsia="en-US"/>
        </w:rPr>
        <w:tab/>
      </w:r>
      <w:r w:rsidRPr="00674EE7">
        <w:rPr>
          <w:bCs/>
          <w:snapToGrid w:val="false"/>
          <w:szCs w:val="24"/>
          <w:lang w:eastAsia="en-US"/>
        </w:rPr>
        <w:tab/>
      </w:r>
      <w:r w:rsidRPr="00674EE7">
        <w:rPr>
          <w:bCs/>
          <w:snapToGrid w:val="false"/>
          <w:szCs w:val="24"/>
          <w:lang w:eastAsia="en-US"/>
        </w:rPr>
        <w:tab/>
      </w:r>
    </w:p>
    <w:p w:rsidRDefault="00985603" w:rsidP="001B0D82" w:rsidR="00985603">
      <w:pPr>
        <w:jc w:val="center"/>
        <w:rPr>
          <w:szCs w:val="24"/>
        </w:rPr>
      </w:pPr>
    </w:p>
    <w:p w:rsidRDefault="001B0D82" w:rsidP="001B0D82" w:rsidR="007A75CE" w:rsidRPr="00964C7D">
      <w:pPr>
        <w:jc w:val="center"/>
        <w:rPr>
          <w:szCs w:val="24"/>
        </w:rPr>
      </w:pPr>
      <w:r>
        <w:rPr>
          <w:szCs w:val="24"/>
        </w:rPr>
        <w:t>R E P U B L I K A  H R V A T S K A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B8373D" w:rsidR="00964C7D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674EE7" w:rsidRPr="00674EE7">
        <w:rPr>
          <w:szCs w:val="24"/>
        </w:rPr>
        <w:t xml:space="preserve">Trgovački sud u Varaždinu po sucu toga suda Maji Valušnig, kao stečajnom sucu, u stečajnom predmetu nad stečajnim dužnikom Mestra d.o.o. u stečaju, Petkovec 46, Varaždinske Toplice, OIB:19823739547, kojeg zastupa stečajna upraviteljica Sanja Kraljek, Čakovec, Kralja Tomislava 14, dana </w:t>
      </w:r>
      <w:r w:rsidR="00674EE7">
        <w:rPr>
          <w:szCs w:val="24"/>
        </w:rPr>
        <w:t>1</w:t>
      </w:r>
      <w:r w:rsidR="00674EE7" w:rsidRPr="00674EE7">
        <w:rPr>
          <w:szCs w:val="24"/>
        </w:rPr>
        <w:t xml:space="preserve">. </w:t>
      </w:r>
      <w:r w:rsidR="00674EE7">
        <w:rPr>
          <w:szCs w:val="24"/>
        </w:rPr>
        <w:t>listopada</w:t>
      </w:r>
      <w:r w:rsidR="00674EE7" w:rsidRPr="00674EE7">
        <w:rPr>
          <w:szCs w:val="24"/>
        </w:rPr>
        <w:t xml:space="preserve"> 2015. godine</w:t>
      </w:r>
    </w:p>
    <w:p w:rsidRDefault="00985603" w:rsidP="00964C7D" w:rsidR="00985603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  j e</w:t>
      </w:r>
    </w:p>
    <w:p w:rsidRDefault="00985603" w:rsidP="00D8657A" w:rsidR="00985603">
      <w:pPr>
        <w:tabs>
          <w:tab w:pos="720" w:val="num"/>
        </w:tabs>
        <w:jc w:val="both"/>
        <w:rPr>
          <w:szCs w:val="24"/>
        </w:rPr>
      </w:pPr>
    </w:p>
    <w:p w:rsidRDefault="00674EE7" w:rsidP="00D8657A" w:rsidR="00A00843" w:rsidRPr="00A00843">
      <w:pPr>
        <w:tabs>
          <w:tab w:pos="720" w:val="num"/>
        </w:tabs>
        <w:jc w:val="both"/>
        <w:rPr>
          <w:szCs w:val="24"/>
        </w:rPr>
      </w:pPr>
      <w:r>
        <w:rPr>
          <w:szCs w:val="24"/>
        </w:rPr>
        <w:tab/>
      </w:r>
      <w:r w:rsidR="00EB4033">
        <w:rPr>
          <w:szCs w:val="24"/>
        </w:rPr>
        <w:t xml:space="preserve">I </w:t>
      </w:r>
      <w:r w:rsidR="00C67761">
        <w:rPr>
          <w:szCs w:val="24"/>
        </w:rPr>
        <w:tab/>
      </w:r>
      <w:r w:rsidR="000C2104">
        <w:rPr>
          <w:szCs w:val="24"/>
        </w:rPr>
        <w:t>Saziva se</w:t>
      </w:r>
      <w:r w:rsidR="00EB4033">
        <w:rPr>
          <w:szCs w:val="24"/>
        </w:rPr>
        <w:t xml:space="preserve"> prva</w:t>
      </w:r>
      <w:r w:rsidR="00A00843" w:rsidRPr="00A00843">
        <w:rPr>
          <w:szCs w:val="24"/>
        </w:rPr>
        <w:t xml:space="preserve"> sjednica Odbora vjerovnika za </w:t>
      </w:r>
      <w:r w:rsidR="00C314A5">
        <w:rPr>
          <w:szCs w:val="24"/>
        </w:rPr>
        <w:t>19</w:t>
      </w:r>
      <w:r w:rsidR="00EB4033" w:rsidRPr="00EB4033">
        <w:rPr>
          <w:szCs w:val="24"/>
        </w:rPr>
        <w:t>.</w:t>
      </w:r>
      <w:r w:rsidR="00EB4033">
        <w:rPr>
          <w:szCs w:val="24"/>
        </w:rPr>
        <w:t xml:space="preserve"> </w:t>
      </w:r>
      <w:r>
        <w:rPr>
          <w:szCs w:val="24"/>
        </w:rPr>
        <w:t>listopada</w:t>
      </w:r>
      <w:r w:rsidR="00EB4033" w:rsidRPr="00EB4033">
        <w:rPr>
          <w:szCs w:val="24"/>
        </w:rPr>
        <w:t xml:space="preserve"> 201</w:t>
      </w:r>
      <w:r>
        <w:rPr>
          <w:szCs w:val="24"/>
        </w:rPr>
        <w:t>5</w:t>
      </w:r>
      <w:r w:rsidR="00EB4033" w:rsidRPr="00EB4033">
        <w:rPr>
          <w:szCs w:val="24"/>
        </w:rPr>
        <w:t xml:space="preserve">. godine u </w:t>
      </w:r>
      <w:r w:rsidR="00C314A5">
        <w:rPr>
          <w:szCs w:val="24"/>
        </w:rPr>
        <w:t>10,0</w:t>
      </w:r>
      <w:r>
        <w:rPr>
          <w:szCs w:val="24"/>
        </w:rPr>
        <w:t>0</w:t>
      </w:r>
      <w:r w:rsidR="00A00843" w:rsidRPr="00A00843">
        <w:rPr>
          <w:szCs w:val="24"/>
        </w:rPr>
        <w:t xml:space="preserve"> sati,  kod ovoga suda u sobi broj 22</w:t>
      </w:r>
      <w:r w:rsidR="001952FC">
        <w:rPr>
          <w:szCs w:val="24"/>
        </w:rPr>
        <w:t>1</w:t>
      </w:r>
      <w:r w:rsidR="00A00843" w:rsidRPr="00A00843">
        <w:rPr>
          <w:szCs w:val="24"/>
        </w:rPr>
        <w:t>, drugi kat</w:t>
      </w:r>
      <w:r w:rsidR="001952FC">
        <w:rPr>
          <w:szCs w:val="24"/>
        </w:rPr>
        <w:t>, sa sl</w:t>
      </w:r>
      <w:r w:rsidR="00A00843" w:rsidRPr="00A00843">
        <w:rPr>
          <w:szCs w:val="24"/>
        </w:rPr>
        <w:t xml:space="preserve">jedećim </w:t>
      </w:r>
    </w:p>
    <w:p w:rsidRDefault="00A00843" w:rsidP="00A00843" w:rsidR="00A00843">
      <w:pPr>
        <w:ind w:firstLine="708" w:left="708"/>
        <w:jc w:val="center"/>
        <w:rPr>
          <w:szCs w:val="24"/>
        </w:rPr>
      </w:pPr>
    </w:p>
    <w:p w:rsidRDefault="001952FC" w:rsidP="00A00843" w:rsidR="00A00843">
      <w:pPr>
        <w:jc w:val="center"/>
        <w:rPr>
          <w:szCs w:val="24"/>
        </w:rPr>
      </w:pPr>
      <w:r>
        <w:rPr>
          <w:szCs w:val="24"/>
        </w:rPr>
        <w:t>DNEV</w:t>
      </w:r>
      <w:r w:rsidR="00A00843" w:rsidRPr="00A00843">
        <w:rPr>
          <w:szCs w:val="24"/>
        </w:rPr>
        <w:t>N</w:t>
      </w:r>
      <w:r>
        <w:rPr>
          <w:szCs w:val="24"/>
        </w:rPr>
        <w:t>I</w:t>
      </w:r>
      <w:r w:rsidR="00A00843" w:rsidRPr="00A00843">
        <w:rPr>
          <w:szCs w:val="24"/>
        </w:rPr>
        <w:t>M</w:t>
      </w:r>
      <w:r>
        <w:rPr>
          <w:szCs w:val="24"/>
        </w:rPr>
        <w:t xml:space="preserve">  </w:t>
      </w:r>
      <w:r w:rsidR="00A00843" w:rsidRPr="00A00843">
        <w:rPr>
          <w:szCs w:val="24"/>
        </w:rPr>
        <w:t xml:space="preserve"> </w:t>
      </w:r>
      <w:r>
        <w:rPr>
          <w:szCs w:val="24"/>
        </w:rPr>
        <w:t>RE</w:t>
      </w:r>
      <w:r w:rsidR="00A00843" w:rsidRPr="00A00843">
        <w:rPr>
          <w:szCs w:val="24"/>
        </w:rPr>
        <w:t>D</w:t>
      </w:r>
      <w:r>
        <w:rPr>
          <w:szCs w:val="24"/>
        </w:rPr>
        <w:t>O</w:t>
      </w:r>
      <w:r w:rsidR="00A00843" w:rsidRPr="00A00843">
        <w:rPr>
          <w:szCs w:val="24"/>
        </w:rPr>
        <w:t>M</w:t>
      </w:r>
    </w:p>
    <w:p w:rsidRDefault="000C2104" w:rsidP="000C2104" w:rsidR="000C2104">
      <w:pPr>
        <w:ind w:left="720"/>
        <w:jc w:val="both"/>
        <w:rPr>
          <w:szCs w:val="24"/>
        </w:rPr>
      </w:pPr>
    </w:p>
    <w:p w:rsidRDefault="001952FC" w:rsidP="000C2104" w:rsidR="000C2104">
      <w:pPr>
        <w:numPr>
          <w:ilvl w:val="0"/>
          <w:numId w:val="2"/>
        </w:numPr>
        <w:jc w:val="both"/>
        <w:rPr>
          <w:szCs w:val="24"/>
        </w:rPr>
      </w:pPr>
      <w:r>
        <w:rPr>
          <w:szCs w:val="24"/>
        </w:rPr>
        <w:t>Izb</w:t>
      </w:r>
      <w:r w:rsidR="000C2104">
        <w:rPr>
          <w:szCs w:val="24"/>
        </w:rPr>
        <w:t>or</w:t>
      </w:r>
      <w:r>
        <w:rPr>
          <w:szCs w:val="24"/>
        </w:rPr>
        <w:t xml:space="preserve"> predsjednika Odbor</w:t>
      </w:r>
      <w:r w:rsidR="00EB4033">
        <w:rPr>
          <w:szCs w:val="24"/>
        </w:rPr>
        <w:t>a</w:t>
      </w:r>
      <w:r>
        <w:rPr>
          <w:szCs w:val="24"/>
        </w:rPr>
        <w:t xml:space="preserve"> vjerovnika</w:t>
      </w:r>
    </w:p>
    <w:p w:rsidRDefault="00674EE7" w:rsidP="00674EE7" w:rsidR="00674EE7">
      <w:pPr>
        <w:ind w:left="720"/>
        <w:jc w:val="both"/>
        <w:rPr>
          <w:szCs w:val="24"/>
        </w:rPr>
      </w:pPr>
    </w:p>
    <w:p w:rsidRDefault="00674EE7" w:rsidP="000C2104" w:rsidR="00674EE7">
      <w:pPr>
        <w:numPr>
          <w:ilvl w:val="0"/>
          <w:numId w:val="2"/>
        </w:numPr>
        <w:jc w:val="both"/>
        <w:rPr>
          <w:szCs w:val="24"/>
        </w:rPr>
      </w:pPr>
      <w:r>
        <w:rPr>
          <w:szCs w:val="24"/>
        </w:rPr>
        <w:t>Prodaja imovine – prijedlog stečajnog upravitelja</w:t>
      </w:r>
    </w:p>
    <w:p w:rsidRDefault="000C2104" w:rsidP="000C2104" w:rsidR="000C2104">
      <w:pPr>
        <w:pStyle w:val="Odlomakpopisa"/>
        <w:rPr>
          <w:szCs w:val="24"/>
        </w:rPr>
      </w:pPr>
    </w:p>
    <w:p w:rsidRDefault="00674EE7" w:rsidP="000C2104" w:rsidR="00A00843" w:rsidRPr="00A00843">
      <w:pPr>
        <w:numPr>
          <w:ilvl w:val="0"/>
          <w:numId w:val="2"/>
        </w:numPr>
        <w:jc w:val="both"/>
        <w:rPr>
          <w:szCs w:val="24"/>
        </w:rPr>
      </w:pPr>
      <w:r>
        <w:rPr>
          <w:szCs w:val="24"/>
        </w:rPr>
        <w:t xml:space="preserve">Preuzimanje parničnih i ovršnih postupaka, zastupanje stečajnog dužnika – izvješće </w:t>
      </w:r>
      <w:r w:rsidR="00A00843" w:rsidRPr="00A00843">
        <w:rPr>
          <w:szCs w:val="24"/>
        </w:rPr>
        <w:t>stečajnog upravitelja</w:t>
      </w:r>
    </w:p>
    <w:p w:rsidRDefault="00A00843" w:rsidP="00A00843" w:rsidR="00A00843" w:rsidRPr="00A00843">
      <w:pPr>
        <w:ind w:left="360"/>
        <w:jc w:val="both"/>
        <w:rPr>
          <w:szCs w:val="24"/>
        </w:rPr>
      </w:pPr>
    </w:p>
    <w:p w:rsidRDefault="00A00843" w:rsidP="00A00843" w:rsidR="00A00843" w:rsidRPr="00A00843">
      <w:pPr>
        <w:jc w:val="both"/>
        <w:rPr>
          <w:szCs w:val="24"/>
        </w:rPr>
      </w:pPr>
    </w:p>
    <w:p w:rsidRDefault="00674EE7" w:rsidP="00A00843" w:rsidR="00EB4033">
      <w:pPr>
        <w:jc w:val="both"/>
        <w:rPr>
          <w:szCs w:val="24"/>
        </w:rPr>
      </w:pPr>
      <w:r>
        <w:rPr>
          <w:szCs w:val="24"/>
        </w:rPr>
        <w:tab/>
      </w:r>
      <w:r w:rsidR="00EB4033">
        <w:rPr>
          <w:szCs w:val="24"/>
        </w:rPr>
        <w:t xml:space="preserve">II </w:t>
      </w:r>
      <w:r w:rsidR="00C67761">
        <w:rPr>
          <w:szCs w:val="24"/>
        </w:rPr>
        <w:tab/>
      </w:r>
      <w:r w:rsidR="00EB4033">
        <w:rPr>
          <w:szCs w:val="24"/>
        </w:rPr>
        <w:t xml:space="preserve">Na prvu sjednicu Odbora vjerovnika </w:t>
      </w:r>
      <w:r w:rsidR="00D8657A">
        <w:rPr>
          <w:szCs w:val="24"/>
        </w:rPr>
        <w:t>pozivaju</w:t>
      </w:r>
      <w:r w:rsidR="00EB4033">
        <w:rPr>
          <w:szCs w:val="24"/>
        </w:rPr>
        <w:t xml:space="preserve"> se</w:t>
      </w:r>
      <w:r w:rsidR="00D8657A">
        <w:rPr>
          <w:szCs w:val="24"/>
        </w:rPr>
        <w:t xml:space="preserve"> članovi Odbora vjerovnika</w:t>
      </w:r>
      <w:r w:rsidR="00EB4033">
        <w:rPr>
          <w:szCs w:val="24"/>
        </w:rPr>
        <w:t>:</w:t>
      </w:r>
    </w:p>
    <w:p w:rsidRDefault="00EB4033" w:rsidP="00A00843" w:rsidR="00EB4033">
      <w:pPr>
        <w:jc w:val="both"/>
        <w:rPr>
          <w:szCs w:val="24"/>
        </w:rPr>
      </w:pPr>
    </w:p>
    <w:p w:rsidRDefault="00C67761" w:rsidP="00C67761" w:rsidR="00C67761">
      <w:pPr>
        <w:tabs>
          <w:tab w:pos="0" w:val="num"/>
        </w:tabs>
        <w:jc w:val="both"/>
        <w:rPr>
          <w:szCs w:val="24"/>
        </w:rPr>
      </w:pPr>
      <w:r>
        <w:rPr>
          <w:szCs w:val="24"/>
        </w:rPr>
        <w:tab/>
      </w:r>
      <w:r w:rsidR="00EB4033">
        <w:rPr>
          <w:szCs w:val="24"/>
        </w:rPr>
        <w:t>-</w:t>
      </w:r>
      <w:r>
        <w:rPr>
          <w:szCs w:val="24"/>
        </w:rPr>
        <w:t xml:space="preserve"> </w:t>
      </w:r>
      <w:r w:rsidR="00EB4033">
        <w:rPr>
          <w:szCs w:val="24"/>
        </w:rPr>
        <w:t xml:space="preserve">vjerovnik </w:t>
      </w:r>
      <w:r w:rsidR="00EB4033" w:rsidRPr="00A00843">
        <w:rPr>
          <w:szCs w:val="24"/>
        </w:rPr>
        <w:t>REPUBLIKA HRVATSKA, Ministarstvo financija,</w:t>
      </w:r>
      <w:r>
        <w:rPr>
          <w:szCs w:val="24"/>
        </w:rPr>
        <w:t xml:space="preserve"> Porezna uprava,</w:t>
      </w:r>
    </w:p>
    <w:p w:rsidRDefault="00C67761" w:rsidP="00C67761" w:rsidR="00EB4033">
      <w:pPr>
        <w:tabs>
          <w:tab w:pos="720" w:val="num"/>
        </w:tabs>
        <w:jc w:val="both"/>
        <w:rPr>
          <w:szCs w:val="24"/>
        </w:rPr>
      </w:pPr>
      <w:r>
        <w:rPr>
          <w:szCs w:val="24"/>
        </w:rPr>
        <w:tab/>
        <w:t xml:space="preserve">   </w:t>
      </w:r>
      <w:r w:rsidR="00EB4033">
        <w:rPr>
          <w:szCs w:val="24"/>
        </w:rPr>
        <w:t>Varaždin-predstavnik Dubravko Pokorny</w:t>
      </w:r>
    </w:p>
    <w:p w:rsidRDefault="00C67761" w:rsidP="00C67761" w:rsidR="00EB4033" w:rsidRPr="00A00843">
      <w:pPr>
        <w:ind w:left="360"/>
        <w:jc w:val="both"/>
        <w:rPr>
          <w:szCs w:val="24"/>
        </w:rPr>
      </w:pPr>
      <w:r>
        <w:rPr>
          <w:szCs w:val="24"/>
        </w:rPr>
        <w:tab/>
      </w:r>
      <w:r w:rsidR="00EB4033">
        <w:rPr>
          <w:szCs w:val="24"/>
        </w:rPr>
        <w:t>-</w:t>
      </w:r>
      <w:r>
        <w:rPr>
          <w:szCs w:val="24"/>
        </w:rPr>
        <w:t xml:space="preserve"> </w:t>
      </w:r>
      <w:r w:rsidR="00EB4033">
        <w:rPr>
          <w:szCs w:val="24"/>
        </w:rPr>
        <w:t xml:space="preserve">vjerovnik </w:t>
      </w:r>
      <w:r w:rsidR="00674EE7" w:rsidRPr="00674EE7">
        <w:rPr>
          <w:szCs w:val="24"/>
        </w:rPr>
        <w:t>H-ABDUCO d.o.o., Slavonska avenija 6a</w:t>
      </w:r>
      <w:r>
        <w:rPr>
          <w:szCs w:val="24"/>
        </w:rPr>
        <w:t>, punomoćnica Mateja Turkman</w:t>
      </w:r>
    </w:p>
    <w:p w:rsidRDefault="00EB4033" w:rsidP="00EB4033" w:rsidR="00C67761">
      <w:pPr>
        <w:jc w:val="both"/>
        <w:rPr>
          <w:szCs w:val="24"/>
        </w:rPr>
      </w:pPr>
      <w:r>
        <w:rPr>
          <w:szCs w:val="24"/>
        </w:rPr>
        <w:t xml:space="preserve">      </w:t>
      </w:r>
      <w:r w:rsidR="00C67761">
        <w:rPr>
          <w:szCs w:val="24"/>
        </w:rPr>
        <w:tab/>
      </w:r>
      <w:r>
        <w:rPr>
          <w:szCs w:val="24"/>
        </w:rPr>
        <w:t>-</w:t>
      </w:r>
      <w:r w:rsidR="00C67761">
        <w:rPr>
          <w:szCs w:val="24"/>
        </w:rPr>
        <w:t xml:space="preserve"> </w:t>
      </w:r>
      <w:r w:rsidR="0066067D">
        <w:rPr>
          <w:szCs w:val="24"/>
        </w:rPr>
        <w:t>v</w:t>
      </w:r>
      <w:r>
        <w:rPr>
          <w:szCs w:val="24"/>
        </w:rPr>
        <w:t xml:space="preserve">jerovnik </w:t>
      </w:r>
      <w:r w:rsidR="00674EE7" w:rsidRPr="00674EE7">
        <w:rPr>
          <w:szCs w:val="24"/>
        </w:rPr>
        <w:t xml:space="preserve">HALLER AG, </w:t>
      </w:r>
      <w:r w:rsidR="00674EE7">
        <w:rPr>
          <w:szCs w:val="24"/>
        </w:rPr>
        <w:t>Am Kanal 2-4</w:t>
      </w:r>
      <w:r w:rsidR="00674EE7" w:rsidRPr="00674EE7">
        <w:rPr>
          <w:szCs w:val="24"/>
        </w:rPr>
        <w:t xml:space="preserve">, </w:t>
      </w:r>
      <w:r w:rsidR="00674EE7">
        <w:rPr>
          <w:szCs w:val="24"/>
        </w:rPr>
        <w:t>49549</w:t>
      </w:r>
      <w:r w:rsidR="00674EE7" w:rsidRPr="00674EE7">
        <w:rPr>
          <w:szCs w:val="24"/>
        </w:rPr>
        <w:t xml:space="preserve"> </w:t>
      </w:r>
      <w:r w:rsidR="00674EE7">
        <w:rPr>
          <w:szCs w:val="24"/>
        </w:rPr>
        <w:t>Ladbergen</w:t>
      </w:r>
      <w:r w:rsidR="00674EE7" w:rsidRPr="00674EE7">
        <w:rPr>
          <w:szCs w:val="24"/>
        </w:rPr>
        <w:t>,</w:t>
      </w:r>
      <w:r w:rsidR="00C67761">
        <w:rPr>
          <w:szCs w:val="24"/>
        </w:rPr>
        <w:t xml:space="preserve"> SR Njemačka</w:t>
      </w:r>
    </w:p>
    <w:p w:rsidRDefault="00C67761" w:rsidP="00EB4033" w:rsidR="00674EE7">
      <w:pPr>
        <w:jc w:val="both"/>
        <w:rPr>
          <w:szCs w:val="24"/>
        </w:rPr>
      </w:pPr>
      <w:r>
        <w:rPr>
          <w:szCs w:val="24"/>
        </w:rPr>
        <w:tab/>
        <w:t xml:space="preserve">   </w:t>
      </w:r>
      <w:r w:rsidR="00674EE7">
        <w:rPr>
          <w:szCs w:val="24"/>
        </w:rPr>
        <w:t>punomoćnik Zvonimir Zebec,</w:t>
      </w:r>
      <w:r w:rsidR="00EB4033">
        <w:rPr>
          <w:szCs w:val="24"/>
        </w:rPr>
        <w:t xml:space="preserve"> odvjetnik </w:t>
      </w:r>
      <w:r w:rsidR="00674EE7">
        <w:rPr>
          <w:szCs w:val="24"/>
        </w:rPr>
        <w:t>u Zagrebu, Petrinjska 51/I</w:t>
      </w:r>
      <w:r w:rsidR="00EB4033">
        <w:rPr>
          <w:szCs w:val="24"/>
        </w:rPr>
        <w:t xml:space="preserve"> </w:t>
      </w:r>
    </w:p>
    <w:p w:rsidRDefault="00674EE7" w:rsidP="00EB4033" w:rsidR="00EB4033">
      <w:pPr>
        <w:jc w:val="both"/>
        <w:rPr>
          <w:szCs w:val="24"/>
        </w:rPr>
      </w:pPr>
      <w:r>
        <w:rPr>
          <w:szCs w:val="24"/>
        </w:rPr>
        <w:tab/>
        <w:t>-</w:t>
      </w:r>
      <w:r w:rsidR="00EB4033">
        <w:rPr>
          <w:szCs w:val="24"/>
        </w:rPr>
        <w:t xml:space="preserve"> stečajni upravitelj </w:t>
      </w:r>
      <w:r w:rsidR="00C67761" w:rsidRPr="00C67761">
        <w:rPr>
          <w:szCs w:val="24"/>
        </w:rPr>
        <w:t>Sanja Kraljek, Čakovec, Kralja Tomislava 14</w:t>
      </w:r>
    </w:p>
    <w:p w:rsidRDefault="00EB4033" w:rsidP="00EB4033" w:rsidR="00EB4033">
      <w:pPr>
        <w:jc w:val="both"/>
        <w:rPr>
          <w:szCs w:val="24"/>
        </w:rPr>
      </w:pPr>
    </w:p>
    <w:p w:rsidRDefault="00985603" w:rsidP="00EB4033" w:rsidR="00985603" w:rsidRPr="00A00843">
      <w:pPr>
        <w:jc w:val="both"/>
        <w:rPr>
          <w:szCs w:val="24"/>
        </w:rPr>
      </w:pPr>
    </w:p>
    <w:p w:rsidRDefault="007A75CE" w:rsidP="00EB4033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C67761">
        <w:rPr>
          <w:szCs w:val="24"/>
        </w:rPr>
        <w:t>1</w:t>
      </w:r>
      <w:r w:rsidR="00964C7D" w:rsidRPr="00964C7D">
        <w:rPr>
          <w:szCs w:val="24"/>
        </w:rPr>
        <w:t xml:space="preserve">. </w:t>
      </w:r>
      <w:r w:rsidR="00C67761">
        <w:rPr>
          <w:szCs w:val="24"/>
        </w:rPr>
        <w:t>listopada</w:t>
      </w:r>
      <w:r w:rsidR="00B8373D">
        <w:rPr>
          <w:szCs w:val="24"/>
        </w:rPr>
        <w:t xml:space="preserve"> 201</w:t>
      </w:r>
      <w:r w:rsidR="00C67761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C67761" w:rsidP="00964C7D" w:rsidR="00C67761" w:rsidRPr="00964C7D">
      <w:pPr>
        <w:rPr>
          <w:szCs w:val="24"/>
        </w:rPr>
      </w:pPr>
    </w:p>
    <w:p w:rsidRDefault="007A75CE" w:rsidP="00C67761" w:rsidR="00985603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Pr="00964C7D">
        <w:rPr>
          <w:szCs w:val="24"/>
        </w:rPr>
        <w:t xml:space="preserve">    Maja Valušnig</w:t>
      </w:r>
      <w:r w:rsidR="00A36510">
        <w:rPr>
          <w:szCs w:val="24"/>
        </w:rPr>
        <w:t xml:space="preserve"> </w:t>
      </w:r>
    </w:p>
    <w:p w:rsidRDefault="00985603" w:rsidP="00964C7D" w:rsidR="00985603">
      <w:pPr>
        <w:rPr>
          <w:szCs w:val="24"/>
        </w:rPr>
      </w:pPr>
    </w:p>
    <w:p w:rsidRDefault="00985603" w:rsidP="00964C7D" w:rsidR="00985603">
      <w:pPr>
        <w:rPr>
          <w:szCs w:val="24"/>
        </w:rPr>
      </w:pPr>
    </w:p>
    <w:p w:rsidRDefault="00C67761" w:rsidP="00964C7D" w:rsidR="00C67761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EB4033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</w:t>
      </w:r>
      <w:r w:rsidR="00EB4033">
        <w:rPr>
          <w:szCs w:val="24"/>
        </w:rPr>
        <w:t>žalba nije dopuštena.</w:t>
      </w:r>
    </w:p>
    <w:p w:rsidRDefault="00EB4033" w:rsidP="00D7256A" w:rsidR="00EB4033">
      <w:pPr>
        <w:jc w:val="both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7A75CE" w:rsidP="00964C7D" w:rsidR="008A49F0">
      <w:pPr>
        <w:rPr>
          <w:szCs w:val="24"/>
        </w:rPr>
      </w:pPr>
      <w:r w:rsidRPr="00964C7D">
        <w:rPr>
          <w:szCs w:val="24"/>
        </w:rPr>
        <w:t xml:space="preserve">1. </w:t>
      </w:r>
      <w:r w:rsidR="00EB4033">
        <w:rPr>
          <w:szCs w:val="24"/>
        </w:rPr>
        <w:t>Županijsko državno odvjetništvo u Varaždinu,</w:t>
      </w:r>
      <w:r w:rsidR="00EB4033" w:rsidRPr="00EB4033">
        <w:rPr>
          <w:szCs w:val="24"/>
        </w:rPr>
        <w:t xml:space="preserve"> </w:t>
      </w:r>
      <w:r w:rsidR="00EB4033" w:rsidRPr="00964C7D">
        <w:rPr>
          <w:szCs w:val="24"/>
        </w:rPr>
        <w:t>Građansko-upravni odjel</w:t>
      </w:r>
    </w:p>
    <w:p w:rsidRDefault="00C67761" w:rsidP="00C67761" w:rsidR="00C67761" w:rsidRPr="00C67761">
      <w:pPr>
        <w:rPr>
          <w:szCs w:val="24"/>
        </w:rPr>
      </w:pPr>
      <w:r>
        <w:rPr>
          <w:szCs w:val="24"/>
        </w:rPr>
        <w:t xml:space="preserve">2. </w:t>
      </w:r>
      <w:r w:rsidRPr="00C67761">
        <w:rPr>
          <w:szCs w:val="24"/>
        </w:rPr>
        <w:t>H-ABDUCO d.o.o., Slavonska avenija 6a</w:t>
      </w:r>
    </w:p>
    <w:p w:rsidRDefault="00C67761" w:rsidP="00C67761" w:rsidR="00C67761" w:rsidRPr="00C67761">
      <w:pPr>
        <w:rPr>
          <w:szCs w:val="24"/>
        </w:rPr>
      </w:pPr>
      <w:r>
        <w:rPr>
          <w:szCs w:val="24"/>
        </w:rPr>
        <w:t xml:space="preserve">3. </w:t>
      </w:r>
      <w:r w:rsidRPr="00C67761">
        <w:rPr>
          <w:szCs w:val="24"/>
        </w:rPr>
        <w:t xml:space="preserve">Zvonimir Zebec, odvjetnik u Zagrebu, Petrinjska 51/I </w:t>
      </w:r>
    </w:p>
    <w:p w:rsidRDefault="00C67761" w:rsidP="00C67761" w:rsidR="007A75CE">
      <w:pPr>
        <w:rPr>
          <w:szCs w:val="24"/>
        </w:rPr>
      </w:pPr>
      <w:r>
        <w:rPr>
          <w:szCs w:val="24"/>
        </w:rPr>
        <w:t>4. S</w:t>
      </w:r>
      <w:r w:rsidRPr="00C67761">
        <w:rPr>
          <w:szCs w:val="24"/>
        </w:rPr>
        <w:t>tečajni upravitelj Sanja Kraljek, Čakovec, Kralja Tomislava 14</w:t>
      </w:r>
    </w:p>
    <w:p w:rsidRDefault="006A41AB" w:rsidP="006A41AB" w:rsidR="006A41AB">
      <w:pPr>
        <w:rPr>
          <w:szCs w:val="24"/>
        </w:rPr>
      </w:pPr>
      <w:r>
        <w:rPr>
          <w:szCs w:val="24"/>
        </w:rPr>
        <w:t>5. e-Oglasna ploča</w:t>
      </w:r>
    </w:p>
    <w:p w:rsidRDefault="006A41AB" w:rsidP="00C67761" w:rsidR="006A41AB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674EE7" w:rsidR="009E6198" w:rsidRPr="00964C7D">
      <w:headerReference w:type="default" r:id="rId10"/>
      <w:pgSz w:h="16838" w:w="11906"/>
      <w:pgMar w:gutter="0" w:footer="709" w:header="709" w:left="1418" w:bottom="1418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FBE" w:rsidP="007A75CE" w:rsidR="00613FBE">
      <w:r>
        <w:separator/>
      </w:r>
    </w:p>
  </w:endnote>
  <w:endnote w:id="0" w:type="continuationSeparator">
    <w:p w:rsidRDefault="00613FBE" w:rsidP="007A75CE" w:rsidR="00613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FBE" w:rsidP="007A75CE" w:rsidR="00613FBE">
      <w:r>
        <w:separator/>
      </w:r>
    </w:p>
  </w:footnote>
  <w:footnote w:id="0" w:type="continuationSeparator">
    <w:p w:rsidRDefault="00613FBE" w:rsidP="007A75CE" w:rsidR="00613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314A5">
      <w:rPr>
        <w:noProof/>
      </w:rPr>
      <w:t>2</w:t>
    </w:r>
    <w:r>
      <w:fldChar w:fldCharType="end"/>
    </w:r>
  </w:p>
  <w:p w:rsidRDefault="00976596" w:rsidP="009E6198" w:rsidR="009E6198" w:rsidRPr="007D60AE">
    <w:pPr>
      <w:jc w:val="right"/>
    </w:pPr>
    <w:r>
      <w:t>Poslovni broj: 9 St-</w:t>
    </w:r>
    <w:r w:rsidR="00C67761">
      <w:t>61</w:t>
    </w:r>
    <w:r w:rsidR="00B8373D">
      <w:t>/2014-</w:t>
    </w:r>
    <w:r w:rsidR="00C67761">
      <w:t>55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651CF"/>
    <w:multiLevelType w:val="hybridMultilevel"/>
    <w:tmpl w:val="0BC84D0A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4D2B6C"/>
    <w:multiLevelType w:val="hybridMultilevel"/>
    <w:tmpl w:val="D2ACC5A2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35773"/>
    <w:rsid w:val="00054994"/>
    <w:rsid w:val="000C2104"/>
    <w:rsid w:val="000E1119"/>
    <w:rsid w:val="001952FC"/>
    <w:rsid w:val="001B0D82"/>
    <w:rsid w:val="00255595"/>
    <w:rsid w:val="00357FDA"/>
    <w:rsid w:val="003E2AE0"/>
    <w:rsid w:val="00497129"/>
    <w:rsid w:val="004C1E71"/>
    <w:rsid w:val="00525276"/>
    <w:rsid w:val="00581316"/>
    <w:rsid w:val="005B616A"/>
    <w:rsid w:val="00613FBE"/>
    <w:rsid w:val="0063224D"/>
    <w:rsid w:val="0066067D"/>
    <w:rsid w:val="00674EE7"/>
    <w:rsid w:val="0068190F"/>
    <w:rsid w:val="00693CD2"/>
    <w:rsid w:val="006A41AB"/>
    <w:rsid w:val="006C1AAA"/>
    <w:rsid w:val="006F25A8"/>
    <w:rsid w:val="00735822"/>
    <w:rsid w:val="00741660"/>
    <w:rsid w:val="007A75CE"/>
    <w:rsid w:val="007B0DF7"/>
    <w:rsid w:val="007B10CE"/>
    <w:rsid w:val="007D39F6"/>
    <w:rsid w:val="00807802"/>
    <w:rsid w:val="00830F43"/>
    <w:rsid w:val="008354B4"/>
    <w:rsid w:val="008A024C"/>
    <w:rsid w:val="008A49F0"/>
    <w:rsid w:val="00933038"/>
    <w:rsid w:val="00940790"/>
    <w:rsid w:val="00943931"/>
    <w:rsid w:val="009463BE"/>
    <w:rsid w:val="00964C7D"/>
    <w:rsid w:val="00976596"/>
    <w:rsid w:val="00985603"/>
    <w:rsid w:val="009D0C5B"/>
    <w:rsid w:val="009E6198"/>
    <w:rsid w:val="00A00843"/>
    <w:rsid w:val="00A36510"/>
    <w:rsid w:val="00B34567"/>
    <w:rsid w:val="00B8373D"/>
    <w:rsid w:val="00BB088B"/>
    <w:rsid w:val="00BE3995"/>
    <w:rsid w:val="00BF5CAE"/>
    <w:rsid w:val="00C314A5"/>
    <w:rsid w:val="00C62724"/>
    <w:rsid w:val="00C67761"/>
    <w:rsid w:val="00C7158A"/>
    <w:rsid w:val="00C83918"/>
    <w:rsid w:val="00CA719C"/>
    <w:rsid w:val="00CB6ECB"/>
    <w:rsid w:val="00CE3446"/>
    <w:rsid w:val="00D0242F"/>
    <w:rsid w:val="00D65D0F"/>
    <w:rsid w:val="00D7256A"/>
    <w:rsid w:val="00D8657A"/>
    <w:rsid w:val="00E75433"/>
    <w:rsid w:val="00EA5D61"/>
    <w:rsid w:val="00EB4033"/>
    <w:rsid w:val="00F50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Odlomakpopisa" w:type="paragraph">
    <w:name w:val="List Paragraph"/>
    <w:basedOn w:val="Normal"/>
    <w:uiPriority w:val="34"/>
    <w:qFormat/>
    <w:rsid w:val="000C210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4E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4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39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9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9F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9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9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Odlomakpopisa" w:type="paragraph">
    <w:name w:val="List Paragraph"/>
    <w:basedOn w:val="Normal"/>
    <w:uiPriority w:val="34"/>
    <w:qFormat/>
    <w:rsid w:val="000C210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4E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4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39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9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9F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9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9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6636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St-61/2014-55</izvorni_sadrzaj>
    <derivirana_varijabla naziv="DomainObject.Oznaka_1">St-61/2014-55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2014.</izvorni_sadrzaj>
    <derivirana_varijabla naziv="DomainObject.Predmet.DatumOsnivanja_1">14.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Vodi se postupak pod br. - St-287/12</izvorni_sadrzaj>
    <derivirana_varijabla naziv="DomainObject.Predmet.Opis_1">Vodi se postupak pod br. - St-287/12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MESTRA d.o.o. za proizvodnju mesa i mesnih proizvoda "u likvidaciji" zastupanog po punomoćniku Franjo Šebijan</izvorni_sadrzaj>
    <derivirana_varijabla naziv="DomainObject.Predmet.ProtustrankaFormated_1">  MESTRA d.o.o. za proizvodnju mesa i mesnih proizvoda "u likvidaciji" zastupanog po punomoćniku Franjo Šebijan</derivirana_varijabla>
  </DomainObject.Predmet.ProtustrankaFormated>
  <DomainObject.Predmet.ProtustrankaFormatedOIB>
    <izvorni_sadrzaj>  MESTRA d.o.o. za proizvodnju mesa i mesnih proizvoda "u likvidaciji", OIB 19823739547 zastupanog po punomoćniku Franjo Šebijan</izvorni_sadrzaj>
    <derivirana_varijabla naziv="DomainObject.Predmet.ProtustrankaFormatedOIB_1">  MESTRA d.o.o. za proizvodnju mesa i mesnih proizvoda "u likvidaciji", OIB 19823739547 zastupanog po punomoćniku Franjo Šebijan</derivirana_varijabla>
  </DomainObject.Predmet.ProtustrankaFormatedOIB>
  <DomainObject.Predmet.ProtustrankaFormatedWithAdress>
    <izvorni_sadrzaj> MESTRA d.o.o. za proizvodnju mesa i mesnih proizvoda "u likvidaciji",  46, 42223 Petkovec Toplički zastupanog po punomoćniku Franjo Šebijan</izvorni_sadrzaj>
    <derivirana_varijabla naziv="DomainObject.Predmet.ProtustrankaFormatedWithAdress_1"> MESTRA d.o.o. za proizvodnju mesa i mesnih proizvoda "u likvidaciji",  46, 42223 Petkovec Toplički zastupanog po punomoćniku Franjo Šebijan</derivirana_varijabla>
  </DomainObject.Predmet.ProtustrankaFormatedWithAdress>
  <DomainObject.Predmet.ProtustrankaFormatedWithAdressOIB>
    <izvorni_sadrzaj> MESTRA d.o.o. za proizvodnju mesa i mesnih proizvoda "u likvidaciji", OIB 19823739547,  46, 42223 Petkovec Toplički zastupanog po punomoćniku Franjo Šebijan</izvorni_sadrzaj>
    <derivirana_varijabla naziv="DomainObject.Predmet.ProtustrankaFormatedWithAdressOIB_1"> MESTRA d.o.o. za proizvodnju mesa i mesnih proizvoda "u likvidaciji", OIB 19823739547,  46, 42223 Petkovec Toplički zastupanog po punomoćniku Franjo Šebijan</derivirana_varijabla>
  </DomainObject.Predmet.ProtustrankaFormatedWithAdressOIB>
  <DomainObject.Predmet.ProtustrankaWithAdress>
    <izvorni_sadrzaj>MESTRA d.o.o. za proizvodnju mesa i mesnih proizvoda "u likvidaciji"  46, 42223 Petkovec Toplički</izvorni_sadrzaj>
    <derivirana_varijabla naziv="DomainObject.Predmet.ProtustrankaWithAdress_1">MESTRA d.o.o. za proizvodnju mesa i mesnih proizvoda "u likvidaciji"  46, 42223 Petkovec Toplički</derivirana_varijabla>
  </DomainObject.Predmet.ProtustrankaWithAdress>
  <DomainObject.Predmet.ProtustrankaWithAdressOIB>
    <izvorni_sadrzaj>MESTRA d.o.o. za proizvodnju mesa i mesnih proizvoda "u likvidaciji", OIB 19823739547,  46, 42223 Petkovec Toplički</izvorni_sadrzaj>
    <derivirana_varijabla naziv="DomainObject.Predmet.ProtustrankaWithAdressOIB_1">MESTRA d.o.o. za proizvodnju mesa i mesnih proizvoda "u likvidaciji", OIB 19823739547,  46, 42223 Petkovec Toplički</derivirana_varijabla>
  </DomainObject.Predmet.ProtustrankaWithAdressOIB>
  <DomainObject.Predmet.ProtustrankaNazivFormated>
    <izvorni_sadrzaj>MESTRA d.o.o. za proizvodnju mesa i mesnih proizvoda "u likvidaciji"</izvorni_sadrzaj>
    <derivirana_varijabla naziv="DomainObject.Predmet.ProtustrankaNazivFormated_1">MESTRA d.o.o. za proizvodnju mesa i mesnih proizvoda "u likvidaciji"</derivirana_varijabla>
  </DomainObject.Predmet.ProtustrankaNazivFormated>
  <DomainObject.Predmet.ProtustrankaNazivFormatedOIB>
    <izvorni_sadrzaj>MESTRA d.o.o. za proizvodnju mesa i mesnih proizvoda "u likvidaciji", OIB 19823739547</izvorni_sadrzaj>
    <derivirana_varijabla naziv="DomainObject.Predmet.ProtustrankaNazivFormatedOIB_1">MESTRA d.o.o. za proizvodnju mesa i mesnih proizvoda "u likvidaciji", OIB 19823739547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 BAHUNEK, bivša zaposlenica</izvorni_sadrzaj>
    <derivirana_varijabla naziv="DomainObject.Predmet.StrankaFormated_1">  ZLATA BAHUNEK, bivša zaposlenica</derivirana_varijabla>
  </DomainObject.Predmet.StrankaFormated>
  <DomainObject.Predmet.StrankaFormatedOIB>
    <izvorni_sadrzaj>  ZLATA BAHUNEK, bivša zaposlenica, OIB 36613509452</izvorni_sadrzaj>
    <derivirana_varijabla naziv="DomainObject.Predmet.StrankaFormatedOIB_1">  ZLATA BAHUNEK, bivša zaposlenica, OIB 36613509452</derivirana_varijabla>
  </DomainObject.Predmet.StrankaFormatedOIB>
  <DomainObject.Predmet.StrankaFormatedWithAdress>
    <izvorni_sadrzaj> ZLATA BAHUNEK, bivša zaposlenica, Kalnička 66a, 42222 Ljubešćica</izvorni_sadrzaj>
    <derivirana_varijabla naziv="DomainObject.Predmet.StrankaFormatedWithAdress_1"> ZLATA BAHUNEK, bivša zaposlenica, Kalnička 66a, 42222 Ljubešćica</derivirana_varijabla>
  </DomainObject.Predmet.StrankaFormatedWithAdress>
  <DomainObject.Predmet.StrankaFormatedWithAdressOIB>
    <izvorni_sadrzaj> ZLATA BAHUNEK, bivša zaposlenica, OIB 36613509452, Kalnička 66a, 42222 Ljubešćica</izvorni_sadrzaj>
    <derivirana_varijabla naziv="DomainObject.Predmet.StrankaFormatedWithAdressOIB_1"> ZLATA BAHUNEK, bivša zaposlenica, OIB 36613509452, Kalnička 66a, 42222 Ljubešćica</derivirana_varijabla>
  </DomainObject.Predmet.StrankaFormatedWithAdressOIB>
  <DomainObject.Predmet.StrankaWithAdress>
    <izvorni_sadrzaj>ZLATA BAHUNEK, bivša zaposlenica Kalnička 66a,42222 Ljubešćica</izvorni_sadrzaj>
    <derivirana_varijabla naziv="DomainObject.Predmet.StrankaWithAdress_1">ZLATA BAHUNEK, bivša zaposlenica Kalnička 66a,42222 Ljubešćica</derivirana_varijabla>
  </DomainObject.Predmet.StrankaWithAdress>
  <DomainObject.Predmet.StrankaWithAdressOIB>
    <izvorni_sadrzaj>ZLATA BAHUNEK, bivša zaposlenica, OIB 36613509452, Kalnička 66a,42222 Ljubešćica</izvorni_sadrzaj>
    <derivirana_varijabla naziv="DomainObject.Predmet.StrankaWithAdressOIB_1">ZLATA BAHUNEK, bivša zaposlenica, OIB 36613509452, Kalnička 66a,42222 Ljubešćica</derivirana_varijabla>
  </DomainObject.Predmet.StrankaWithAdressOIB>
  <DomainObject.Predmet.StrankaNazivFormated>
    <izvorni_sadrzaj>ZLATA BAHUNEK, bivša zaposlenica</izvorni_sadrzaj>
    <derivirana_varijabla naziv="DomainObject.Predmet.StrankaNazivFormated_1">ZLATA BAHUNEK, bivša zaposlenica</derivirana_varijabla>
  </DomainObject.Predmet.StrankaNazivFormated>
  <DomainObject.Predmet.StrankaNazivFormatedOIB>
    <izvorni_sadrzaj>ZLATA BAHUNEK, bivša zaposlenica, OIB 36613509452</izvorni_sadrzaj>
    <derivirana_varijabla naziv="DomainObject.Predmet.StrankaNazivFormatedOIB_1">ZLATA BAHUNEK, bivša zaposlenica, OIB 36613509452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ZLATA BAHUNEK, bivša zaposlenica</item>
    </izvorni_sadrzaj>
    <derivirana_varijabla naziv="DomainObject.Predmet.StrankaListFormated_1">
      <item>ZLATA BAHUNEK, bivša zaposlenica</item>
    </derivirana_varijabla>
  </DomainObject.Predmet.StrankaListFormated>
  <DomainObject.Predmet.StrankaListFormatedOIB>
    <izvorni_sadrzaj>
      <item>ZLATA BAHUNEK, bivša zaposlenica, OIB 36613509452</item>
    </izvorni_sadrzaj>
    <derivirana_varijabla naziv="DomainObject.Predmet.StrankaListFormatedOIB_1">
      <item>ZLATA BAHUNEK, bivša zaposlenica, OIB 36613509452</item>
    </derivirana_varijabla>
  </DomainObject.Predmet.StrankaListFormatedOIB>
  <DomainObject.Predmet.StrankaListFormatedWithAdress>
    <izvorni_sadrzaj>
      <item>ZLATA BAHUNEK, bivša zaposlenica, Kalnička 66a, 42222 Ljubešćica</item>
    </izvorni_sadrzaj>
    <derivirana_varijabla naziv="DomainObject.Predmet.StrankaListFormatedWithAdress_1">
      <item>ZLATA BAHUNEK, bivša zaposlenica, Kalnička 66a, 42222 Ljubešćica</item>
    </derivirana_varijabla>
  </DomainObject.Predmet.StrankaListFormatedWithAdress>
  <DomainObject.Predmet.StrankaListFormatedWithAdressOIB>
    <izvorni_sadrzaj>
      <item>ZLATA BAHUNEK, bivša zaposlenica, OIB 36613509452, Kalnička 66a, 42222 Ljubešćica</item>
    </izvorni_sadrzaj>
    <derivirana_varijabla naziv="DomainObject.Predmet.StrankaListFormatedWithAdressOIB_1">
      <item>ZLATA BAHUNEK, bivša zaposlenica, OIB 36613509452, Kalnička 66a, 42222 Ljubešćica</item>
    </derivirana_varijabla>
  </DomainObject.Predmet.StrankaListFormatedWithAdressOIB>
  <DomainObject.Predmet.StrankaListNazivFormated>
    <izvorni_sadrzaj>
      <item>ZLATA BAHUNEK, bivša zaposlenica</item>
    </izvorni_sadrzaj>
    <derivirana_varijabla naziv="DomainObject.Predmet.StrankaListNazivFormated_1">
      <item>ZLATA BAHUNEK, bivša zaposlenica</item>
    </derivirana_varijabla>
  </DomainObject.Predmet.StrankaListNazivFormated>
  <DomainObject.Predmet.StrankaListNazivFormatedOIB>
    <izvorni_sadrzaj>
      <item>ZLATA BAHUNEK, bivša zaposlenica, OIB 36613509452</item>
    </izvorni_sadrzaj>
    <derivirana_varijabla naziv="DomainObject.Predmet.StrankaListNazivFormatedOIB_1">
      <item>ZLATA BAHUNEK, bivša zaposlenica, OIB 36613509452</item>
    </derivirana_varijabla>
  </DomainObject.Predmet.StrankaListNazivFormatedOIB>
  <DomainObject.Predmet.ProtuStrankaListFormated>
    <izvorni_sadrzaj>
      <item>MESTRA d.o.o. za proizvodnju mesa i mesnih proizvoda "u likvidaciji" zastupanog po punomoćniku Franjo Šebijan</item>
    </izvorni_sadrzaj>
    <derivirana_varijabla naziv="DomainObject.Predmet.ProtuStrankaListFormated_1">
      <item>MESTRA d.o.o. za proizvodnju mesa i mesnih proizvoda "u likvidaciji" zastupanog po punomoćniku Franjo Šebijan</item>
    </derivirana_varijabla>
  </DomainObject.Predmet.ProtuStrankaListFormated>
  <DomainObject.Predmet.ProtuStrankaListFormatedOIB>
    <izvorni_sadrzaj>
      <item>MESTRA d.o.o. za proizvodnju mesa i mesnih proizvoda "u likvidaciji", OIB 19823739547 zastupanog po punomoćniku Franjo Šebijan</item>
    </izvorni_sadrzaj>
    <derivirana_varijabla naziv="DomainObject.Predmet.ProtuStrankaListFormatedOIB_1">
      <item>MESTRA d.o.o. za proizvodnju mesa i mesnih proizvoda "u likvidaciji", OIB 19823739547 zastupanog po punomoćniku Franjo Šebijan</item>
    </derivirana_varijabla>
  </DomainObject.Predmet.ProtuStrankaListFormatedOIB>
  <DomainObject.Predmet.ProtuStrankaListFormatedWithAdress>
    <izvorni_sadrzaj>
      <item>MESTRA d.o.o. za proizvodnju mesa i mesnih proizvoda "u likvidaciji",  46, 42223 Petkovec Toplički zastupanog po punomoćniku Franjo Šebijan</item>
    </izvorni_sadrzaj>
    <derivirana_varijabla naziv="DomainObject.Predmet.ProtuStrankaListFormatedWithAdress_1">
      <item>MESTRA d.o.o. za proizvodnju mesa i mesnih proizvoda "u likvidaciji",  46, 42223 Petkovec Toplički zastupanog po punomoćniku Franjo Šebijan</item>
    </derivirana_varijabla>
  </DomainObject.Predmet.ProtuStrankaListFormatedWithAdress>
  <DomainObject.Predmet.ProtuStrankaListFormatedWithAdressOIB>
    <izvorni_sadrzaj>
      <item>MESTRA d.o.o. za proizvodnju mesa i mesnih proizvoda "u likvidaciji", OIB 19823739547,  46, 42223 Petkovec Toplički zastupanog po punomoćniku Franjo Šebijan</item>
    </izvorni_sadrzaj>
    <derivirana_varijabla naziv="DomainObject.Predmet.ProtuStrankaListFormatedWithAdressOIB_1">
      <item>MESTRA d.o.o. za proizvodnju mesa i mesnih proizvoda "u likvidaciji", OIB 19823739547,  46, 42223 Petkovec Toplički zastupanog po punomoćniku Franjo Šebijan</item>
    </derivirana_varijabla>
  </DomainObject.Predmet.ProtuStrankaListFormatedWithAdressOIB>
  <DomainObject.Predmet.ProtuStrankaListNazivFormated>
    <izvorni_sadrzaj>
      <item>MESTRA d.o.o. za proizvodnju mesa i mesnih proizvoda "u likvidaciji"</item>
    </izvorni_sadrzaj>
    <derivirana_varijabla naziv="DomainObject.Predmet.ProtuStrankaListNazivFormated_1">
      <item>MESTRA d.o.o. za proizvodnju mesa i mesnih proizvoda "u likvidaciji"</item>
    </derivirana_varijabla>
  </DomainObject.Predmet.ProtuStrankaListNazivFormated>
  <DomainObject.Predmet.ProtuStrankaListNazivFormatedOIB>
    <izvorni_sadrzaj>
      <item>MESTRA d.o.o. za proizvodnju mesa i mesnih proizvoda "u likvidaciji", OIB 19823739547</item>
    </izvorni_sadrzaj>
    <derivirana_varijabla naziv="DomainObject.Predmet.ProtuStrankaListNazivFormatedOIB_1">
      <item>MESTRA d.o.o. za proizvodnju mesa i mesnih proizvoda "u likvidaciji", OIB 19823739547</item>
    </derivirana_varijabla>
  </DomainObject.Predmet.ProtuStrankaListNazivFormatedOIB>
  <DomainObject.Predmet.OstaliListFormated>
    <izvorni_sadrzaj>
      <item>Franjo Prstec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</izvorni_sadrzaj>
    <derivirana_varijabla naziv="DomainObject.Predmet.OstaliListFormated_1">
      <item>Franjo Prstec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</derivirana_varijabla>
  </DomainObject.Predmet.OstaliListFormated>
  <DomainObject.Predmet.OstaliListFormatedOIB>
    <izvorni_sadrzaj>
      <item>Franjo Prstec, OIB 60544978418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</izvorni_sadrzaj>
    <derivirana_varijabla naziv="DomainObject.Predmet.OstaliListFormatedOIB_1">
      <item>Franjo Prstec, OIB 60544978418</item>
      <item>Županijsko državno odvjetništvo</item>
      <item>Franjo Šebijan punomoćnik sudionika u postupku MESTRA d.o.o. za proizvodnju mesa i mesnih proizvoda "u likvidaciji"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</derivirana_varijabla>
  </DomainObject.Predmet.OstaliListFormatedOIB>
  <DomainObject.Predmet.OstaliListFormatedWithAdress>
    <izvorni_sadrzaj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</izvorni_sadrzaj>
    <derivirana_varijabla naziv="DomainObject.Predmet.OstaliListFormatedWithAdress_1"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</derivirana_varijabla>
  </DomainObject.Predmet.OstaliListFormatedWithAdress>
  <DomainObject.Predmet.OstaliListFormatedWithAdressOIB>
    <izvorni_sadrzaj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</izvorni_sadrzaj>
    <derivirana_varijabla naziv="DomainObject.Predmet.OstaliListFormatedWithAdressOIB_1"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"u likvidaciji"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</derivirana_varijabla>
  </DomainObject.Predmet.OstaliListFormatedWithAdressOIB>
  <DomainObject.Predmet.OstaliListNazivFormated>
    <izvorni_sadrzaj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</izvorni_sadrzaj>
    <derivirana_varijabla naziv="DomainObject.Predmet.OstaliListNazivFormated_1"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</derivirana_varijabla>
  </DomainObject.Predmet.OstaliListNazivFormated>
  <DomainObject.Predmet.OstaliListNazivFormatedOIB>
    <izvorni_sadrzaj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</izvorni_sadrzaj>
    <derivirana_varijabla naziv="DomainObject.Predmet.OstaliListNazivFormatedOIB_1"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>St-61/2014-55</izvorni_sadrzaj>
    <derivirana_varijabla naziv="DomainObject.PoslovniBrojDokumenta_1">St-61/2014-55</derivirana_varijabla>
  </DomainObject.PoslovniBrojDokumenta>
  <DomainObject.Predmet.StrankaIDrugi>
    <izvorni_sadrzaj>ZLATA BAHUNEK, bivša zaposlenica</izvorni_sadrzaj>
    <derivirana_varijabla naziv="DomainObject.Predmet.StrankaIDrugi_1">ZLATA BAHUNEK, bivša zaposlenica</derivirana_varijabla>
  </DomainObject.Predmet.StrankaIDrugi>
  <DomainObject.Predmet.ProtustrankaIDrugi>
    <izvorni_sadrzaj>MESTRA d.o.o. za proizvodnju mesa i mesnih proizvoda "u likvidaciji"</izvorni_sadrzaj>
    <derivirana_varijabla naziv="DomainObject.Predmet.ProtustrankaIDrugi_1">MESTRA d.o.o. za proizvodnju mesa i mesnih proizvoda "u likvidaciji"</derivirana_varijabla>
  </DomainObject.Predmet.ProtustrankaIDrugi>
  <DomainObject.Predmet.StrankaIDrugiAdressOIB>
    <izvorni_sadrzaj>ZLATA BAHUNEK, bivša zaposlenica, OIB 36613509452, Kalnička 66a, 42222 Ljubešćica</izvorni_sadrzaj>
    <derivirana_varijabla naziv="DomainObject.Predmet.StrankaIDrugiAdressOIB_1">ZLATA BAHUNEK, bivša zaposlenica, OIB 36613509452, Kalnička 66a, 42222 Ljubešćica</derivirana_varijabla>
  </DomainObject.Predmet.StrankaIDrugiAdressOIB>
  <DomainObject.Predmet.ProtustrankaIDrugiAdressOIB>
    <izvorni_sadrzaj>MESTRA d.o.o. za proizvodnju mesa i mesnih proizvoda "u likvidaciji", OIB 19823739547,  46, 42223 Petkovec Toplički</izvorni_sadrzaj>
    <derivirana_varijabla naziv="DomainObject.Predmet.ProtustrankaIDrugiAdressOIB_1">MESTRA d.o.o. za proizvodnju mesa i mesnih proizvoda "u likvidaciji", OIB 19823739547,  46, 42223 Petkovec Toplički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 BAHUNEK, bivša zaposlenica</item>
      <item>MESTRA d.o.o. za proizvodnju mesa i mesnih proizvoda "u likvidaciji"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</izvorni_sadrzaj>
    <derivirana_varijabla naziv="DomainObject.Predmet.SudioniciListNaziv_1">
      <item>ZLATA BAHUNEK, bivša zaposlenica</item>
      <item>MESTRA d.o.o. za proizvodnju mesa i mesnih proizvoda "u likvidaciji"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</derivirana_varijabla>
  </DomainObject.Predmet.SudioniciListNaziv>
  <DomainObject.Predmet.SudioniciListAdressOIB>
    <izvorni_sadrzaj>
      <item>ZLATA BAHUNEK, bivša zaposlenica, OIB 36613509452, Kalnička 66a,42222 Ljubešćica</item>
      <item>MESTRA d.o.o. za proizvodnju mesa i mesnih proizvoda "u likvidaciji", OIB 19823739547, 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</izvorni_sadrzaj>
    <derivirana_varijabla naziv="DomainObject.Predmet.SudioniciListAdressOIB_1">
      <item>ZLATA BAHUNEK, bivša zaposlenica, OIB 36613509452, Kalnička 66a,42222 Ljubešćica</item>
      <item>MESTRA d.o.o. za proizvodnju mesa i mesnih proizvoda "u likvidaciji", OIB 19823739547, 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36613509452</item>
      <item>, OIB 19823739547</item>
      <item>, OIB 60544978418</item>
      <item>, OIB null</item>
      <item>, OIB null</item>
      <item>, OIB null</item>
      <item>, OIB 64546066176</item>
      <item>, OIB null</item>
      <item>, OIB null</item>
      <item>, OIB null</item>
      <item>, OIB 44015522626</item>
      <item>, OIB null</item>
      <item>, OIB null</item>
      <item>, OIB 13667298928</item>
      <item>, OIB null</item>
    </izvorni_sadrzaj>
    <derivirana_varijabla naziv="DomainObject.Predmet.SudioniciListNazivOIB_1">
      <item>, OIB 36613509452</item>
      <item>, OIB 19823739547</item>
      <item>, OIB 60544978418</item>
      <item>, OIB null</item>
      <item>, OIB null</item>
      <item>, OIB null</item>
      <item>, OIB 64546066176</item>
      <item>, OIB null</item>
      <item>, OIB null</item>
      <item>, OIB null</item>
      <item>, OIB 44015522626</item>
      <item>, OIB null</item>
      <item>, OIB null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257</properties:Words>
  <properties:Characters>1410</properties:Characters>
  <properties:Lines>63</properties:Lines>
  <properties:Paragraphs>31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2015-10-01T06:42:00Z</dcterms:created>
  <dc:creator>Ljubica Makovec</dc:creator>
  <cp:lastModifiedBy>Nevenka Vuković</cp:lastModifiedBy>
  <cp:lastPrinted>2015-10-01T07:02:00Z</cp:lastPrinted>
  <dcterms:modified xmlns:xsi="http://www.w3.org/2001/XMLSchema-instance" xsi:type="dcterms:W3CDTF">2015-10-01T11:44:00Z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St-61/2014-55 / Odluka - Rješenje - sazivanje prve sjednice odbora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