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1bad9" w14:paraId="e51bad9" w:rsidRDefault="005E3EB7" w:rsidP="005E3EB7" w:rsidR="005E3EB7" w:rsidRPr="00FA23DA">
      <w:pPr>
        <w15:collapsed w:val="false"/>
      </w:pPr>
      <w:bookmarkStart w:name="_GoBack" w:id="0"/>
      <w:bookmarkEnd w:id="0"/>
      <w:r>
        <w:rPr>
          <w:sz w:val="16"/>
          <w:szCs w:val="16"/>
        </w:rPr>
        <w:t xml:space="preserve">                  </w:t>
      </w:r>
      <w:r w:rsidRPr="00FA23DA">
        <w:rPr>
          <w:sz w:val="16"/>
          <w:szCs w:val="16"/>
        </w:rPr>
        <w:t xml:space="preserve">         </w:t>
      </w:r>
      <w:r w:rsidRPr="00FA23DA">
        <w:rPr>
          <w:noProof/>
          <w:sz w:val="16"/>
          <w:szCs w:val="16"/>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FA23DA">
        <w:rPr>
          <w:sz w:val="16"/>
          <w:szCs w:val="16"/>
        </w:rPr>
        <w:t xml:space="preserve">                   </w:t>
      </w:r>
      <w:r w:rsidRPr="00FA23DA">
        <w:t xml:space="preserve">                                         </w:t>
      </w:r>
    </w:p>
    <w:p w:rsidRDefault="005E3EB7" w:rsidP="005E3EB7" w:rsidR="005E3EB7" w:rsidRPr="005364F8">
      <w:r w:rsidRPr="005364F8">
        <w:t xml:space="preserve">REPUBLIKA HRVATSKA </w:t>
      </w:r>
      <w:r w:rsidRPr="005364F8">
        <w:tab/>
      </w:r>
      <w:r w:rsidRPr="005364F8">
        <w:tab/>
      </w:r>
      <w:r w:rsidRPr="005364F8">
        <w:tab/>
      </w:r>
      <w:r w:rsidRPr="005364F8">
        <w:tab/>
      </w:r>
      <w:r w:rsidRPr="005364F8">
        <w:tab/>
      </w:r>
    </w:p>
    <w:p w:rsidRDefault="005E3EB7" w:rsidP="005E3EB7" w:rsidR="005E3EB7" w:rsidRPr="005364F8">
      <w:r w:rsidRPr="005364F8">
        <w:t>TRGOVAČKI SUD U PAZINU</w:t>
      </w:r>
    </w:p>
    <w:p w:rsidRDefault="005E3EB7" w:rsidP="005E3EB7" w:rsidR="005E3EB7" w:rsidRPr="005364F8">
      <w:r w:rsidRPr="005364F8">
        <w:t xml:space="preserve">52000 </w:t>
      </w:r>
      <w:r w:rsidR="00EE34C5" w:rsidRPr="005364F8">
        <w:t>Pazin</w:t>
      </w:r>
      <w:r w:rsidRPr="005364F8">
        <w:t xml:space="preserve">, Dršćevka 1 </w:t>
      </w:r>
      <w:r w:rsidRPr="005364F8">
        <w:tab/>
      </w:r>
      <w:r w:rsidRPr="005364F8">
        <w:tab/>
      </w:r>
      <w:r w:rsidRPr="005364F8">
        <w:tab/>
      </w:r>
      <w:r w:rsidRPr="005364F8">
        <w:tab/>
      </w:r>
      <w:r>
        <w:tab/>
        <w:t xml:space="preserve">       </w:t>
      </w:r>
    </w:p>
    <w:p w:rsidRDefault="005E3EB7" w:rsidP="005E3EB7" w:rsidR="005E3EB7">
      <w:pPr>
        <w:jc w:val="center"/>
      </w:pPr>
      <w:r>
        <w:t>R E P U B L I K A  H R V A T S K A</w:t>
      </w:r>
    </w:p>
    <w:p w:rsidRDefault="005E3EB7" w:rsidP="005E3EB7" w:rsidR="005E3EB7"/>
    <w:p w:rsidRDefault="005E3EB7" w:rsidP="005E3EB7" w:rsidR="005E3EB7">
      <w:pPr>
        <w:jc w:val="center"/>
      </w:pPr>
      <w:r>
        <w:t>R J E Š E NJ E</w:t>
      </w:r>
    </w:p>
    <w:p w:rsidRDefault="005E3EB7" w:rsidP="005E3EB7" w:rsidR="005E3EB7" w:rsidRPr="00DA15C9"/>
    <w:p w:rsidRDefault="005E3EB7" w:rsidP="00147C9F" w:rsidR="005A4786">
      <w:pPr>
        <w:jc w:val="both"/>
      </w:pPr>
      <w:r w:rsidRPr="00DA15C9">
        <w:tab/>
      </w:r>
      <w:r w:rsidR="005A4786">
        <w:t xml:space="preserve">Trgovački sud u Pazinu, po sucu Ivanu Dujiću, </w:t>
      </w:r>
      <w:r w:rsidR="00215209" w:rsidRPr="00215209">
        <w:t xml:space="preserve">u postupku </w:t>
      </w:r>
      <w:r w:rsidR="0083622B" w:rsidRPr="0083622B">
        <w:t>u postupku po prijedlogu predlagatelja Grad</w:t>
      </w:r>
      <w:r w:rsidR="0083622B">
        <w:t>a</w:t>
      </w:r>
      <w:r w:rsidR="0083622B" w:rsidRPr="0083622B">
        <w:t xml:space="preserve"> Umag</w:t>
      </w:r>
      <w:r w:rsidR="0083622B">
        <w:t>a</w:t>
      </w:r>
      <w:r w:rsidR="0083622B" w:rsidRPr="0083622B">
        <w:t>, Umag, G. Garibaldi 6, OIB 84097228497</w:t>
      </w:r>
      <w:r w:rsidR="0083622B">
        <w:t xml:space="preserve">, </w:t>
      </w:r>
      <w:r w:rsidR="00215209" w:rsidRPr="00215209">
        <w:t xml:space="preserve">radi otvaranja stečajnog postupka nad </w:t>
      </w:r>
      <w:r w:rsidR="0083622B">
        <w:t xml:space="preserve">dužnikom </w:t>
      </w:r>
      <w:r w:rsidR="0083622B" w:rsidRPr="00791721">
        <w:rPr>
          <w:sz w:val="23"/>
          <w:szCs w:val="23"/>
        </w:rPr>
        <w:t>LEONARDO d.o.o. Umag, Zemljoradnička Ulica 11, OIB 38809842432</w:t>
      </w:r>
      <w:r w:rsidR="0080629B">
        <w:t>, 2</w:t>
      </w:r>
      <w:r w:rsidR="00605D93">
        <w:t>6</w:t>
      </w:r>
      <w:r w:rsidR="005A4786">
        <w:t xml:space="preserve">. </w:t>
      </w:r>
      <w:r w:rsidR="0083622B">
        <w:t>travnja</w:t>
      </w:r>
      <w:r w:rsidR="0080629B">
        <w:t xml:space="preserve"> </w:t>
      </w:r>
      <w:r w:rsidR="005A4786">
        <w:t xml:space="preserve">2016. </w:t>
      </w:r>
    </w:p>
    <w:p w:rsidRDefault="005E3EB7" w:rsidP="00605D93" w:rsidR="00605D93">
      <w:pPr>
        <w:ind w:firstLine="708"/>
      </w:pPr>
      <w:r>
        <w:tab/>
      </w:r>
      <w:r>
        <w:tab/>
      </w:r>
      <w:r>
        <w:tab/>
      </w:r>
      <w:r>
        <w:tab/>
        <w:t xml:space="preserve">     </w:t>
      </w:r>
      <w:r w:rsidRPr="00DA15C9">
        <w:t>r i j e š i o   j e</w:t>
      </w:r>
    </w:p>
    <w:p w:rsidRDefault="00605D93" w:rsidP="00605D93" w:rsidR="00605D93">
      <w:pPr>
        <w:ind w:firstLine="708"/>
      </w:pPr>
    </w:p>
    <w:p w:rsidRDefault="00605D93" w:rsidP="00C26A70" w:rsidR="00605D93">
      <w:pPr>
        <w:ind w:firstLine="708"/>
        <w:jc w:val="both"/>
        <w:rPr>
          <w:lang w:val="pl-PL"/>
        </w:rPr>
      </w:pPr>
      <w:r>
        <w:t xml:space="preserve">Odbija se osobni zahtjev </w:t>
      </w:r>
      <w:r w:rsidR="00C26A70">
        <w:rPr>
          <w:lang w:val="pl-PL"/>
        </w:rPr>
        <w:t>za razrješenje</w:t>
      </w:r>
      <w:r w:rsidR="00C26A70" w:rsidRPr="00215209">
        <w:rPr>
          <w:lang w:val="pl-PL"/>
        </w:rPr>
        <w:t xml:space="preserve"> </w:t>
      </w:r>
      <w:r w:rsidR="00146239" w:rsidRPr="00215209">
        <w:rPr>
          <w:lang w:val="pl-PL"/>
        </w:rPr>
        <w:t xml:space="preserve">privremenog stečajnog upravitelja </w:t>
      </w:r>
      <w:r>
        <w:rPr>
          <w:lang w:val="pl-PL"/>
        </w:rPr>
        <w:t>Slavka</w:t>
      </w:r>
      <w:r w:rsidR="0083622B">
        <w:rPr>
          <w:lang w:val="pl-PL"/>
        </w:rPr>
        <w:t xml:space="preserve"> Štambuk</w:t>
      </w:r>
      <w:r>
        <w:rPr>
          <w:lang w:val="pl-PL"/>
        </w:rPr>
        <w:t>a</w:t>
      </w:r>
      <w:r w:rsidR="0083622B" w:rsidRPr="005A4786">
        <w:rPr>
          <w:lang w:val="pl-PL"/>
        </w:rPr>
        <w:t xml:space="preserve"> </w:t>
      </w:r>
      <w:r w:rsidR="0083622B">
        <w:rPr>
          <w:lang w:val="pl-PL"/>
        </w:rPr>
        <w:t xml:space="preserve">iz </w:t>
      </w:r>
      <w:r w:rsidR="0083622B" w:rsidRPr="005A4786">
        <w:rPr>
          <w:lang w:val="pl-PL"/>
        </w:rPr>
        <w:t>Rijek</w:t>
      </w:r>
      <w:r w:rsidR="0083622B">
        <w:rPr>
          <w:lang w:val="pl-PL"/>
        </w:rPr>
        <w:t>e, Prvog maja 3,</w:t>
      </w:r>
      <w:r>
        <w:rPr>
          <w:lang w:val="pl-PL"/>
        </w:rPr>
        <w:t xml:space="preserve"> </w:t>
      </w:r>
      <w:r w:rsidR="0083622B">
        <w:rPr>
          <w:lang w:val="pl-PL"/>
        </w:rPr>
        <w:t>OIB</w:t>
      </w:r>
      <w:r w:rsidR="0083622B" w:rsidRPr="005A4786">
        <w:rPr>
          <w:lang w:val="pl-PL"/>
        </w:rPr>
        <w:t xml:space="preserve"> </w:t>
      </w:r>
      <w:r w:rsidR="0083622B">
        <w:rPr>
          <w:lang w:val="pl-PL"/>
        </w:rPr>
        <w:t>28699356177</w:t>
      </w:r>
      <w:r>
        <w:rPr>
          <w:lang w:val="pl-PL"/>
        </w:rPr>
        <w:t>.</w:t>
      </w:r>
    </w:p>
    <w:p w:rsidRDefault="00C26A70" w:rsidP="00C26A70" w:rsidR="00C26A70" w:rsidRPr="00C26A70">
      <w:pPr>
        <w:ind w:firstLine="708"/>
        <w:jc w:val="both"/>
        <w:rPr>
          <w:lang w:val="pl-PL"/>
        </w:rPr>
      </w:pPr>
    </w:p>
    <w:p w:rsidRDefault="00605D93" w:rsidP="00605D93" w:rsidR="00605D93" w:rsidRPr="003E119E">
      <w:pPr>
        <w:jc w:val="center"/>
        <w:rPr>
          <w:spacing w:val="2"/>
        </w:rPr>
      </w:pPr>
      <w:r w:rsidRPr="003E119E">
        <w:rPr>
          <w:spacing w:val="2"/>
        </w:rPr>
        <w:t>Obrazloženje</w:t>
      </w:r>
    </w:p>
    <w:p w:rsidRDefault="00A43D8D" w:rsidP="00A43D8D" w:rsidR="00A43D8D" w:rsidRPr="00A43D8D">
      <w:pPr>
        <w:pStyle w:val="Odlomakpopisa"/>
        <w:rPr>
          <w:lang w:val="pl-PL"/>
        </w:rPr>
      </w:pPr>
    </w:p>
    <w:p w:rsidRDefault="00605D93" w:rsidP="00605D93" w:rsidR="005E3EB7">
      <w:pPr>
        <w:jc w:val="both"/>
      </w:pPr>
      <w:r>
        <w:tab/>
        <w:t>Rješenjem ovog suda p</w:t>
      </w:r>
      <w:r w:rsidRPr="00605D93">
        <w:t>osl.br. St-389/16-8</w:t>
      </w:r>
      <w:r>
        <w:t xml:space="preserve"> od 22. travnja 2016. pokrenut je prethodni postupak radi utvrđivanja pretpostavki za otvaranje stečajnog postupka nad dužnikom LEONARDO d.o.o. Umag, Zemljoradnička Ulica 11, OIB 38809842432, za privremenog stečajnog upravitelja imenovan je Slavko Štambuk iz Rijeke, Prvog maja 3, OIB 28699356177, a ročište radi rasprave o pretpostavkama za otvaranje stečajnoga postupka (čl. 128. st. 1. Stečajnog zakona, dalje: SZ) te radi očitovanja o prijedlogu za otvaranje stečajnoga postupka (čl. 123. SZ-a) određeno je za dan 15. lipnja 2016. u 10:00 sati.</w:t>
      </w:r>
    </w:p>
    <w:p w:rsidRDefault="00605D93" w:rsidP="00605D93" w:rsidR="00605D93">
      <w:pPr>
        <w:jc w:val="both"/>
      </w:pPr>
      <w:r>
        <w:tab/>
        <w:t xml:space="preserve">U podnesku dostavljenom 26. travnja 2016. </w:t>
      </w:r>
      <w:r w:rsidRPr="00605D93">
        <w:t>privremen</w:t>
      </w:r>
      <w:r>
        <w:t>i</w:t>
      </w:r>
      <w:r w:rsidRPr="00605D93">
        <w:t xml:space="preserve"> stečajn</w:t>
      </w:r>
      <w:r>
        <w:t>i</w:t>
      </w:r>
      <w:r w:rsidRPr="00605D93">
        <w:t xml:space="preserve"> upravitelj</w:t>
      </w:r>
      <w:r>
        <w:t xml:space="preserve"> Slavko</w:t>
      </w:r>
      <w:r w:rsidRPr="00605D93">
        <w:t xml:space="preserve"> Štambuk</w:t>
      </w:r>
      <w:r>
        <w:t xml:space="preserve"> zamolio je da ga sud razriješi jer je znatno opterećen drugim stečajnim postupcima.</w:t>
      </w:r>
    </w:p>
    <w:p w:rsidRDefault="00605D93" w:rsidP="00605D93" w:rsidR="00605D93">
      <w:pPr>
        <w:jc w:val="both"/>
      </w:pPr>
      <w:r>
        <w:tab/>
        <w:t>Po ocjeni suda to nije opravdani razlog za razrješenje privremenog stečajnog upravitelja.</w:t>
      </w:r>
    </w:p>
    <w:p w:rsidRDefault="00605D93" w:rsidP="002722F7" w:rsidR="002722F7">
      <w:pPr>
        <w:jc w:val="both"/>
      </w:pPr>
      <w:r>
        <w:tab/>
        <w:t>Privremeni stečajni upravitelj je, sukladno čl. 84. vezano uz čl. 119. st. 6. SZ-a, izabran metodom slučajnoga odabira s liste A stečajnih upravitelja za područje ovog suda. Primjena te metode trebala bi u praksi dovesti do izjednačavanja opterećenja</w:t>
      </w:r>
      <w:r w:rsidR="002722F7">
        <w:t xml:space="preserve"> stečajnih upravitelja, a pojedini stečajni upravitelji, ukoliko su preopterećeni, mogu tražiti brisanje sa liste stečajnih upravitelja za područje pojedinih sudova. Ukoliko bi sudska praksa prihvatila</w:t>
      </w:r>
      <w:r w:rsidR="00C26A70">
        <w:t xml:space="preserve"> stav</w:t>
      </w:r>
      <w:r w:rsidR="002722F7">
        <w:t xml:space="preserve"> da opterećenost drugim stečajnim postupcima predstavlja opravdani razlog za razrješenje stečajnih upravitelja to bi</w:t>
      </w:r>
      <w:r w:rsidR="00C26A70">
        <w:t>, po ocjeni ovog suda,</w:t>
      </w:r>
      <w:r w:rsidR="002722F7">
        <w:t xml:space="preserve"> dovelo do situacije da </w:t>
      </w:r>
      <w:r w:rsidR="00C26A70">
        <w:t xml:space="preserve">bi </w:t>
      </w:r>
      <w:r w:rsidR="002722F7">
        <w:t>stečajni upravitelji, podnoseći takve osobne zahtjeve za razrješenje, mog</w:t>
      </w:r>
      <w:r w:rsidR="00C26A70">
        <w:t>li</w:t>
      </w:r>
      <w:r w:rsidR="002722F7">
        <w:t xml:space="preserve"> birati u kojem će predmetu obavljati dužnost stečajnog upravitelja, a u kojem ne, što je suprotno smislu </w:t>
      </w:r>
      <w:r w:rsidR="002722F7" w:rsidRPr="002722F7">
        <w:t>čl. 84. SZ-a</w:t>
      </w:r>
      <w:r w:rsidR="002722F7">
        <w:t>.</w:t>
      </w:r>
      <w:r>
        <w:t xml:space="preserve"> </w:t>
      </w:r>
    </w:p>
    <w:p w:rsidRDefault="002722F7" w:rsidP="002722F7" w:rsidR="00605D93">
      <w:pPr>
        <w:jc w:val="both"/>
      </w:pPr>
      <w:r>
        <w:tab/>
        <w:t>S obzirom na sve navedeno</w:t>
      </w:r>
      <w:r w:rsidR="00605D93">
        <w:t>, a</w:t>
      </w:r>
      <w:r>
        <w:t xml:space="preserve"> temeljem čl. 91. st. 5. SZ-a vezano uz čl. 119. st. 6. SZ-a, odlučeno je kao u izreci.</w:t>
      </w:r>
    </w:p>
    <w:p w:rsidRDefault="005E3EB7" w:rsidP="005E3EB7" w:rsidR="005E3EB7" w:rsidRPr="00DA15C9">
      <w:pPr>
        <w:jc w:val="center"/>
      </w:pPr>
      <w:r w:rsidRPr="00DA15C9">
        <w:t xml:space="preserve">U Pazinu, </w:t>
      </w:r>
      <w:r w:rsidR="0080629B">
        <w:t>2</w:t>
      </w:r>
      <w:r w:rsidR="002722F7">
        <w:t>6</w:t>
      </w:r>
      <w:r w:rsidR="00036ADB">
        <w:t xml:space="preserve">. </w:t>
      </w:r>
      <w:r w:rsidR="0083622B">
        <w:t>travnja</w:t>
      </w:r>
      <w:r w:rsidR="0080629B">
        <w:t xml:space="preserve"> </w:t>
      </w:r>
      <w:r w:rsidR="006E1647">
        <w:t>2016</w:t>
      </w:r>
      <w:r w:rsidRPr="00DA15C9">
        <w:t>.</w:t>
      </w:r>
    </w:p>
    <w:p w:rsidRDefault="005E3EB7" w:rsidP="005E3EB7" w:rsidR="005E3EB7">
      <w:pPr>
        <w:jc w:val="center"/>
      </w:pPr>
      <w:r w:rsidRPr="00DA15C9">
        <w:t xml:space="preserve">                                                             </w:t>
      </w:r>
      <w:r w:rsidRPr="00DA15C9">
        <w:tab/>
        <w:t xml:space="preserve"> </w:t>
      </w:r>
      <w:r w:rsidRPr="00DA15C9">
        <w:tab/>
      </w:r>
      <w:r w:rsidR="003B74B1">
        <w:tab/>
      </w:r>
      <w:r>
        <w:t>S</w:t>
      </w:r>
      <w:r w:rsidRPr="00DA15C9">
        <w:t>udac</w:t>
      </w:r>
    </w:p>
    <w:p w:rsidRDefault="0051365F" w:rsidP="005E3EB7" w:rsidR="0051365F" w:rsidRPr="00DA15C9">
      <w:pPr>
        <w:jc w:val="center"/>
      </w:pPr>
    </w:p>
    <w:p w:rsidRDefault="005E3EB7" w:rsidP="005E3EB7" w:rsidR="005E3EB7" w:rsidRPr="00DA15C9">
      <w:pPr>
        <w:jc w:val="center"/>
      </w:pPr>
      <w:r w:rsidRPr="00DA15C9">
        <w:tab/>
        <w:t xml:space="preserve">                                                                  </w:t>
      </w:r>
      <w:r w:rsidR="003B74B1">
        <w:tab/>
      </w:r>
      <w:r w:rsidR="003B74B1">
        <w:tab/>
      </w:r>
      <w:r w:rsidR="0051365F">
        <w:t>Ivan Dujić</w:t>
      </w:r>
    </w:p>
    <w:p w:rsidRDefault="0080629B" w:rsidP="005E3EB7" w:rsidR="0080629B">
      <w:pPr>
        <w:jc w:val="both"/>
      </w:pPr>
    </w:p>
    <w:p w:rsidRDefault="0080629B" w:rsidP="005E3EB7" w:rsidR="0080629B">
      <w:pPr>
        <w:jc w:val="both"/>
      </w:pPr>
    </w:p>
    <w:p w:rsidRDefault="0051365F" w:rsidP="005E3EB7" w:rsidR="005E3EB7" w:rsidRPr="00DA15C9">
      <w:pPr>
        <w:jc w:val="both"/>
      </w:pPr>
      <w:r>
        <w:lastRenderedPageBreak/>
        <w:t>U</w:t>
      </w:r>
      <w:r w:rsidR="005E3EB7" w:rsidRPr="00DA15C9">
        <w:t>PUTA O PRAVNOM LIJEKU:</w:t>
      </w:r>
    </w:p>
    <w:p w:rsidRDefault="002722F7" w:rsidP="00C26A70" w:rsidR="005E3EB7" w:rsidRPr="00DA15C9">
      <w:pPr>
        <w:jc w:val="both"/>
      </w:pPr>
      <w:r>
        <w:t>Protiv rješenja o odbijanju osobnoga zahtjeva za razrješenje pravo na žalbu ima samo privremeni stečajni upravitelj (čl. 91. st. 5. SZ-a vezano uz čl. 119. st. 6. SZ-a). Žalba se</w:t>
      </w:r>
      <w:r w:rsidRPr="002722F7">
        <w:t xml:space="preserve"> može podnijeti u roku </w:t>
      </w:r>
      <w:r>
        <w:t xml:space="preserve">osam </w:t>
      </w:r>
      <w:r w:rsidRPr="002722F7">
        <w:t xml:space="preserve">dana od dana </w:t>
      </w:r>
      <w:r>
        <w:t>dostave ovog rješenja</w:t>
      </w:r>
      <w:r w:rsidR="00C26A70">
        <w:t>, a dostava se smatra obavljenom istekom osmoga dana od dana objave pismena na mrežnoj stranici e-Oglasna ploča sudova (čl. 12. st. 1. SZ-a)</w:t>
      </w:r>
      <w:r w:rsidRPr="002722F7">
        <w:t>. Žalba se podnosi putem ovog suda u 3 istovjetna primjerka, a o žalbi odlučuje Visoki trgovački sud Republike Hrvatske.</w:t>
      </w:r>
    </w:p>
    <w:p w:rsidRDefault="002722F7" w:rsidP="005E3EB7" w:rsidR="002722F7">
      <w:pPr>
        <w:jc w:val="both"/>
      </w:pPr>
    </w:p>
    <w:p w:rsidRDefault="005E3EB7" w:rsidP="005E3EB7" w:rsidR="005E3EB7" w:rsidRPr="004E6F95">
      <w:pPr>
        <w:jc w:val="both"/>
      </w:pPr>
      <w:r w:rsidRPr="004E6F95">
        <w:t>DNA:</w:t>
      </w:r>
    </w:p>
    <w:p w:rsidRDefault="002E751B" w:rsidP="002E751B" w:rsidR="002E751B">
      <w:pPr>
        <w:jc w:val="both"/>
      </w:pPr>
      <w:r>
        <w:t>- e-Oglasna ploča sudova 8 dana (čl. 12. SZ-a),</w:t>
      </w:r>
    </w:p>
    <w:p w:rsidRDefault="0083622B" w:rsidP="002E751B" w:rsidR="002E751B">
      <w:pPr>
        <w:jc w:val="both"/>
        <w:rPr>
          <w:lang w:val="pl-PL"/>
        </w:rPr>
      </w:pPr>
      <w:r w:rsidRPr="002E751B">
        <w:rPr>
          <w:lang w:val="sv-SE"/>
        </w:rPr>
        <w:t xml:space="preserve">- </w:t>
      </w:r>
      <w:r w:rsidR="002E751B" w:rsidRPr="002E751B">
        <w:rPr>
          <w:lang w:val="sv-SE"/>
        </w:rPr>
        <w:t>privremeni stečajni upravitelj</w:t>
      </w:r>
      <w:r w:rsidR="002E751B">
        <w:rPr>
          <w:lang w:val="sv-SE"/>
        </w:rPr>
        <w:t xml:space="preserve"> </w:t>
      </w:r>
      <w:r>
        <w:rPr>
          <w:lang w:val="pl-PL"/>
        </w:rPr>
        <w:t>Slavko Štambuk</w:t>
      </w:r>
      <w:r w:rsidRPr="005A4786">
        <w:rPr>
          <w:lang w:val="pl-PL"/>
        </w:rPr>
        <w:t xml:space="preserve"> </w:t>
      </w:r>
      <w:r>
        <w:rPr>
          <w:lang w:val="pl-PL"/>
        </w:rPr>
        <w:t xml:space="preserve">iz </w:t>
      </w:r>
      <w:r w:rsidRPr="005A4786">
        <w:rPr>
          <w:lang w:val="pl-PL"/>
        </w:rPr>
        <w:t>Rijek</w:t>
      </w:r>
      <w:r>
        <w:rPr>
          <w:lang w:val="pl-PL"/>
        </w:rPr>
        <w:t>e, Prvog maja 3</w:t>
      </w:r>
      <w:r w:rsidR="00C26A70">
        <w:rPr>
          <w:lang w:val="pl-PL"/>
        </w:rPr>
        <w:t>.</w:t>
      </w:r>
    </w:p>
    <w:sectPr w:rsidSect="00C26A70" w:rsidR="002E751B">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3B20" w:rsidP="005E3EB7" w:rsidR="00453B20">
      <w:r>
        <w:separator/>
      </w:r>
    </w:p>
  </w:endnote>
  <w:endnote w:id="0" w:type="continuationSeparator">
    <w:p w:rsidRDefault="00453B20" w:rsidP="005E3EB7" w:rsidR="00453B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3B20" w:rsidP="005E3EB7" w:rsidR="00453B20">
      <w:r>
        <w:separator/>
      </w:r>
    </w:p>
  </w:footnote>
  <w:footnote w:id="0" w:type="continuationSeparator">
    <w:p w:rsidRDefault="00453B20" w:rsidP="005E3EB7" w:rsidR="00453B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622B" w:rsidR="00DA15C9">
    <w:pPr>
      <w:pStyle w:val="Zaglavlje"/>
    </w:pPr>
    <w:r>
      <w:tab/>
    </w:r>
    <w:r>
      <w:tab/>
    </w:r>
    <w:r w:rsidRPr="0083622B">
      <w:t>Posl.br.: 10 St-389/16-8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C9F" w:rsidR="00DF28E8">
    <w:pPr>
      <w:pStyle w:val="Zaglavlje"/>
    </w:pPr>
    <w:r>
      <w:tab/>
    </w:r>
    <w:r>
      <w:tab/>
      <w:t>Posl.br.: 10 St-</w:t>
    </w:r>
    <w:r w:rsidR="0083622B">
      <w:t>389</w:t>
    </w:r>
    <w:r w:rsidR="0080629B">
      <w:t>/16</w:t>
    </w:r>
    <w:r w:rsidR="00DF28E8">
      <w:t>-</w:t>
    </w:r>
    <w:r w:rsidR="00605D93">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8455C6"/>
    <w:multiLevelType w:val="hybridMultilevel"/>
    <w:tmpl w:val="EDE8757E"/>
    <w:lvl w:tplc="D12055B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3EB7"/>
    <w:rsid w:val="00036ADB"/>
    <w:rsid w:val="000C101C"/>
    <w:rsid w:val="00107DA9"/>
    <w:rsid w:val="00144527"/>
    <w:rsid w:val="00146239"/>
    <w:rsid w:val="00147C9F"/>
    <w:rsid w:val="001650D3"/>
    <w:rsid w:val="001771C1"/>
    <w:rsid w:val="00215209"/>
    <w:rsid w:val="00243371"/>
    <w:rsid w:val="00262377"/>
    <w:rsid w:val="00264035"/>
    <w:rsid w:val="002722F7"/>
    <w:rsid w:val="00291452"/>
    <w:rsid w:val="0029389A"/>
    <w:rsid w:val="002B0F43"/>
    <w:rsid w:val="002C73DE"/>
    <w:rsid w:val="002D55AD"/>
    <w:rsid w:val="002D55CB"/>
    <w:rsid w:val="002E751B"/>
    <w:rsid w:val="003B74B1"/>
    <w:rsid w:val="003D6B15"/>
    <w:rsid w:val="004311CC"/>
    <w:rsid w:val="004403B7"/>
    <w:rsid w:val="00453B20"/>
    <w:rsid w:val="0051365F"/>
    <w:rsid w:val="00554328"/>
    <w:rsid w:val="005A4786"/>
    <w:rsid w:val="005E3EB7"/>
    <w:rsid w:val="00605D93"/>
    <w:rsid w:val="00674D8D"/>
    <w:rsid w:val="006E1647"/>
    <w:rsid w:val="006F2BCD"/>
    <w:rsid w:val="00723802"/>
    <w:rsid w:val="0080629B"/>
    <w:rsid w:val="00814FDD"/>
    <w:rsid w:val="0083622B"/>
    <w:rsid w:val="00877A7B"/>
    <w:rsid w:val="00880D71"/>
    <w:rsid w:val="008833E8"/>
    <w:rsid w:val="008C4A3B"/>
    <w:rsid w:val="00985388"/>
    <w:rsid w:val="00997040"/>
    <w:rsid w:val="009A015A"/>
    <w:rsid w:val="00A02A37"/>
    <w:rsid w:val="00A43D8D"/>
    <w:rsid w:val="00A560B4"/>
    <w:rsid w:val="00B76EFA"/>
    <w:rsid w:val="00B849FE"/>
    <w:rsid w:val="00C26A70"/>
    <w:rsid w:val="00C81102"/>
    <w:rsid w:val="00D14604"/>
    <w:rsid w:val="00DF28E8"/>
    <w:rsid w:val="00E1576B"/>
    <w:rsid w:val="00E40527"/>
    <w:rsid w:val="00EE34C5"/>
    <w:rsid w:val="00F244C7"/>
    <w:rsid w:val="00F26397"/>
    <w:rsid w:val="00F914ED"/>
    <w:rsid w:val="00F96428"/>
    <w:rsid w:val="00FB0B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0B18"/>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E3EB7"/>
    <w:pPr>
      <w:tabs>
        <w:tab w:pos="4536" w:val="center"/>
        <w:tab w:pos="9072" w:val="right"/>
      </w:tabs>
    </w:pPr>
  </w:style>
  <w:style w:customStyle="true" w:styleId="ZaglavljeChar" w:type="character">
    <w:name w:val="Zaglavlje Char"/>
    <w:basedOn w:val="Zadanifontodlomka"/>
    <w:link w:val="Zaglavlje"/>
    <w:uiPriority w:val="99"/>
    <w:rsid w:val="005E3EB7"/>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5E3E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3EB7"/>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5E3EB7"/>
    <w:pPr>
      <w:tabs>
        <w:tab w:pos="4536" w:val="center"/>
        <w:tab w:pos="9072" w:val="right"/>
      </w:tabs>
    </w:pPr>
  </w:style>
  <w:style w:customStyle="true" w:styleId="PodnojeChar" w:type="character">
    <w:name w:val="Podnožje Char"/>
    <w:basedOn w:val="Zadanifontodlomka"/>
    <w:link w:val="Podnoje"/>
    <w:uiPriority w:val="99"/>
    <w:rsid w:val="005E3EB7"/>
    <w:rPr>
      <w:rFonts w:cs="Times New Roman" w:eastAsia="Times New Roman" w:hAnsi="Times New Roman" w:ascii="Times New Roman"/>
      <w:bCs/>
      <w:sz w:val="24"/>
      <w:szCs w:val="24"/>
      <w:lang w:eastAsia="hr-HR"/>
    </w:rPr>
  </w:style>
  <w:style w:styleId="Odlomakpopisa" w:type="paragraph">
    <w:name w:val="List Paragraph"/>
    <w:basedOn w:val="Normal"/>
    <w:uiPriority w:val="34"/>
    <w:qFormat/>
    <w:rsid w:val="00146239"/>
    <w:pPr>
      <w:ind w:left="720"/>
      <w:contextualSpacing/>
    </w:pPr>
  </w:style>
  <w:style w:styleId="Tekstrezerviranogmjesta" w:type="character">
    <w:name w:val="Placeholder Text"/>
    <w:basedOn w:val="Zadanifontodlomka"/>
    <w:uiPriority w:val="99"/>
    <w:semiHidden/>
    <w:rsid w:val="00F914ED"/>
    <w:rPr>
      <w:color w:val="808080"/>
      <w:bdr w:space="0" w:sz="0" w:color="auto" w:val="none"/>
      <w:shd w:fill="auto" w:color="auto" w:val="clear"/>
    </w:rPr>
  </w:style>
  <w:style w:customStyle="true" w:styleId="eSPISCCParagraphDefaultFont" w:type="character">
    <w:name w:val="eSPIS_CC_Paragraph Default Font"/>
    <w:basedOn w:val="Zadanifontodlomka"/>
    <w:rsid w:val="00F914ED"/>
    <w:rPr>
      <w:rFonts w:cs="Times New Roman" w:hAnsi="Times New Roman" w:ascii="Times New Roman"/>
      <w:sz w:val="24"/>
      <w:szCs w:val="16"/>
      <w:bdr w:space="0" w:sz="0" w:color="auto" w:val="none"/>
      <w:shd w:fill="auto" w:color="auto" w:val="clear"/>
      <w:lang w:val="hr-HR"/>
    </w:rPr>
  </w:style>
  <w:style w:customStyle="true" w:styleId="PozadinaSvijetloZuta" w:type="character">
    <w:name w:val="Pozadina_SvijetloZuta"/>
    <w:basedOn w:val="Zadanifontodlomka"/>
    <w:rsid w:val="00F914ED"/>
    <w:rPr>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F914ED"/>
    <w:rPr>
      <w:rFonts w:cs="Times New Roman" w:hAnsi="Times New Roman" w:ascii="Times New Roman"/>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F914ED"/>
    <w:rPr>
      <w:rFonts w:cs="Times New Roman" w:hAnsi="Times New Roman" w:ascii="Times New Roman"/>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0B18"/>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E3EB7"/>
    <w:pPr>
      <w:tabs>
        <w:tab w:pos="4536" w:val="center"/>
        <w:tab w:pos="9072" w:val="right"/>
      </w:tabs>
    </w:pPr>
  </w:style>
  <w:style w:customStyle="1" w:styleId="ZaglavljeChar" w:type="character">
    <w:name w:val="Zaglavlje Char"/>
    <w:basedOn w:val="Zadanifontodlomka"/>
    <w:link w:val="Zaglavlje"/>
    <w:uiPriority w:val="99"/>
    <w:rsid w:val="005E3EB7"/>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5E3EB7"/>
    <w:rPr>
      <w:rFonts w:ascii="Tahoma" w:cs="Tahoma" w:hAnsi="Tahoma"/>
      <w:sz w:val="16"/>
      <w:szCs w:val="16"/>
    </w:rPr>
  </w:style>
  <w:style w:customStyle="1" w:styleId="TekstbaloniaChar" w:type="character">
    <w:name w:val="Tekst balončića Char"/>
    <w:basedOn w:val="Zadanifontodlomka"/>
    <w:link w:val="Tekstbalonia"/>
    <w:uiPriority w:val="99"/>
    <w:semiHidden/>
    <w:rsid w:val="005E3EB7"/>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5E3EB7"/>
    <w:pPr>
      <w:tabs>
        <w:tab w:pos="4536" w:val="center"/>
        <w:tab w:pos="9072" w:val="right"/>
      </w:tabs>
    </w:pPr>
  </w:style>
  <w:style w:customStyle="1" w:styleId="PodnojeChar" w:type="character">
    <w:name w:val="Podnožje Char"/>
    <w:basedOn w:val="Zadanifontodlomka"/>
    <w:link w:val="Podnoje"/>
    <w:uiPriority w:val="99"/>
    <w:rsid w:val="005E3EB7"/>
    <w:rPr>
      <w:rFonts w:ascii="Times New Roman" w:cs="Times New Roman" w:eastAsia="Times New Roman" w:hAnsi="Times New Roman"/>
      <w:bCs/>
      <w:sz w:val="24"/>
      <w:szCs w:val="24"/>
      <w:lang w:eastAsia="hr-HR"/>
    </w:rPr>
  </w:style>
  <w:style w:styleId="Odlomakpopisa" w:type="paragraph">
    <w:name w:val="List Paragraph"/>
    <w:basedOn w:val="Normal"/>
    <w:uiPriority w:val="34"/>
    <w:qFormat/>
    <w:rsid w:val="00146239"/>
    <w:pPr>
      <w:ind w:left="720"/>
      <w:contextualSpacing/>
    </w:pPr>
  </w:style>
  <w:style w:styleId="Tekstrezerviranogmjesta" w:type="character">
    <w:name w:val="Placeholder Text"/>
    <w:basedOn w:val="Zadanifontodlomka"/>
    <w:uiPriority w:val="99"/>
    <w:semiHidden/>
    <w:rsid w:val="00F914ED"/>
    <w:rPr>
      <w:color w:val="808080"/>
      <w:bdr w:color="auto" w:space="0" w:sz="0" w:val="none"/>
      <w:shd w:color="auto" w:fill="auto" w:val="clear"/>
    </w:rPr>
  </w:style>
  <w:style w:customStyle="1" w:styleId="eSPISCCParagraphDefaultFont" w:type="character">
    <w:name w:val="eSPIS_CC_Paragraph Default Font"/>
    <w:basedOn w:val="Zadanifontodlomka"/>
    <w:rsid w:val="00F914ED"/>
    <w:rPr>
      <w:rFonts w:ascii="Times New Roman" w:cs="Times New Roman" w:hAnsi="Times New Roman"/>
      <w:sz w:val="24"/>
      <w:szCs w:val="16"/>
      <w:bdr w:color="auto" w:space="0" w:sz="0" w:val="none"/>
      <w:shd w:color="auto" w:fill="auto" w:val="clear"/>
      <w:lang w:val="hr-HR"/>
    </w:rPr>
  </w:style>
  <w:style w:customStyle="1" w:styleId="PozadinaSvijetloZuta" w:type="character">
    <w:name w:val="Pozadina_SvijetloZuta"/>
    <w:basedOn w:val="Zadanifontodlomka"/>
    <w:rsid w:val="00F914ED"/>
    <w:rPr>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F914ED"/>
    <w:rPr>
      <w:rFonts w:ascii="Times New Roman" w:cs="Times New Roman" w:hAnsi="Times New Roman"/>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F914ED"/>
    <w:rPr>
      <w:rFonts w:ascii="Times New Roman" w:cs="Times New Roman" w:hAnsi="Times New Roman"/>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2016.</izvorni_sadrzaj>
    <derivirana_varijabla naziv="DomainObject.DatumDonosenjaOdluke_1">26.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St-389/2016</izvorni_sadrzaj>
    <derivirana_varijabla naziv="DomainObject.Predmet.OznakaBroj_1">St-389/2016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LEONARDO d.o.o. UMAG</izvorni_sadrzaj>
    <derivirana_varijabla naziv="DomainObject.Predmet.ProtustrankaFormated_1">  LEONARDO d.o.o. UMAG</derivirana_varijabla>
  </DomainObject.Predmet.ProtustrankaFormated>
  <DomainObject.Predmet.ProtustrankaFormatedOIB>
    <izvorni_sadrzaj>  LEONARDO d.o.o. UMAG, OIB 38809842432</izvorni_sadrzaj>
    <derivirana_varijabla naziv="DomainObject.Predmet.ProtustrankaFormatedOIB_1">  LEONARDO d.o.o. UMAG, OIB 38809842432</derivirana_varijabla>
  </DomainObject.Predmet.ProtustrankaFormatedOIB>
  <DomainObject.Predmet.ProtustrankaFormatedWithAdress>
    <izvorni_sadrzaj> LEONARDO d.o.o. UMAG, Zemljoradnička Ulica 11, 52470 Umag</izvorni_sadrzaj>
    <derivirana_varijabla naziv="DomainObject.Predmet.ProtustrankaFormatedWithAdress_1"> LEONARDO d.o.o. UMAG, Zemljoradnička Ulica 11, 52470 Umag</derivirana_varijabla>
  </DomainObject.Predmet.ProtustrankaFormatedWithAdress>
  <DomainObject.Predmet.ProtustrankaFormatedWithAdressOIB>
    <izvorni_sadrzaj> LEONARDO d.o.o. UMAG, OIB 38809842432, Zemljoradnička Ulica 11, 52470 Umag</izvorni_sadrzaj>
    <derivirana_varijabla naziv="DomainObject.Predmet.ProtustrankaFormatedWithAdressOIB_1"> LEONARDO d.o.o. UMAG, OIB 38809842432, Zemljoradnička Ulica 11, 52470 Umag</derivirana_varijabla>
  </DomainObject.Predmet.ProtustrankaFormatedWithAdressOIB>
  <DomainObject.Predmet.ProtustrankaWithAdress>
    <izvorni_sadrzaj>LEONARDO d.o.o. UMAG Zemljoradnička Ulica 11, 52470 Umag</izvorni_sadrzaj>
    <derivirana_varijabla naziv="DomainObject.Predmet.ProtustrankaWithAdress_1">LEONARDO d.o.o. UMAG Zemljoradnička Ulica 11, 52470 Umag</derivirana_varijabla>
  </DomainObject.Predmet.ProtustrankaWithAdress>
  <DomainObject.Predmet.ProtustrankaWithAdressOIB>
    <izvorni_sadrzaj>LEONARDO d.o.o. UMAG, OIB 38809842432, Zemljoradnička Ulica 11, 52470 Umag</izvorni_sadrzaj>
    <derivirana_varijabla naziv="DomainObject.Predmet.ProtustrankaWithAdressOIB_1">LEONARDO d.o.o. UMAG, OIB 38809842432, Zemljoradnička Ulica 11, 52470 Umag</derivirana_varijabla>
  </DomainObject.Predmet.ProtustrankaWithAdressOIB>
  <DomainObject.Predmet.ProtustrankaNazivFormated>
    <izvorni_sadrzaj>LEONARDO d.o.o. UMAG</izvorni_sadrzaj>
    <derivirana_varijabla naziv="DomainObject.Predmet.ProtustrankaNazivFormated_1">LEONARDO d.o.o. UMAG</derivirana_varijabla>
  </DomainObject.Predmet.ProtustrankaNazivFormated>
  <DomainObject.Predmet.ProtustrankaNazivFormatedOIB>
    <izvorni_sadrzaj>LEONARDO d.o.o. UMAG, OIB 38809842432</izvorni_sadrzaj>
    <derivirana_varijabla naziv="DomainObject.Predmet.ProtustrankaNazivFormatedOIB_1">LEONARDO d.o.o. UMAG, OIB 38809842432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UMAG, UMAG</izvorni_sadrzaj>
    <derivirana_varijabla naziv="DomainObject.Predmet.StrankaFormated_1">  GRAD UMAG, UMAG</derivirana_varijabla>
  </DomainObject.Predmet.StrankaFormated>
  <DomainObject.Predmet.StrankaFormatedOIB>
    <izvorni_sadrzaj>  GRAD UMAG, UMAG, OIB 84097228497</izvorni_sadrzaj>
    <derivirana_varijabla naziv="DomainObject.Predmet.StrankaFormatedOIB_1">  GRAD UMAG, UMAG, OIB 84097228497</derivirana_varijabla>
  </DomainObject.Predmet.StrankaFormatedOIB>
  <DomainObject.Predmet.StrankaFormatedWithAdress>
    <izvorni_sadrzaj> GRAD UMAG, UMAG, G. Garibaldi 6, 52470 Umag</izvorni_sadrzaj>
    <derivirana_varijabla naziv="DomainObject.Predmet.StrankaFormatedWithAdress_1"> GRAD UMAG, UMAG, G. Garibaldi 6, 52470 Umag</derivirana_varijabla>
  </DomainObject.Predmet.StrankaFormatedWithAdress>
  <DomainObject.Predmet.StrankaFormatedWithAdressOIB>
    <izvorni_sadrzaj> GRAD UMAG, UMAG, OIB 84097228497, G. Garibaldi 6, 52470 Umag</izvorni_sadrzaj>
    <derivirana_varijabla naziv="DomainObject.Predmet.StrankaFormatedWithAdressOIB_1"> GRAD UMAG, UMAG, OIB 84097228497, G. Garibaldi 6, 52470 Umag</derivirana_varijabla>
  </DomainObject.Predmet.StrankaFormatedWithAdressOIB>
  <DomainObject.Predmet.StrankaWithAdress>
    <izvorni_sadrzaj>GRAD UMAG, UMAG G. Garibaldi 6,52470 Umag</izvorni_sadrzaj>
    <derivirana_varijabla naziv="DomainObject.Predmet.StrankaWithAdress_1">GRAD UMAG, UMAG G. Garibaldi 6,52470 Umag</derivirana_varijabla>
  </DomainObject.Predmet.StrankaWithAdress>
  <DomainObject.Predmet.StrankaWithAdressOIB>
    <izvorni_sadrzaj>GRAD UMAG, UMAG, OIB 84097228497, G. Garibaldi 6,52470 Umag</izvorni_sadrzaj>
    <derivirana_varijabla naziv="DomainObject.Predmet.StrankaWithAdressOIB_1">GRAD UMAG, UMAG, OIB 84097228497, G. Garibaldi 6,52470 Umag</derivirana_varijabla>
  </DomainObject.Predmet.StrankaWithAdressOIB>
  <DomainObject.Predmet.StrankaNazivFormated>
    <izvorni_sadrzaj>GRAD UMAG, UMAG</izvorni_sadrzaj>
    <derivirana_varijabla naziv="DomainObject.Predmet.StrankaNazivFormated_1">GRAD UMAG, UMAG</derivirana_varijabla>
  </DomainObject.Predmet.StrankaNazivFormated>
  <DomainObject.Predmet.StrankaNazivFormatedOIB>
    <izvorni_sadrzaj>GRAD UMAG, UMAG, OIB 84097228497</izvorni_sadrzaj>
    <derivirana_varijabla naziv="DomainObject.Predmet.StrankaNazivFormatedOIB_1">GRAD UMAG, UMAG, OIB 84097228497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57555.81</izvorni_sadrzaj>
    <derivirana_varijabla naziv="DomainObject.Predmet.TrenutnaVrijednost_1">57555.81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GRAD UMAG, UMAG</item>
    </izvorni_sadrzaj>
    <derivirana_varijabla naziv="DomainObject.Predmet.StrankaListFormated_1">
      <item>GRAD UMAG, UMAG</item>
    </derivirana_varijabla>
  </DomainObject.Predmet.StrankaListFormated>
  <DomainObject.Predmet.StrankaListFormatedOIB>
    <izvorni_sadrzaj>
      <item>GRAD UMAG, UMAG, OIB 84097228497</item>
    </izvorni_sadrzaj>
    <derivirana_varijabla naziv="DomainObject.Predmet.StrankaListFormatedOIB_1">
      <item>GRAD UMAG, UMAG, OIB 84097228497</item>
    </derivirana_varijabla>
  </DomainObject.Predmet.StrankaListFormatedOIB>
  <DomainObject.Predmet.StrankaListFormatedWithAdress>
    <izvorni_sadrzaj>
      <item>GRAD UMAG, UMAG, G. Garibaldi 6, 52470 Umag</item>
    </izvorni_sadrzaj>
    <derivirana_varijabla naziv="DomainObject.Predmet.StrankaListFormatedWithAdress_1">
      <item>GRAD UMAG, UMAG, G. Garibaldi 6, 52470 Umag</item>
    </derivirana_varijabla>
  </DomainObject.Predmet.StrankaListFormatedWithAdress>
  <DomainObject.Predmet.StrankaListFormatedWithAdressOIB>
    <izvorni_sadrzaj>
      <item>GRAD UMAG, UMAG, OIB 84097228497, G. Garibaldi 6, 52470 Umag</item>
    </izvorni_sadrzaj>
    <derivirana_varijabla naziv="DomainObject.Predmet.StrankaListFormatedWithAdressOIB_1">
      <item>GRAD UMAG, UMAG, OIB 84097228497, G. Garibaldi 6, 52470 Umag</item>
    </derivirana_varijabla>
  </DomainObject.Predmet.StrankaListFormatedWithAdressOIB>
  <DomainObject.Predmet.StrankaListNazivFormated>
    <izvorni_sadrzaj>
      <item>GRAD UMAG, UMAG</item>
    </izvorni_sadrzaj>
    <derivirana_varijabla naziv="DomainObject.Predmet.StrankaListNazivFormated_1">
      <item>GRAD UMAG, UMAG</item>
    </derivirana_varijabla>
  </DomainObject.Predmet.StrankaListNazivFormated>
  <DomainObject.Predmet.StrankaListNazivFormatedOIB>
    <izvorni_sadrzaj>
      <item>GRAD UMAG, UMAG, OIB 84097228497</item>
    </izvorni_sadrzaj>
    <derivirana_varijabla naziv="DomainObject.Predmet.StrankaListNazivFormatedOIB_1">
      <item>GRAD UMAG, UMAG, OIB 84097228497</item>
    </derivirana_varijabla>
  </DomainObject.Predmet.StrankaListNazivFormatedOIB>
  <DomainObject.Predmet.ProtuStrankaListFormated>
    <izvorni_sadrzaj>
      <item>LEONARDO d.o.o. UMAG</item>
    </izvorni_sadrzaj>
    <derivirana_varijabla naziv="DomainObject.Predmet.ProtuStrankaListFormated_1">
      <item>LEONARDO d.o.o. UMAG</item>
    </derivirana_varijabla>
  </DomainObject.Predmet.ProtuStrankaListFormated>
  <DomainObject.Predmet.ProtuStrankaListFormatedOIB>
    <izvorni_sadrzaj>
      <item>LEONARDO d.o.o. UMAG, OIB 38809842432</item>
    </izvorni_sadrzaj>
    <derivirana_varijabla naziv="DomainObject.Predmet.ProtuStrankaListFormatedOIB_1">
      <item>LEONARDO d.o.o. UMAG, OIB 38809842432</item>
    </derivirana_varijabla>
  </DomainObject.Predmet.ProtuStrankaListFormatedOIB>
  <DomainObject.Predmet.ProtuStrankaListFormatedWithAdress>
    <izvorni_sadrzaj>
      <item>LEONARDO d.o.o. UMAG, Zemljoradnička Ulica 11, 52470 Umag</item>
    </izvorni_sadrzaj>
    <derivirana_varijabla naziv="DomainObject.Predmet.ProtuStrankaListFormatedWithAdress_1">
      <item>LEONARDO d.o.o. UMAG, Zemljoradnička Ulica 11, 52470 Umag</item>
    </derivirana_varijabla>
  </DomainObject.Predmet.ProtuStrankaListFormatedWithAdress>
  <DomainObject.Predmet.ProtuStrankaListFormatedWithAdressOIB>
    <izvorni_sadrzaj>
      <item>LEONARDO d.o.o. UMAG, OIB 38809842432, Zemljoradnička Ulica 11, 52470 Umag</item>
    </izvorni_sadrzaj>
    <derivirana_varijabla naziv="DomainObject.Predmet.ProtuStrankaListFormatedWithAdressOIB_1">
      <item>LEONARDO d.o.o. UMAG, OIB 38809842432, Zemljoradnička Ulica 11, 52470 Umag</item>
    </derivirana_varijabla>
  </DomainObject.Predmet.ProtuStrankaListFormatedWithAdressOIB>
  <DomainObject.Predmet.ProtuStrankaListNazivFormated>
    <izvorni_sadrzaj>
      <item>LEONARDO d.o.o. UMAG</item>
    </izvorni_sadrzaj>
    <derivirana_varijabla naziv="DomainObject.Predmet.ProtuStrankaListNazivFormated_1">
      <item>LEONARDO d.o.o. UMAG</item>
    </derivirana_varijabla>
  </DomainObject.Predmet.ProtuStrankaListNazivFormated>
  <DomainObject.Predmet.ProtuStrankaListNazivFormatedOIB>
    <izvorni_sadrzaj>
      <item>LEONARDO d.o.o. UMAG, OIB 38809842432</item>
    </izvorni_sadrzaj>
    <derivirana_varijabla naziv="DomainObject.Predmet.ProtuStrankaListNazivFormatedOIB_1">
      <item>LEONARDO d.o.o. UMAG, OIB 38809842432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2016.</izvorni_sadrzaj>
    <derivirana_varijabla naziv="DomainObject.Datum_1">27. travnja 2016.</derivirana_varijabla>
  </DomainObject.Datum>
  <DomainObject.PoslovniBrojDokumenta>
    <izvorni_sadrzaj/>
    <derivirana_varijabla naziv="DomainObject.PoslovniBrojDokumenta_1"/>
  </DomainObject.PoslovniBrojDokumenta>
  <DomainObject.Predmet.StrankaIDrugi>
    <izvorni_sadrzaj>GRAD UMAG, UMAG</izvorni_sadrzaj>
    <derivirana_varijabla naziv="DomainObject.Predmet.StrankaIDrugi_1">GRAD UMAG, UMAG</derivirana_varijabla>
  </DomainObject.Predmet.StrankaIDrugi>
  <DomainObject.Predmet.ProtustrankaIDrugi>
    <izvorni_sadrzaj>LEONARDO d.o.o. UMAG</izvorni_sadrzaj>
    <derivirana_varijabla naziv="DomainObject.Predmet.ProtustrankaIDrugi_1">LEONARDO d.o.o. UMAG</derivirana_varijabla>
  </DomainObject.Predmet.ProtustrankaIDrugi>
  <DomainObject.Predmet.StrankaIDrugiAdressOIB>
    <izvorni_sadrzaj>GRAD UMAG, UMAG, OIB 84097228497, G. Garibaldi 6, 52470 Umag</izvorni_sadrzaj>
    <derivirana_varijabla naziv="DomainObject.Predmet.StrankaIDrugiAdressOIB_1">GRAD UMAG, UMAG, OIB 84097228497, G. Garibaldi 6, 52470 Umag</derivirana_varijabla>
  </DomainObject.Predmet.StrankaIDrugiAdressOIB>
  <DomainObject.Predmet.ProtustrankaIDrugiAdressOIB>
    <izvorni_sadrzaj>LEONARDO d.o.o. UMAG, OIB 38809842432, Zemljoradnička Ulica 11, 52470 Umag</izvorni_sadrzaj>
    <derivirana_varijabla naziv="DomainObject.Predmet.ProtustrankaIDrugiAdressOIB_1">LEONARDO d.o.o. UMAG, OIB 38809842432, Zemljoradnička Ulica 11,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LEONARDO d.o.o. UMAG</item>
      <item>GRAD UMAG, UMAG</item>
    </izvorni_sadrzaj>
    <derivirana_varijabla naziv="DomainObject.Predmet.SudioniciListNaziv_1">
      <item>LEONARDO d.o.o. UMAG</item>
      <item>GRAD UMAG, UMAG</item>
    </derivirana_varijabla>
  </DomainObject.Predmet.SudioniciListNaziv>
  <DomainObject.Predmet.SudioniciListAdressOIB>
    <izvorni_sadrzaj>
      <item>LEONARDO d.o.o. UMAG, OIB 38809842432, Zemljoradnička Ulica 11,52470 Umag</item>
      <item>GRAD UMAG, UMAG, OIB 84097228497, G. Garibaldi 6,52470 Umag</item>
    </izvorni_sadrzaj>
    <derivirana_varijabla naziv="DomainObject.Predmet.SudioniciListAdressOIB_1">
      <item>LEONARDO d.o.o. UMAG, OIB 38809842432, Zemljoradnička Ulica 11,52470 Umag</item>
      <item>GRAD UMAG, UMAG, OIB 84097228497, G. Garibaldi 6,52470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38809842432</item>
      <item>, OIB 84097228497</item>
    </izvorni_sadrzaj>
    <derivirana_varijabla naziv="DomainObject.Predmet.SudioniciListNazivOIB_1">
      <item>, OIB 38809842432</item>
      <item>, OIB 84097228497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3FF42D-A465-43D4-8D02-D4CC64F3BD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479</properties:Words>
  <properties:Characters>2555</properties:Characters>
  <properties:Lines>58</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2016-04-27T12:05:00Z</dcterms:created>
  <dc:creator>Jasmina Matika</dc:creator>
  <cp:lastModifiedBy>Sanja Lakošeljac</cp:lastModifiedBy>
  <dcterms:modified xmlns:xsi="http://www.w3.org/2001/XMLSchema-instance" xsi:type="dcterms:W3CDTF">2016-04-27T12:06:00Z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