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FD07D2" w:rsidR="00613A83" w:rsidP="00FD07D2" w:rsidRDefault="00613A83" w14:paraId="70372f3" w14:textId="70372f3">
      <w:pPr>
        <w15:collapsed w:val="false"/>
      </w:pPr>
      <w:bookmarkStart w:name="_GoBack" w:id="0"/>
      <w:bookmarkEnd w:id="0"/>
    </w:p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613A83" w:rsidTr="00271089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noProof/>
                <w:sz w:val="24"/>
                <w:szCs w:val="24"/>
              </w:rPr>
              <w:drawing>
                <wp:inline distT="0" distB="0" distL="0" distR="0">
                  <wp:extent cx="581025" cy="723900"/>
                  <wp:effectExtent l="0" t="0" r="9525" b="0"/>
                  <wp:docPr id="2" name="Slika 2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="00613A83" w:rsidP="00271089" w:rsidRDefault="00613A83">
            <w:pPr>
              <w:spacing w:line="276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                </w:t>
      </w:r>
    </w:p>
    <w:p w:rsidR="00613A83" w:rsidP="00613A83" w:rsidRDefault="00613A83">
      <w:pPr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      U Zagrebu, 03. rujna 2019.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A45BD0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</w:p>
    <w:p w:rsidR="00613A83" w:rsidP="00A45BD0" w:rsidRDefault="00A45BD0">
      <w:pPr>
        <w:ind w:left="5664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17</w:t>
      </w:r>
      <w:r w:rsidR="00E5310B">
        <w:rPr>
          <w:rFonts w:ascii="Times New Roman" w:hAnsi="Times New Roman"/>
          <w:sz w:val="24"/>
          <w:szCs w:val="24"/>
        </w:rPr>
        <w:t>. St-882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REPUBLIKA  HRVATSKA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TRGOVAČKI SUD U  BJELOVARU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Šetalište dr. Ivše Lebovića br.42, 43000 Bjelovar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PREDMET:  OBAVIJEST O  USTUPANJU  PREDMETA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TRGOVAČKOM SUDU U  BJELOVARU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613A83" w:rsidP="00613A83" w:rsidRDefault="00613A83">
      <w:pPr>
        <w:pStyle w:val="Odlomakpopisa"/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Temeljem  rješenja Visokog trgovačkog suda Republike Hrvatske  br. 31 Su-608/19-2 od 16. srpnja 2019. u prilogu ovog dopisa dostavlja  vam se  predmet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17</w:t>
      </w:r>
      <w:r w:rsidR="00E5310B">
        <w:rPr>
          <w:rFonts w:ascii="Times New Roman" w:hAnsi="Times New Roman"/>
          <w:sz w:val="24"/>
          <w:szCs w:val="24"/>
        </w:rPr>
        <w:t>. St-882</w:t>
      </w:r>
      <w:r w:rsidR="00613A83">
        <w:rPr>
          <w:rFonts w:ascii="Times New Roman" w:hAnsi="Times New Roman"/>
          <w:sz w:val="24"/>
          <w:szCs w:val="24"/>
        </w:rPr>
        <w:t>/2019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A45BD0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Podnositelja:</w:t>
      </w:r>
    </w:p>
    <w:p w:rsidRPr="00E84F78" w:rsidR="00613A83" w:rsidP="00613A83" w:rsidRDefault="00613A83">
      <w:pPr>
        <w:ind w:left="708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E37770">
        <w:rPr>
          <w:rFonts w:ascii="Times New Roman" w:hAnsi="Times New Roman"/>
          <w:sz w:val="24"/>
          <w:szCs w:val="24"/>
        </w:rPr>
        <w:t>FINA</w:t>
      </w:r>
      <w:r>
        <w:rPr>
          <w:rFonts w:ascii="Times New Roman" w:hAnsi="Times New Roman"/>
          <w:sz w:val="24"/>
          <w:szCs w:val="24"/>
        </w:rPr>
        <w:t>,</w:t>
      </w:r>
      <w:r w:rsidRPr="00E37770">
        <w:rPr>
          <w:rFonts w:ascii="Times New Roman" w:hAnsi="Times New Roman"/>
          <w:sz w:val="24"/>
          <w:szCs w:val="24"/>
        </w:rPr>
        <w:t xml:space="preserve"> Regionalni centar Zagreb</w:t>
      </w:r>
      <w:r>
        <w:rPr>
          <w:rFonts w:ascii="Times New Roman" w:hAnsi="Times New Roman"/>
          <w:sz w:val="24"/>
          <w:szCs w:val="24"/>
        </w:rPr>
        <w:t xml:space="preserve">, 10000 Zagreb, </w:t>
      </w:r>
      <w:r w:rsidRPr="00E37770">
        <w:rPr>
          <w:rFonts w:ascii="Times New Roman" w:hAnsi="Times New Roman"/>
          <w:sz w:val="24"/>
          <w:szCs w:val="24"/>
        </w:rPr>
        <w:t>Trg svibanjskih žrtava 1995. br. 1</w:t>
      </w:r>
      <w:r>
        <w:rPr>
          <w:rFonts w:ascii="Times New Roman" w:hAnsi="Times New Roman"/>
          <w:sz w:val="24"/>
          <w:szCs w:val="24"/>
        </w:rPr>
        <w:t xml:space="preserve"> (OIB: </w:t>
      </w:r>
      <w:r w:rsidRPr="00E37770">
        <w:rPr>
          <w:rFonts w:ascii="Times New Roman" w:hAnsi="Times New Roman"/>
          <w:sz w:val="24"/>
          <w:szCs w:val="24"/>
        </w:rPr>
        <w:t>85821130368</w:t>
      </w:r>
      <w:r>
        <w:rPr>
          <w:rFonts w:ascii="Times New Roman" w:hAnsi="Times New Roman"/>
          <w:sz w:val="24"/>
          <w:szCs w:val="24"/>
        </w:rPr>
        <w:t>)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protiv </w:t>
      </w:r>
    </w:p>
    <w:p w:rsidRPr="00952E0A" w:rsidR="00613A83" w:rsidP="00613A83" w:rsidRDefault="00613A83">
      <w:pPr>
        <w:jc w:val="both"/>
        <w:rPr>
          <w:rFonts w:ascii="Times New Roman" w:hAnsi="Times New Roman"/>
          <w:i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Dužnika:</w:t>
      </w:r>
    </w:p>
    <w:p w:rsidR="00613A83" w:rsidP="00E5310B" w:rsidRDefault="00E5310B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TOREZ USLUGE  d.o.o., </w:t>
      </w:r>
      <w:r>
        <w:rPr>
          <w:rFonts w:ascii="Times New Roman" w:hAnsi="Times New Roman" w:eastAsia="Times New Roman"/>
          <w:sz w:val="24"/>
          <w:szCs w:val="24"/>
        </w:rPr>
        <w:t>Zagreb</w:t>
      </w:r>
      <w:r>
        <w:rPr>
          <w:rFonts w:ascii="Times New Roman" w:hAnsi="Times New Roman"/>
          <w:sz w:val="24"/>
          <w:szCs w:val="24"/>
        </w:rPr>
        <w:t>, Bartolići 45, OIB: 30139881810</w:t>
      </w: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kao stvarno nadležnom sudu na daljnje postupanje.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 xml:space="preserve">Ovaj se dopis objavljuje na e-Oglasnoj ploči Trgovačkog suda u Zagrebu  uz upozorenje  da će   daljnje radnje i dostava  biti objavljeni na e-Oglasnoj ploči Trgovačkog suda u  Bjelovaru  kojem je predmet ustupljen. </w:t>
      </w:r>
    </w:p>
    <w:p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jc w:val="both"/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>Predsjednik suda:</w:t>
      </w: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</w:p>
    <w:p w:rsidRPr="008D30B9" w:rsidR="00613A83" w:rsidP="00613A83" w:rsidRDefault="00613A83">
      <w:pPr>
        <w:rPr>
          <w:rFonts w:ascii="Times New Roman" w:hAnsi="Times New Roman"/>
          <w:sz w:val="24"/>
          <w:szCs w:val="24"/>
        </w:rPr>
      </w:pP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</w:r>
      <w:r w:rsidRPr="008D30B9">
        <w:rPr>
          <w:rFonts w:ascii="Times New Roman" w:hAnsi="Times New Roman"/>
          <w:sz w:val="24"/>
          <w:szCs w:val="24"/>
        </w:rPr>
        <w:tab/>
        <w:t xml:space="preserve">Nino Radić </w:t>
      </w:r>
    </w:p>
    <w:sectPr w:rsidRPr="008D30B9" w:rsidR="00613A83" w:rsidSect="007D02F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abstractNum w:abstractNumId="1">
    <w:nsid w:val="68DB6699"/>
    <w:multiLevelType w:val="hybridMultilevel"/>
    <w:tmpl w:val="22EAF094"/>
    <w:lvl w:ilvl="0" w:tplc="9F8C4E46">
      <w:start w:val="1"/>
      <w:numFmt w:val="decimal"/>
      <w:lvlText w:val="%1."/>
      <w:lvlJc w:val="left"/>
      <w:pPr>
        <w:ind w:left="1068" w:hanging="360"/>
      </w:p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2F3"/>
    <w:rsid w:val="00010723"/>
    <w:rsid w:val="00032DC1"/>
    <w:rsid w:val="00033E18"/>
    <w:rsid w:val="00035C83"/>
    <w:rsid w:val="00041057"/>
    <w:rsid w:val="000419AD"/>
    <w:rsid w:val="00047487"/>
    <w:rsid w:val="000571CC"/>
    <w:rsid w:val="00066488"/>
    <w:rsid w:val="00074115"/>
    <w:rsid w:val="00074339"/>
    <w:rsid w:val="00077256"/>
    <w:rsid w:val="00084230"/>
    <w:rsid w:val="00084462"/>
    <w:rsid w:val="000929E6"/>
    <w:rsid w:val="000930AB"/>
    <w:rsid w:val="00093998"/>
    <w:rsid w:val="000A4B73"/>
    <w:rsid w:val="000B5976"/>
    <w:rsid w:val="000C26E1"/>
    <w:rsid w:val="000C50AD"/>
    <w:rsid w:val="000C6207"/>
    <w:rsid w:val="000D037B"/>
    <w:rsid w:val="000D21C9"/>
    <w:rsid w:val="000D5532"/>
    <w:rsid w:val="000D64F4"/>
    <w:rsid w:val="000E2522"/>
    <w:rsid w:val="000E3446"/>
    <w:rsid w:val="000E6B83"/>
    <w:rsid w:val="000F2E3D"/>
    <w:rsid w:val="000F6CA2"/>
    <w:rsid w:val="0010228E"/>
    <w:rsid w:val="001050EA"/>
    <w:rsid w:val="00115600"/>
    <w:rsid w:val="00117E69"/>
    <w:rsid w:val="00120E33"/>
    <w:rsid w:val="0012185D"/>
    <w:rsid w:val="0012215C"/>
    <w:rsid w:val="00123BB6"/>
    <w:rsid w:val="0012419A"/>
    <w:rsid w:val="00124EEA"/>
    <w:rsid w:val="00125AB2"/>
    <w:rsid w:val="00131357"/>
    <w:rsid w:val="00131D7E"/>
    <w:rsid w:val="001453F9"/>
    <w:rsid w:val="00146504"/>
    <w:rsid w:val="00146EBE"/>
    <w:rsid w:val="00162E86"/>
    <w:rsid w:val="00174105"/>
    <w:rsid w:val="00183AAC"/>
    <w:rsid w:val="00187D43"/>
    <w:rsid w:val="00190CFB"/>
    <w:rsid w:val="001921B7"/>
    <w:rsid w:val="00196CFC"/>
    <w:rsid w:val="001A152D"/>
    <w:rsid w:val="001A4D2E"/>
    <w:rsid w:val="001A6ECA"/>
    <w:rsid w:val="001B4F4C"/>
    <w:rsid w:val="001B71F7"/>
    <w:rsid w:val="001C6021"/>
    <w:rsid w:val="001D0A75"/>
    <w:rsid w:val="001D71F9"/>
    <w:rsid w:val="001F19BD"/>
    <w:rsid w:val="001F46E1"/>
    <w:rsid w:val="001F65CD"/>
    <w:rsid w:val="00212343"/>
    <w:rsid w:val="00213ECB"/>
    <w:rsid w:val="00216123"/>
    <w:rsid w:val="0023176D"/>
    <w:rsid w:val="002440C8"/>
    <w:rsid w:val="0025520E"/>
    <w:rsid w:val="00257D49"/>
    <w:rsid w:val="00260374"/>
    <w:rsid w:val="00264D73"/>
    <w:rsid w:val="0026745C"/>
    <w:rsid w:val="00272AFD"/>
    <w:rsid w:val="00282152"/>
    <w:rsid w:val="00282BC9"/>
    <w:rsid w:val="00284668"/>
    <w:rsid w:val="00284CF4"/>
    <w:rsid w:val="002868BF"/>
    <w:rsid w:val="00296EDC"/>
    <w:rsid w:val="002A0833"/>
    <w:rsid w:val="002A49AB"/>
    <w:rsid w:val="002A6906"/>
    <w:rsid w:val="002A7635"/>
    <w:rsid w:val="002B388C"/>
    <w:rsid w:val="002B4EAD"/>
    <w:rsid w:val="002B5A0E"/>
    <w:rsid w:val="002C349C"/>
    <w:rsid w:val="002C50DB"/>
    <w:rsid w:val="002C586B"/>
    <w:rsid w:val="002C73F8"/>
    <w:rsid w:val="002D17B9"/>
    <w:rsid w:val="002E4523"/>
    <w:rsid w:val="002E72B2"/>
    <w:rsid w:val="002F1439"/>
    <w:rsid w:val="002F22AF"/>
    <w:rsid w:val="002F4B05"/>
    <w:rsid w:val="002F4DB6"/>
    <w:rsid w:val="002F4FF4"/>
    <w:rsid w:val="002F5F1D"/>
    <w:rsid w:val="00300EB1"/>
    <w:rsid w:val="00304BCB"/>
    <w:rsid w:val="0030759D"/>
    <w:rsid w:val="00312CDA"/>
    <w:rsid w:val="00312E20"/>
    <w:rsid w:val="00313468"/>
    <w:rsid w:val="00315545"/>
    <w:rsid w:val="00315FDB"/>
    <w:rsid w:val="0032031D"/>
    <w:rsid w:val="00323898"/>
    <w:rsid w:val="00324D32"/>
    <w:rsid w:val="00324DBA"/>
    <w:rsid w:val="0032763E"/>
    <w:rsid w:val="00333409"/>
    <w:rsid w:val="003512F5"/>
    <w:rsid w:val="0035152A"/>
    <w:rsid w:val="003540C0"/>
    <w:rsid w:val="00357874"/>
    <w:rsid w:val="00360728"/>
    <w:rsid w:val="0036285F"/>
    <w:rsid w:val="00362F10"/>
    <w:rsid w:val="00366A84"/>
    <w:rsid w:val="00370F5E"/>
    <w:rsid w:val="0037141E"/>
    <w:rsid w:val="00372FF1"/>
    <w:rsid w:val="00381C02"/>
    <w:rsid w:val="00383CA0"/>
    <w:rsid w:val="003879AD"/>
    <w:rsid w:val="00396365"/>
    <w:rsid w:val="00396432"/>
    <w:rsid w:val="003A18D8"/>
    <w:rsid w:val="003A2290"/>
    <w:rsid w:val="003A2386"/>
    <w:rsid w:val="003B27E7"/>
    <w:rsid w:val="003B3E5A"/>
    <w:rsid w:val="003B4427"/>
    <w:rsid w:val="003C66C3"/>
    <w:rsid w:val="003C785E"/>
    <w:rsid w:val="003E4CDD"/>
    <w:rsid w:val="003F0044"/>
    <w:rsid w:val="003F0624"/>
    <w:rsid w:val="003F4888"/>
    <w:rsid w:val="003F77FD"/>
    <w:rsid w:val="00400474"/>
    <w:rsid w:val="00414E24"/>
    <w:rsid w:val="0042575E"/>
    <w:rsid w:val="00427C83"/>
    <w:rsid w:val="004329CB"/>
    <w:rsid w:val="00432F1E"/>
    <w:rsid w:val="00434720"/>
    <w:rsid w:val="004407D8"/>
    <w:rsid w:val="00440CE6"/>
    <w:rsid w:val="00441753"/>
    <w:rsid w:val="00463A1B"/>
    <w:rsid w:val="00463A29"/>
    <w:rsid w:val="00463C2C"/>
    <w:rsid w:val="00485E60"/>
    <w:rsid w:val="00486E18"/>
    <w:rsid w:val="00490C8F"/>
    <w:rsid w:val="00495232"/>
    <w:rsid w:val="0049600D"/>
    <w:rsid w:val="004A7049"/>
    <w:rsid w:val="004B2767"/>
    <w:rsid w:val="004E63EE"/>
    <w:rsid w:val="004E7909"/>
    <w:rsid w:val="004F0573"/>
    <w:rsid w:val="004F0A75"/>
    <w:rsid w:val="004F3A2D"/>
    <w:rsid w:val="00511D1D"/>
    <w:rsid w:val="00512B4F"/>
    <w:rsid w:val="00521518"/>
    <w:rsid w:val="00534775"/>
    <w:rsid w:val="00535AA2"/>
    <w:rsid w:val="005367D8"/>
    <w:rsid w:val="00537683"/>
    <w:rsid w:val="00541DAD"/>
    <w:rsid w:val="00544156"/>
    <w:rsid w:val="00555584"/>
    <w:rsid w:val="005610BC"/>
    <w:rsid w:val="00562075"/>
    <w:rsid w:val="00562D99"/>
    <w:rsid w:val="00562DF4"/>
    <w:rsid w:val="0056691D"/>
    <w:rsid w:val="0057052C"/>
    <w:rsid w:val="005727DF"/>
    <w:rsid w:val="00572B8A"/>
    <w:rsid w:val="00582238"/>
    <w:rsid w:val="005A675A"/>
    <w:rsid w:val="005B2A9B"/>
    <w:rsid w:val="005B70F6"/>
    <w:rsid w:val="005C0F81"/>
    <w:rsid w:val="005C1835"/>
    <w:rsid w:val="005C2763"/>
    <w:rsid w:val="005C6F34"/>
    <w:rsid w:val="005E0D1C"/>
    <w:rsid w:val="005E30AD"/>
    <w:rsid w:val="005E6200"/>
    <w:rsid w:val="005F0FA3"/>
    <w:rsid w:val="006038B8"/>
    <w:rsid w:val="00610568"/>
    <w:rsid w:val="00613A83"/>
    <w:rsid w:val="0061785B"/>
    <w:rsid w:val="00624046"/>
    <w:rsid w:val="00626EE8"/>
    <w:rsid w:val="006330E7"/>
    <w:rsid w:val="006340A5"/>
    <w:rsid w:val="00635DE9"/>
    <w:rsid w:val="006362B2"/>
    <w:rsid w:val="00640B10"/>
    <w:rsid w:val="00650079"/>
    <w:rsid w:val="0066223D"/>
    <w:rsid w:val="00662E0B"/>
    <w:rsid w:val="0067051B"/>
    <w:rsid w:val="006715C4"/>
    <w:rsid w:val="00671BB3"/>
    <w:rsid w:val="00683FA1"/>
    <w:rsid w:val="0068417F"/>
    <w:rsid w:val="00684973"/>
    <w:rsid w:val="00694EF7"/>
    <w:rsid w:val="006A0446"/>
    <w:rsid w:val="006A2FD5"/>
    <w:rsid w:val="006A503F"/>
    <w:rsid w:val="006A6115"/>
    <w:rsid w:val="006B62CF"/>
    <w:rsid w:val="006B6751"/>
    <w:rsid w:val="006B7424"/>
    <w:rsid w:val="006C1ACE"/>
    <w:rsid w:val="006C537B"/>
    <w:rsid w:val="006C5E8D"/>
    <w:rsid w:val="006D0FAF"/>
    <w:rsid w:val="006D4515"/>
    <w:rsid w:val="006D47FC"/>
    <w:rsid w:val="006E0CE2"/>
    <w:rsid w:val="006E3B13"/>
    <w:rsid w:val="006E4752"/>
    <w:rsid w:val="006F0950"/>
    <w:rsid w:val="006F39D6"/>
    <w:rsid w:val="006F66E7"/>
    <w:rsid w:val="007042A0"/>
    <w:rsid w:val="00706712"/>
    <w:rsid w:val="00711DA2"/>
    <w:rsid w:val="00733686"/>
    <w:rsid w:val="00733A23"/>
    <w:rsid w:val="00734FE7"/>
    <w:rsid w:val="0073725B"/>
    <w:rsid w:val="00737E4E"/>
    <w:rsid w:val="00745578"/>
    <w:rsid w:val="0074568E"/>
    <w:rsid w:val="007475F6"/>
    <w:rsid w:val="00747C4D"/>
    <w:rsid w:val="00763DDF"/>
    <w:rsid w:val="00764FA4"/>
    <w:rsid w:val="007705E9"/>
    <w:rsid w:val="007712F3"/>
    <w:rsid w:val="007717E8"/>
    <w:rsid w:val="00772DEA"/>
    <w:rsid w:val="0077302D"/>
    <w:rsid w:val="00773B3B"/>
    <w:rsid w:val="00773E1A"/>
    <w:rsid w:val="00776B5D"/>
    <w:rsid w:val="007770A2"/>
    <w:rsid w:val="0078457C"/>
    <w:rsid w:val="00787600"/>
    <w:rsid w:val="0079034A"/>
    <w:rsid w:val="007912F4"/>
    <w:rsid w:val="0079266C"/>
    <w:rsid w:val="007A490E"/>
    <w:rsid w:val="007A7F45"/>
    <w:rsid w:val="007B41F1"/>
    <w:rsid w:val="007C154A"/>
    <w:rsid w:val="007C4C4E"/>
    <w:rsid w:val="007D02F3"/>
    <w:rsid w:val="007D064E"/>
    <w:rsid w:val="007D35D0"/>
    <w:rsid w:val="007D50AC"/>
    <w:rsid w:val="007E0447"/>
    <w:rsid w:val="007E076D"/>
    <w:rsid w:val="007E3C54"/>
    <w:rsid w:val="007E6B39"/>
    <w:rsid w:val="007F1EF0"/>
    <w:rsid w:val="007F3933"/>
    <w:rsid w:val="007F402C"/>
    <w:rsid w:val="007F52CD"/>
    <w:rsid w:val="00803B77"/>
    <w:rsid w:val="0080479D"/>
    <w:rsid w:val="00806752"/>
    <w:rsid w:val="008119E5"/>
    <w:rsid w:val="00812E4F"/>
    <w:rsid w:val="00820A9F"/>
    <w:rsid w:val="00820D15"/>
    <w:rsid w:val="00820E8A"/>
    <w:rsid w:val="0083027C"/>
    <w:rsid w:val="00831F9A"/>
    <w:rsid w:val="00834BFF"/>
    <w:rsid w:val="00844820"/>
    <w:rsid w:val="00851808"/>
    <w:rsid w:val="00853269"/>
    <w:rsid w:val="008722D0"/>
    <w:rsid w:val="008779AB"/>
    <w:rsid w:val="00877E74"/>
    <w:rsid w:val="00880159"/>
    <w:rsid w:val="00881646"/>
    <w:rsid w:val="00894C84"/>
    <w:rsid w:val="00896B1F"/>
    <w:rsid w:val="00896BB0"/>
    <w:rsid w:val="008A6E8C"/>
    <w:rsid w:val="008A7DC9"/>
    <w:rsid w:val="008C3CE9"/>
    <w:rsid w:val="008D0DD0"/>
    <w:rsid w:val="008D2C19"/>
    <w:rsid w:val="008D30B9"/>
    <w:rsid w:val="008D3AA2"/>
    <w:rsid w:val="008D5D34"/>
    <w:rsid w:val="008D77CF"/>
    <w:rsid w:val="008E004C"/>
    <w:rsid w:val="008E33B2"/>
    <w:rsid w:val="008E4352"/>
    <w:rsid w:val="008E5044"/>
    <w:rsid w:val="008E6F18"/>
    <w:rsid w:val="008F0BFE"/>
    <w:rsid w:val="008F0D05"/>
    <w:rsid w:val="008F1F04"/>
    <w:rsid w:val="008F48B8"/>
    <w:rsid w:val="008F5C92"/>
    <w:rsid w:val="008F7FDD"/>
    <w:rsid w:val="00901DEC"/>
    <w:rsid w:val="009021BE"/>
    <w:rsid w:val="00902F66"/>
    <w:rsid w:val="00911E20"/>
    <w:rsid w:val="00912DDE"/>
    <w:rsid w:val="0091377B"/>
    <w:rsid w:val="009151A9"/>
    <w:rsid w:val="00921EB2"/>
    <w:rsid w:val="009224A7"/>
    <w:rsid w:val="00926A5D"/>
    <w:rsid w:val="00936FD6"/>
    <w:rsid w:val="00941E63"/>
    <w:rsid w:val="00946271"/>
    <w:rsid w:val="00952E0A"/>
    <w:rsid w:val="009576B0"/>
    <w:rsid w:val="00960C63"/>
    <w:rsid w:val="0096189D"/>
    <w:rsid w:val="0096373E"/>
    <w:rsid w:val="0096492F"/>
    <w:rsid w:val="00967371"/>
    <w:rsid w:val="0097270E"/>
    <w:rsid w:val="0097274E"/>
    <w:rsid w:val="009745E5"/>
    <w:rsid w:val="00977232"/>
    <w:rsid w:val="009858CE"/>
    <w:rsid w:val="00985C24"/>
    <w:rsid w:val="00993618"/>
    <w:rsid w:val="00996EB5"/>
    <w:rsid w:val="009A0ADF"/>
    <w:rsid w:val="009A3557"/>
    <w:rsid w:val="009A4B03"/>
    <w:rsid w:val="009A645D"/>
    <w:rsid w:val="009B4AF0"/>
    <w:rsid w:val="009C141F"/>
    <w:rsid w:val="009C167C"/>
    <w:rsid w:val="009C524B"/>
    <w:rsid w:val="009D7876"/>
    <w:rsid w:val="009E04F8"/>
    <w:rsid w:val="009E061C"/>
    <w:rsid w:val="009E073B"/>
    <w:rsid w:val="009E39F1"/>
    <w:rsid w:val="009F5689"/>
    <w:rsid w:val="00A015B9"/>
    <w:rsid w:val="00A01E21"/>
    <w:rsid w:val="00A02F5B"/>
    <w:rsid w:val="00A03CAD"/>
    <w:rsid w:val="00A13E6B"/>
    <w:rsid w:val="00A21861"/>
    <w:rsid w:val="00A22076"/>
    <w:rsid w:val="00A23B2D"/>
    <w:rsid w:val="00A23CC1"/>
    <w:rsid w:val="00A26D4B"/>
    <w:rsid w:val="00A35846"/>
    <w:rsid w:val="00A43D52"/>
    <w:rsid w:val="00A45BD0"/>
    <w:rsid w:val="00A50CD0"/>
    <w:rsid w:val="00A55137"/>
    <w:rsid w:val="00A803ED"/>
    <w:rsid w:val="00A80870"/>
    <w:rsid w:val="00A8104C"/>
    <w:rsid w:val="00A81BBD"/>
    <w:rsid w:val="00A872A9"/>
    <w:rsid w:val="00AA21D1"/>
    <w:rsid w:val="00AB23BA"/>
    <w:rsid w:val="00AB5DCE"/>
    <w:rsid w:val="00AB6DBA"/>
    <w:rsid w:val="00AC0862"/>
    <w:rsid w:val="00AC1CF8"/>
    <w:rsid w:val="00AC1D73"/>
    <w:rsid w:val="00AD3A90"/>
    <w:rsid w:val="00AE6E18"/>
    <w:rsid w:val="00AF1C14"/>
    <w:rsid w:val="00AF6353"/>
    <w:rsid w:val="00AF6A5E"/>
    <w:rsid w:val="00AF7396"/>
    <w:rsid w:val="00AF7CC8"/>
    <w:rsid w:val="00B0541E"/>
    <w:rsid w:val="00B21923"/>
    <w:rsid w:val="00B22E24"/>
    <w:rsid w:val="00B27052"/>
    <w:rsid w:val="00B313E6"/>
    <w:rsid w:val="00B31E74"/>
    <w:rsid w:val="00B34AA4"/>
    <w:rsid w:val="00B41BBB"/>
    <w:rsid w:val="00B57BDE"/>
    <w:rsid w:val="00B65EFA"/>
    <w:rsid w:val="00B726C4"/>
    <w:rsid w:val="00B80D23"/>
    <w:rsid w:val="00B82971"/>
    <w:rsid w:val="00B83F76"/>
    <w:rsid w:val="00B85105"/>
    <w:rsid w:val="00B9259E"/>
    <w:rsid w:val="00B92DC6"/>
    <w:rsid w:val="00B94AD2"/>
    <w:rsid w:val="00BA221A"/>
    <w:rsid w:val="00BA24A7"/>
    <w:rsid w:val="00BA4326"/>
    <w:rsid w:val="00BB3372"/>
    <w:rsid w:val="00BB395F"/>
    <w:rsid w:val="00BC2048"/>
    <w:rsid w:val="00BC387E"/>
    <w:rsid w:val="00BE47AC"/>
    <w:rsid w:val="00BE56C5"/>
    <w:rsid w:val="00BF3060"/>
    <w:rsid w:val="00C0474C"/>
    <w:rsid w:val="00C131B7"/>
    <w:rsid w:val="00C17D7A"/>
    <w:rsid w:val="00C417EA"/>
    <w:rsid w:val="00C438AA"/>
    <w:rsid w:val="00C52CDF"/>
    <w:rsid w:val="00C557BF"/>
    <w:rsid w:val="00C832FE"/>
    <w:rsid w:val="00C8515B"/>
    <w:rsid w:val="00C86B85"/>
    <w:rsid w:val="00C916ED"/>
    <w:rsid w:val="00C92D20"/>
    <w:rsid w:val="00C95F21"/>
    <w:rsid w:val="00C976B9"/>
    <w:rsid w:val="00C9795A"/>
    <w:rsid w:val="00CA2A97"/>
    <w:rsid w:val="00CA2B08"/>
    <w:rsid w:val="00CA4795"/>
    <w:rsid w:val="00CA49E1"/>
    <w:rsid w:val="00CB0F2E"/>
    <w:rsid w:val="00CB512A"/>
    <w:rsid w:val="00CC001A"/>
    <w:rsid w:val="00CC6503"/>
    <w:rsid w:val="00CC693C"/>
    <w:rsid w:val="00CD652D"/>
    <w:rsid w:val="00CE4088"/>
    <w:rsid w:val="00CE459A"/>
    <w:rsid w:val="00D01994"/>
    <w:rsid w:val="00D0473D"/>
    <w:rsid w:val="00D1253A"/>
    <w:rsid w:val="00D173A9"/>
    <w:rsid w:val="00D175AA"/>
    <w:rsid w:val="00D21AF3"/>
    <w:rsid w:val="00D410F7"/>
    <w:rsid w:val="00D43F94"/>
    <w:rsid w:val="00D45601"/>
    <w:rsid w:val="00D464C4"/>
    <w:rsid w:val="00D54C9D"/>
    <w:rsid w:val="00D57B49"/>
    <w:rsid w:val="00D720E5"/>
    <w:rsid w:val="00D72C19"/>
    <w:rsid w:val="00D82592"/>
    <w:rsid w:val="00D83D88"/>
    <w:rsid w:val="00D85EFD"/>
    <w:rsid w:val="00D87CF5"/>
    <w:rsid w:val="00D94001"/>
    <w:rsid w:val="00D963B5"/>
    <w:rsid w:val="00D96BEC"/>
    <w:rsid w:val="00DA5A50"/>
    <w:rsid w:val="00DB1340"/>
    <w:rsid w:val="00DB3551"/>
    <w:rsid w:val="00DB3D9F"/>
    <w:rsid w:val="00DB4B63"/>
    <w:rsid w:val="00DC0B94"/>
    <w:rsid w:val="00DC4BE8"/>
    <w:rsid w:val="00DD36B5"/>
    <w:rsid w:val="00DD6852"/>
    <w:rsid w:val="00DE135E"/>
    <w:rsid w:val="00DE6054"/>
    <w:rsid w:val="00DE61E6"/>
    <w:rsid w:val="00DE7DAF"/>
    <w:rsid w:val="00E00A44"/>
    <w:rsid w:val="00E141B2"/>
    <w:rsid w:val="00E174CD"/>
    <w:rsid w:val="00E3066F"/>
    <w:rsid w:val="00E33086"/>
    <w:rsid w:val="00E37770"/>
    <w:rsid w:val="00E406E9"/>
    <w:rsid w:val="00E42C37"/>
    <w:rsid w:val="00E42FAA"/>
    <w:rsid w:val="00E4794C"/>
    <w:rsid w:val="00E525FA"/>
    <w:rsid w:val="00E5310B"/>
    <w:rsid w:val="00E6025C"/>
    <w:rsid w:val="00E83090"/>
    <w:rsid w:val="00E83E9A"/>
    <w:rsid w:val="00E84BC7"/>
    <w:rsid w:val="00E84F78"/>
    <w:rsid w:val="00E92996"/>
    <w:rsid w:val="00E9693C"/>
    <w:rsid w:val="00EA0B44"/>
    <w:rsid w:val="00EA41F1"/>
    <w:rsid w:val="00EB4A0A"/>
    <w:rsid w:val="00EB4CB0"/>
    <w:rsid w:val="00EB4FF7"/>
    <w:rsid w:val="00EC5056"/>
    <w:rsid w:val="00EC5395"/>
    <w:rsid w:val="00EC5962"/>
    <w:rsid w:val="00ED6194"/>
    <w:rsid w:val="00ED682B"/>
    <w:rsid w:val="00ED7487"/>
    <w:rsid w:val="00EE75D3"/>
    <w:rsid w:val="00EF110C"/>
    <w:rsid w:val="00EF28AC"/>
    <w:rsid w:val="00EF6AB6"/>
    <w:rsid w:val="00F021A3"/>
    <w:rsid w:val="00F0526A"/>
    <w:rsid w:val="00F1014B"/>
    <w:rsid w:val="00F20710"/>
    <w:rsid w:val="00F20FFC"/>
    <w:rsid w:val="00F240B7"/>
    <w:rsid w:val="00F25B4E"/>
    <w:rsid w:val="00F31F0F"/>
    <w:rsid w:val="00F346FC"/>
    <w:rsid w:val="00F36E8B"/>
    <w:rsid w:val="00F4394C"/>
    <w:rsid w:val="00F53084"/>
    <w:rsid w:val="00F576C3"/>
    <w:rsid w:val="00F6068A"/>
    <w:rsid w:val="00F60E5D"/>
    <w:rsid w:val="00F623CA"/>
    <w:rsid w:val="00F6383B"/>
    <w:rsid w:val="00F673B5"/>
    <w:rsid w:val="00F7005A"/>
    <w:rsid w:val="00F708C3"/>
    <w:rsid w:val="00F730C4"/>
    <w:rsid w:val="00F75617"/>
    <w:rsid w:val="00F80506"/>
    <w:rsid w:val="00F80AB5"/>
    <w:rsid w:val="00F90AA8"/>
    <w:rsid w:val="00F91085"/>
    <w:rsid w:val="00F94EA1"/>
    <w:rsid w:val="00FA1E84"/>
    <w:rsid w:val="00FA4AF0"/>
    <w:rsid w:val="00FA5324"/>
    <w:rsid w:val="00FA67ED"/>
    <w:rsid w:val="00FA73B9"/>
    <w:rsid w:val="00FB03BB"/>
    <w:rsid w:val="00FB19A3"/>
    <w:rsid w:val="00FB33ED"/>
    <w:rsid w:val="00FC470F"/>
    <w:rsid w:val="00FD07D2"/>
    <w:rsid w:val="00FD30A7"/>
    <w:rsid w:val="00FD4000"/>
    <w:rsid w:val="00FE0D48"/>
    <w:rsid w:val="00FE254F"/>
    <w:rsid w:val="00FE29E3"/>
    <w:rsid w:val="00FE402D"/>
    <w:rsid w:val="00FE7C57"/>
    <w:rsid w:val="00FF3935"/>
    <w:rsid w:val="00FF5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7712F3"/>
    <w:pPr>
      <w:spacing w:after="0" w:line="240" w:lineRule="auto"/>
    </w:pPr>
    <w:rPr>
      <w:rFonts w:ascii="Calibri" w:hAnsi="Calibri" w:cs="Times New Roman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7712F3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7712F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7712F3"/>
    <w:rPr>
      <w:rFonts w:ascii="Tahoma" w:hAnsi="Tahoma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5310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5310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E5310B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E5310B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E5310B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12F3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712F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712F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12F3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531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5310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5310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5310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5310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539185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6377976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3192413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420493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04324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theme/theme1.xml" Type="http://schemas.openxmlformats.org/officeDocument/2006/relationships/theme" Id="rId11"/><Relationship Target="stylesWithEffects.xml" Type="http://schemas.microsoft.com/office/2007/relationships/stylesWithEffects" Id="rId5"/><Relationship Target="fontTable.xml" Type="http://schemas.openxmlformats.org/officeDocument/2006/relationships/fontTable" Id="rId10"/><Relationship Target="styles.xml" Type="http://schemas.openxmlformats.org/officeDocument/2006/relationships/styles" Id="rId4"/><Relationship TargetMode="External" Target="cid:image001.jpg@01D191A5.FB53A790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2019.</izvorni_sadrzaj>
    <derivirana_varijabla naziv="DomainObject.DatumDonosenjaOdluke_1">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882</izvorni_sadrzaj>
    <derivirana_varijabla naziv="DomainObject.Predmet.Broj_1">882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2019.</izvorni_sadrzaj>
    <derivirana_varijabla naziv="DomainObject.Predmet.DatumOsnivanja_1">5.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St-882/2019</izvorni_sadrzaj>
    <derivirana_varijabla naziv="DomainObject.Predmet.OznakaBroj_1">St-882/2019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TOREZ USLUGE  d.o.o.</izvorni_sadrzaj>
    <derivirana_varijabla naziv="DomainObject.Predmet.ProtustrankaFormated_1">  TOREZ USLUGE  d.o.o.</derivirana_varijabla>
  </DomainObject.Predmet.ProtustrankaFormated>
  <DomainObject.Predmet.ProtustrankaFormatedOIB>
    <izvorni_sadrzaj>  TOREZ USLUGE  d.o.o., OIB 30139881810</izvorni_sadrzaj>
    <derivirana_varijabla naziv="DomainObject.Predmet.ProtustrankaFormatedOIB_1">  TOREZ USLUGE  d.o.o., OIB 30139881810</derivirana_varijabla>
  </DomainObject.Predmet.ProtustrankaFormatedOIB>
  <DomainObject.Predmet.ProtustrankaFormatedWithAdress>
    <izvorni_sadrzaj> TOREZ USLUGE  d.o.o., Bartolići 45, 10000 Zagreb</izvorni_sadrzaj>
    <derivirana_varijabla naziv="DomainObject.Predmet.ProtustrankaFormatedWithAdress_1"> TOREZ USLUGE  d.o.o., Bartolići 45, 10000 Zagreb</derivirana_varijabla>
  </DomainObject.Predmet.ProtustrankaFormatedWithAdress>
  <DomainObject.Predmet.ProtustrankaFormatedWithAdressOIB>
    <izvorni_sadrzaj> TOREZ USLUGE  d.o.o., OIB 30139881810, Bartolići 45, 10000 Zagreb</izvorni_sadrzaj>
    <derivirana_varijabla naziv="DomainObject.Predmet.ProtustrankaFormatedWithAdressOIB_1"> TOREZ USLUGE  d.o.o., OIB 30139881810, Bartolići 45, 10000 Zagreb</derivirana_varijabla>
  </DomainObject.Predmet.ProtustrankaFormatedWithAdressOIB>
  <DomainObject.Predmet.ProtustrankaWithAdress>
    <izvorni_sadrzaj>TOREZ USLUGE  d.o.o. Bartolići 45, 10000 Zagreb</izvorni_sadrzaj>
    <derivirana_varijabla naziv="DomainObject.Predmet.ProtustrankaWithAdress_1">TOREZ USLUGE  d.o.o. Bartolići 45, 10000 Zagreb</derivirana_varijabla>
  </DomainObject.Predmet.ProtustrankaWithAdress>
  <DomainObject.Predmet.ProtustrankaWithAdressOIB>
    <izvorni_sadrzaj>TOREZ USLUGE  d.o.o., OIB 30139881810, Bartolići 45, 10000 Zagreb</izvorni_sadrzaj>
    <derivirana_varijabla naziv="DomainObject.Predmet.ProtustrankaWithAdressOIB_1">TOREZ USLUGE  d.o.o., OIB 30139881810, Bartolići 45, 10000 Zagreb</derivirana_varijabla>
  </DomainObject.Predmet.ProtustrankaWithAdressOIB>
  <DomainObject.Predmet.ProtustrankaNazivFormated>
    <izvorni_sadrzaj>TOREZ USLUGE  d.o.o.</izvorni_sadrzaj>
    <derivirana_varijabla naziv="DomainObject.Predmet.ProtustrankaNazivFormated_1">TOREZ USLUGE  d.o.o.</derivirana_varijabla>
  </DomainObject.Predmet.ProtustrankaNazivFormated>
  <DomainObject.Predmet.ProtustrankaNazivFormatedOIB>
    <izvorni_sadrzaj>TOREZ USLUGE  d.o.o., OIB 30139881810</izvorni_sadrzaj>
    <derivirana_varijabla naziv="DomainObject.Predmet.ProtustrankaNazivFormatedOIB_1">TOREZ USLUGE  d.o.o., OIB 30139881810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</izvorni_sadrzaj>
    <derivirana_varijabla naziv="DomainObject.Predmet.StrankaFormated_1">  FINANCIJSKA AGENCIJA, RC Zagreb</derivirana_varijabla>
  </DomainObject.Predmet.StrankaFormated>
  <DomainObject.Predmet.StrankaFormatedOIB>
    <izvorni_sadrzaj>  FINANCIJSKA AGENCIJA, RC Zagreb, OIB 85821130368</izvorni_sadrzaj>
    <derivirana_varijabla naziv="DomainObject.Predmet.StrankaFormatedOIB_1">  FINANCIJSKA AGENCIJA, RC Zagreb, OIB 85821130368</derivirana_varijabla>
  </DomainObject.Predmet.StrankaFormatedOIB>
  <DomainObject.Predmet.StrankaFormatedWithAdress>
    <izvorni_sadrzaj> FINANCIJSKA AGENCIJA, RC Zagreb, Trg svibanjskih žrtava 1995. 1, 10000 Zagreb</izvorni_sadrzaj>
    <derivirana_varijabla naziv="DomainObject.Predmet.StrankaFormatedWithAdress_1"> FINANCIJSKA AGENCIJA, RC Zagreb, Trg svibanjskih žrtava 1995. 1, 10000 Zagreb</derivirana_varijabla>
  </DomainObject.Predmet.StrankaFormatedWithAdress>
  <DomainObject.Predmet.StrankaFormatedWithAdressOIB>
    <izvorni_sadrzaj> FINANCIJSKA AGENCIJA, RC Zagreb, OIB 85821130368, Trg svibanjskih žrtava 1995. 1, 10000 Zagreb</izvorni_sadrzaj>
    <derivirana_varijabla naziv="DomainObject.Predmet.StrankaFormatedWithAdressOIB_1"> FINANCIJSKA AGENCIJA, RC Zagreb, OIB 85821130368, Trg svibanjskih žrtava 1995. 1, 10000 Zagreb</derivirana_varijabla>
  </DomainObject.Predmet.StrankaFormatedWithAdressOIB>
  <DomainObject.Predmet.StrankaWithAdress>
    <izvorni_sadrzaj>FINANCIJSKA AGENCIJA, RC Zagreb Trg svibanjskih žrtava 1995. 1,10000 Zagreb</izvorni_sadrzaj>
    <derivirana_varijabla naziv="DomainObject.Predmet.StrankaWithAdress_1">FINANCIJSKA AGENCIJA, RC Zagreb Trg svibanjskih žrtava 1995. 1,10000 Zagreb</derivirana_varijabla>
  </DomainObject.Predmet.StrankaWithAdress>
  <DomainObject.Predmet.StrankaWithAdressOIB>
    <izvorni_sadrzaj>FINANCIJSKA AGENCIJA, RC Zagreb, OIB 85821130368, Trg svibanjskih žrtava 1995. 1,10000 Zagreb</izvorni_sadrzaj>
    <derivirana_varijabla naziv="DomainObject.Predmet.StrankaWithAdressOIB_1">FINANCIJSKA AGENCIJA, RC Zagreb, OIB 85821130368, Trg svibanjskih žrtava 1995. 1,10000 Zagreb</derivirana_varijabla>
  </DomainObject.Predmet.StrankaWithAdressOIB>
  <DomainObject.Predmet.StrankaNazivFormated>
    <izvorni_sadrzaj>FINANCIJSKA AGENCIJA, RC Zagreb</izvorni_sadrzaj>
    <derivirana_varijabla naziv="DomainObject.Predmet.StrankaNazivFormated_1">FINANCIJSKA AGENCIJA, RC Zagreb</derivirana_varijabla>
  </DomainObject.Predmet.StrankaNazivFormated>
  <DomainObject.Predmet.StrankaNazivFormatedOIB>
    <izvorni_sadrzaj>FINANCIJSKA AGENCIJA, RC Zagreb, OIB 85821130368</izvorni_sadrzaj>
    <derivirana_varijabla naziv="DomainObject.Predmet.StrankaNazivFormatedOIB_1">FINANCIJSKA AGENCIJA,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AGENCIJA, RC Zagreb</item>
    </izvorni_sadrzaj>
    <derivirana_varijabla naziv="DomainObject.Predmet.StrankaListFormated_1">
      <item>FINANCIJSKA AGENCIJA, RC Zagreb</item>
    </derivirana_varijabla>
  </DomainObject.Predmet.StrankaListFormated>
  <DomainObject.Predmet.StrankaListFormatedOIB>
    <izvorni_sadrzaj>
      <item>FINANCIJSKA AGENCIJA, RC Zagreb, OIB 85821130368</item>
    </izvorni_sadrzaj>
    <derivirana_varijabla naziv="DomainObject.Predmet.StrankaListFormatedOIB_1">
      <item>FINANCIJSKA AGENCIJA, RC Zagreb, OIB 85821130368</item>
    </derivirana_varijabla>
  </DomainObject.Predmet.StrankaListFormatedOIB>
  <DomainObject.Predmet.StrankaListFormatedWithAdress>
    <izvorni_sadrzaj>
      <item>FINANCIJSKA AGENCIJA, RC Zagreb, Trg svibanjskih žrtava 1995. 1, 10000 Zagreb</item>
    </izvorni_sadrzaj>
    <derivirana_varijabla naziv="DomainObject.Predmet.StrankaListFormatedWithAdress_1">
      <item>FINANCIJSKA AGENCIJA, RC Zagreb, Trg svibanjskih žrtava 1995. 1, 10000 Zagreb</item>
    </derivirana_varijabla>
  </DomainObject.Predmet.StrankaListFormatedWithAdress>
  <DomainObject.Predmet.StrankaListFormatedWithAdressOIB>
    <izvorni_sadrzaj>
      <item>FINANCIJSKA AGENCIJA, RC Zagreb, OIB 85821130368, Trg svibanjskih žrtava 1995. 1, 10000 Zagreb</item>
    </izvorni_sadrzaj>
    <derivirana_varijabla naziv="DomainObject.Predmet.StrankaListFormatedWithAdressOIB_1">
      <item>FINANCIJSKA AGENCIJA, RC Zagreb, OIB 85821130368, Trg svibanjskih žrtava 1995. 1, 10000 Zagreb</item>
    </derivirana_varijabla>
  </DomainObject.Predmet.StrankaListFormatedWithAdressOIB>
  <DomainObject.Predmet.StrankaListNazivFormated>
    <izvorni_sadrzaj>
      <item>FINANCIJSKA AGENCIJA, RC Zagreb</item>
    </izvorni_sadrzaj>
    <derivirana_varijabla naziv="DomainObject.Predmet.StrankaListNazivFormated_1">
      <item>FINANCIJSKA AGENCIJA, RC Zagreb</item>
    </derivirana_varijabla>
  </DomainObject.Predmet.StrankaListNazivFormated>
  <DomainObject.Predmet.StrankaListNazivFormatedOIB>
    <izvorni_sadrzaj>
      <item>FINANCIJSKA AGENCIJA, RC Zagreb, OIB 85821130368</item>
    </izvorni_sadrzaj>
    <derivirana_varijabla naziv="DomainObject.Predmet.StrankaListNazivFormatedOIB_1">
      <item>FINANCIJSKA AGENCIJA, RC Zagreb, OIB 85821130368</item>
    </derivirana_varijabla>
  </DomainObject.Predmet.StrankaListNazivFormatedOIB>
  <DomainObject.Predmet.ProtuStrankaListFormated>
    <izvorni_sadrzaj>
      <item>TOREZ USLUGE  d.o.o.</item>
    </izvorni_sadrzaj>
    <derivirana_varijabla naziv="DomainObject.Predmet.ProtuStrankaListFormated_1">
      <item>TOREZ USLUGE  d.o.o.</item>
    </derivirana_varijabla>
  </DomainObject.Predmet.ProtuStrankaListFormated>
  <DomainObject.Predmet.ProtuStrankaListFormatedOIB>
    <izvorni_sadrzaj>
      <item>TOREZ USLUGE  d.o.o., OIB 30139881810</item>
    </izvorni_sadrzaj>
    <derivirana_varijabla naziv="DomainObject.Predmet.ProtuStrankaListFormatedOIB_1">
      <item>TOREZ USLUGE  d.o.o., OIB 30139881810</item>
    </derivirana_varijabla>
  </DomainObject.Predmet.ProtuStrankaListFormatedOIB>
  <DomainObject.Predmet.ProtuStrankaListFormatedWithAdress>
    <izvorni_sadrzaj>
      <item>TOREZ USLUGE  d.o.o., Bartolići 45, 10000 Zagreb</item>
    </izvorni_sadrzaj>
    <derivirana_varijabla naziv="DomainObject.Predmet.ProtuStrankaListFormatedWithAdress_1">
      <item>TOREZ USLUGE  d.o.o., Bartolići 45, 10000 Zagreb</item>
    </derivirana_varijabla>
  </DomainObject.Predmet.ProtuStrankaListFormatedWithAdress>
  <DomainObject.Predmet.ProtuStrankaListFormatedWithAdressOIB>
    <izvorni_sadrzaj>
      <item>TOREZ USLUGE  d.o.o., OIB 30139881810, Bartolići 45, 10000 Zagreb</item>
    </izvorni_sadrzaj>
    <derivirana_varijabla naziv="DomainObject.Predmet.ProtuStrankaListFormatedWithAdressOIB_1">
      <item>TOREZ USLUGE  d.o.o., OIB 30139881810, Bartolići 45, 10000 Zagreb</item>
    </derivirana_varijabla>
  </DomainObject.Predmet.ProtuStrankaListFormatedWithAdressOIB>
  <DomainObject.Predmet.ProtuStrankaListNazivFormated>
    <izvorni_sadrzaj>
      <item>TOREZ USLUGE  d.o.o.</item>
    </izvorni_sadrzaj>
    <derivirana_varijabla naziv="DomainObject.Predmet.ProtuStrankaListNazivFormated_1">
      <item>TOREZ USLUGE  d.o.o.</item>
    </derivirana_varijabla>
  </DomainObject.Predmet.ProtuStrankaListNazivFormated>
  <DomainObject.Predmet.ProtuStrankaListNazivFormatedOIB>
    <izvorni_sadrzaj>
      <item>TOREZ USLUGE  d.o.o., OIB 30139881810</item>
    </izvorni_sadrzaj>
    <derivirana_varijabla naziv="DomainObject.Predmet.ProtuStrankaListNazivFormatedOIB_1">
      <item>TOREZ USLUGE  d.o.o., OIB 30139881810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2019.</izvorni_sadrzaj>
    <derivirana_varijabla naziv="DomainObject.Datum_1">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</izvorni_sadrzaj>
    <derivirana_varijabla naziv="DomainObject.Predmet.StrankaIDrugi_1">FINANCIJSKA AGENCIJA, RC Zagreb</derivirana_varijabla>
  </DomainObject.Predmet.StrankaIDrugi>
  <DomainObject.Predmet.ProtustrankaIDrugi>
    <izvorni_sadrzaj>TOREZ USLUGE  d.o.o.</izvorni_sadrzaj>
    <derivirana_varijabla naziv="DomainObject.Predmet.ProtustrankaIDrugi_1">TOREZ USLUGE  d.o.o.</derivirana_varijabla>
  </DomainObject.Predmet.ProtustrankaIDrugi>
  <DomainObject.Predmet.StrankaIDrugiAdressOIB>
    <izvorni_sadrzaj>FINANCIJSKA AGENCIJA, RC Zagreb, OIB 85821130368, Trg svibanjskih žrtava 1995. 1, 10000 Zagreb</izvorni_sadrzaj>
    <derivirana_varijabla naziv="DomainObject.Predmet.StrankaIDrugiAdressOIB_1">FINANCIJSKA AGENCIJA, RC Zagreb, OIB 85821130368, Trg svibanjskih žrtava 1995. 1, 10000 Zagreb</derivirana_varijabla>
  </DomainObject.Predmet.StrankaIDrugiAdressOIB>
  <DomainObject.Predmet.ProtustrankaIDrugiAdressOIB>
    <izvorni_sadrzaj>TOREZ USLUGE  d.o.o., OIB 30139881810, Bartolići 45, 10000 Zagreb</izvorni_sadrzaj>
    <derivirana_varijabla naziv="DomainObject.Predmet.ProtustrankaIDrugiAdressOIB_1">TOREZ USLUGE  d.o.o., OIB 30139881810, Bartolići 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TOREZ USLUGE  d.o.o.</item>
      <item>FINANCIJSKA AGENCIJA, RC Zagreb</item>
    </izvorni_sadrzaj>
    <derivirana_varijabla naziv="DomainObject.Predmet.SudioniciListNaziv_1">
      <item>TOREZ USLUGE  d.o.o.</item>
      <item>FINANCIJSKA AGENCIJA, RC Zagreb</item>
    </derivirana_varijabla>
  </DomainObject.Predmet.SudioniciListNaziv>
  <DomainObject.Predmet.SudioniciListAdressOIB>
    <izvorni_sadrzaj>
      <item>TOREZ USLUGE  d.o.o., OIB 30139881810, Bartolići 45,10000 Zagreb</item>
      <item>FINANCIJSKA AGENCIJA, RC Zagreb, OIB 85821130368, Trg svibanjskih žrtava 1995. 1,10000 Zagreb</item>
    </izvorni_sadrzaj>
    <derivirana_varijabla naziv="DomainObject.Predmet.SudioniciListAdressOIB_1">
      <item>TOREZ USLUGE  d.o.o., OIB 30139881810, Bartolići 45,10000 Zagreb</item>
      <item>FINANCIJSKA AGENCIJA, RC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30139881810</item>
      <item>, OIB 85821130368</item>
    </izvorni_sadrzaj>
    <derivirana_varijabla naziv="DomainObject.Predmet.SudioniciListNazivOIB_1">
      <item>, OIB 30139881810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10E88B7-3E77-479E-BA15-B816F104FFB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818</properties:Characters>
  <properties:Lines>48</properties:Lines>
  <properties:Paragraphs>23</properties:Paragraphs>
  <properties:TotalTime>31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2019-09-02T07:46:00Z</dcterms:created>
  <dc:creator>Bosiljka Grdenić</dc:creator>
  <cp:lastModifiedBy>Koviljka Brkić</cp:lastModifiedBy>
  <cp:lastPrinted>2018-11-07T10:38:00Z</cp:lastPrinted>
  <dcterms:modified xmlns:xsi="http://www.w3.org/2001/XMLSchema-instance" xsi:type="dcterms:W3CDTF">2019-09-03T09:40:00Z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(BJELOVAR DOPIS DELEGACIJA.docx)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