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2bcc3" w14:paraId="182bcc3" w:rsidRDefault="007E7BAE" w:rsidP="007E7BAE" w:rsidR="007E7BAE">
      <w:pPr>
        <w:jc w:val="both"/>
        <w15:collapsed w:val="false"/>
        <w:rPr>
          <w:bCs/>
        </w:rPr>
      </w:pPr>
      <w:bookmarkStart w:name="_GoBack" w:id="0"/>
      <w:bookmarkEnd w:id="0"/>
    </w:p>
    <w:p w:rsidRDefault="007E7BAE" w:rsidP="007E7BAE" w:rsidR="007E7BAE">
      <w:pPr>
        <w:jc w:val="both"/>
        <w:rPr>
          <w:bCs/>
        </w:rPr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B83A7F" w:rsidR="007E7BAE">
        <w:trPr>
          <w:gridAfter w:val="1"/>
          <w:wAfter w:type="dxa" w:w="284"/>
        </w:trPr>
        <w:tc>
          <w:tcPr>
            <w:tcW w:type="dxa" w:w="2943"/>
            <w:hideMark/>
          </w:tcPr>
          <w:p w:rsidRDefault="007E7BAE" w:rsidP="00B83A7F" w:rsidR="007E7BAE">
            <w:pPr>
              <w:jc w:val="center"/>
            </w:pPr>
          </w:p>
        </w:tc>
      </w:tr>
      <w:tr w:rsidTr="00B83A7F" w:rsidR="007E7BAE">
        <w:tc>
          <w:tcPr>
            <w:tcW w:type="dxa" w:w="3227"/>
            <w:gridSpan w:val="2"/>
            <w:hideMark/>
          </w:tcPr>
          <w:p w:rsidRDefault="007E7BAE" w:rsidP="00B83A7F" w:rsidR="007E7BAE">
            <w:pPr>
              <w:jc w:val="center"/>
            </w:pPr>
            <w:r>
              <w:t>Republika Hrvatska</w:t>
            </w:r>
          </w:p>
          <w:p w:rsidRDefault="007E7BAE" w:rsidP="00B83A7F" w:rsidR="007E7BAE">
            <w:pPr>
              <w:jc w:val="center"/>
            </w:pPr>
            <w:r>
              <w:t>Trgovački sud u Zadru</w:t>
            </w:r>
          </w:p>
          <w:p w:rsidRDefault="007E7BAE" w:rsidP="00B83A7F" w:rsidR="007E7BAE">
            <w:pPr>
              <w:jc w:val="center"/>
            </w:pPr>
            <w:r>
              <w:t>Zadar, Dr. Franje Tuđmana 35</w:t>
            </w:r>
          </w:p>
        </w:tc>
      </w:tr>
    </w:tbl>
    <w:p w:rsidRDefault="007E7BAE" w:rsidP="007E7BAE" w:rsidR="007E7BAE">
      <w:pPr>
        <w:jc w:val="both"/>
      </w:pPr>
      <w:r>
        <w:tab/>
      </w:r>
      <w:r>
        <w:tab/>
      </w:r>
      <w:r>
        <w:tab/>
      </w:r>
    </w:p>
    <w:p w:rsidRDefault="007E7BAE" w:rsidP="007E7BAE" w:rsidR="007E7BAE">
      <w:pPr>
        <w:jc w:val="center"/>
      </w:pPr>
      <w:r>
        <w:t>R E P U B L I K A   H R V A T S K A</w:t>
      </w:r>
    </w:p>
    <w:p w:rsidRDefault="007E7BAE" w:rsidP="007E7BAE" w:rsidR="007E7BAE">
      <w:pPr>
        <w:jc w:val="center"/>
      </w:pPr>
    </w:p>
    <w:p w:rsidRDefault="007E7BAE" w:rsidP="007E7BAE" w:rsidR="007E7BAE">
      <w:pPr>
        <w:jc w:val="center"/>
      </w:pPr>
      <w:r>
        <w:t>O G L A S</w:t>
      </w:r>
    </w:p>
    <w:p w:rsidRDefault="007E7BAE" w:rsidP="007E7BAE" w:rsidR="007E7BAE">
      <w:pPr>
        <w:jc w:val="center"/>
      </w:pPr>
    </w:p>
    <w:p w:rsidRDefault="007E7BAE" w:rsidP="007E7BAE" w:rsidR="007E7BAE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>, po prijedlogu sudske savjetnice Anamarije Kovačić Milković, u skraćenom stečajnom postupku nad dužnikom MODRA KATEDRALA j.d.o.o., Premuda, Premuda 22</w:t>
      </w:r>
      <w:r w:rsidRPr="004430C4">
        <w:t xml:space="preserve">, OIB: </w:t>
      </w:r>
      <w:r>
        <w:t xml:space="preserve">55934426875, povodom zahtjeva Financijske agencije, Regionalnog centra Split, Podružnice Zadar, Ivana Danila 4, OIB: 85821130368 od 8. prosinca 2017., 15. siječnja 2018. objavio je </w:t>
      </w:r>
    </w:p>
    <w:p w:rsidRDefault="007E7BAE" w:rsidP="007E7BAE" w:rsidR="007E7BAE">
      <w:pPr>
        <w:jc w:val="center"/>
      </w:pPr>
    </w:p>
    <w:p w:rsidRDefault="007E7BAE" w:rsidP="007E7BAE" w:rsidR="007E7BAE">
      <w:pPr>
        <w:jc w:val="center"/>
      </w:pPr>
      <w:r>
        <w:t>o g l a s</w:t>
      </w:r>
    </w:p>
    <w:p w:rsidRDefault="007E7BAE" w:rsidP="007E7BAE" w:rsidR="007E7BAE">
      <w:pPr>
        <w:jc w:val="center"/>
      </w:pPr>
    </w:p>
    <w:p w:rsidRDefault="007E7BAE" w:rsidP="007E7BAE" w:rsidR="007E7BAE">
      <w:pPr>
        <w:ind w:firstLine="315"/>
        <w:jc w:val="both"/>
      </w:pPr>
      <w:r>
        <w:tab/>
        <w:t>1.  Utvrđuje se da ukupni iznos evidentiranog duga dužnika MODRA KATEDRALA j.d.o.o., Premuda, Premuda 22</w:t>
      </w:r>
      <w:r w:rsidRPr="004430C4">
        <w:t xml:space="preserve">, OIB: </w:t>
      </w:r>
      <w:r>
        <w:t xml:space="preserve">55934426875, na temelju neizvršenih osnova za plaćanje iznosi 38.985,44 kn.  </w:t>
      </w:r>
    </w:p>
    <w:p w:rsidRDefault="007E7BAE" w:rsidP="007E7BAE" w:rsidR="007E7BAE">
      <w:pPr>
        <w:ind w:firstLine="315"/>
        <w:jc w:val="both"/>
      </w:pPr>
    </w:p>
    <w:p w:rsidRDefault="007E7BAE" w:rsidP="007E7BAE" w:rsidR="007E7BAE">
      <w:pPr>
        <w:jc w:val="both"/>
      </w:pPr>
      <w:r>
        <w:t xml:space="preserve">      </w:t>
      </w:r>
      <w:r>
        <w:tab/>
        <w:t xml:space="preserve">2.  Poziva se osoba ovlaštena za zastupanje dužnika po zakonu Karlo Smirčić,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7E7BAE" w:rsidP="007E7BAE" w:rsidR="007E7BAE">
      <w:pPr>
        <w:jc w:val="both"/>
      </w:pPr>
    </w:p>
    <w:p w:rsidRDefault="007E7BAE" w:rsidP="007E7BAE" w:rsidR="007E7BAE">
      <w:pPr>
        <w:jc w:val="both"/>
      </w:pPr>
      <w:r>
        <w:tab/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7E7BAE" w:rsidP="007E7BAE" w:rsidR="007E7BAE">
      <w:pPr>
        <w:jc w:val="both"/>
      </w:pPr>
    </w:p>
    <w:p w:rsidRDefault="007E7BAE" w:rsidP="007E7BAE" w:rsidR="007E7BAE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7E7BAE" w:rsidP="007E7BAE" w:rsidR="007E7BAE">
      <w:pPr>
        <w:tabs>
          <w:tab w:pos="0" w:val="left"/>
        </w:tabs>
        <w:jc w:val="both"/>
      </w:pPr>
    </w:p>
    <w:p w:rsidRDefault="007E7BAE" w:rsidP="007E7BAE" w:rsidR="007E7BAE">
      <w:pPr>
        <w:jc w:val="center"/>
      </w:pPr>
      <w:r>
        <w:t>U Zadru 15. siječnja 2018.</w:t>
      </w:r>
    </w:p>
    <w:p w:rsidRDefault="007E7BAE" w:rsidP="007E7BAE" w:rsidR="007E7BAE"/>
    <w:p w:rsidRDefault="007E7BAE" w:rsidP="007E7BAE" w:rsidR="007E7BAE">
      <w:pPr>
        <w:ind w:left="7080"/>
      </w:pPr>
      <w:r>
        <w:t xml:space="preserve">    Sudska savjetnica     </w:t>
      </w:r>
    </w:p>
    <w:p w:rsidRDefault="007E7BAE" w:rsidP="007E7BAE" w:rsidR="007E7BAE">
      <w:pPr>
        <w:ind w:firstLine="708" w:left="4956"/>
      </w:pPr>
      <w:r>
        <w:t xml:space="preserve">         Anamarija Kovačić Milković </w:t>
      </w:r>
      <w:r>
        <w:tab/>
      </w:r>
      <w:r>
        <w:tab/>
      </w:r>
      <w:r>
        <w:tab/>
      </w:r>
      <w:r>
        <w:tab/>
        <w:t xml:space="preserve">  </w:t>
      </w:r>
    </w:p>
    <w:p w:rsidRDefault="007E7BAE" w:rsidP="007E7BAE" w:rsidR="007E7BAE">
      <w:pPr>
        <w:tabs>
          <w:tab w:pos="720" w:val="left"/>
        </w:tabs>
        <w:ind w:firstLine="315" w:left="7788"/>
        <w:jc w:val="both"/>
      </w:pPr>
    </w:p>
    <w:p w:rsidRDefault="007E7BAE" w:rsidP="007E7BAE" w:rsidR="007E7BAE">
      <w:pPr>
        <w:tabs>
          <w:tab w:pos="720" w:val="left"/>
        </w:tabs>
        <w:jc w:val="both"/>
      </w:pPr>
      <w:r>
        <w:lastRenderedPageBreak/>
        <w:tab/>
      </w:r>
    </w:p>
    <w:p w:rsidRDefault="007E7BAE" w:rsidP="007E7BAE" w:rsidR="007E7BAE">
      <w:pPr>
        <w:jc w:val="both"/>
      </w:pPr>
      <w:r>
        <w:t>DN-a:</w:t>
      </w:r>
    </w:p>
    <w:p w:rsidRDefault="007E7BAE" w:rsidP="007E7BAE" w:rsidR="007E7BAE">
      <w:pPr>
        <w:ind w:firstLine="708"/>
        <w:jc w:val="both"/>
      </w:pPr>
      <w:r>
        <w:t>1. e-Oglasna ploča suda</w:t>
      </w:r>
    </w:p>
    <w:p w:rsidRDefault="007E7BAE" w:rsidP="007E7BAE" w:rsidR="007E7BAE">
      <w:pPr>
        <w:ind w:firstLine="708"/>
        <w:jc w:val="both"/>
      </w:pPr>
      <w:r>
        <w:t>3. U spis</w:t>
      </w:r>
    </w:p>
    <w:p w:rsidRDefault="007E7BAE" w:rsidP="007E7BAE" w:rsidR="007E7BAE"/>
    <w:p w:rsidRDefault="000C42FA" w:rsidR="00E2222D"/>
    <w:sectPr w:rsidSect="00F91A40" w:rsidR="00E2222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6ED0" w:rsidP="00932362" w:rsidR="00DE6ED0">
      <w:r>
        <w:separator/>
      </w:r>
    </w:p>
  </w:endnote>
  <w:endnote w:id="0" w:type="continuationSeparator">
    <w:p w:rsidRDefault="00DE6ED0" w:rsidP="00932362" w:rsidR="00DE6E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6ED0" w:rsidP="00932362" w:rsidR="00DE6ED0">
      <w:r>
        <w:separator/>
      </w:r>
    </w:p>
  </w:footnote>
  <w:footnote w:id="0" w:type="continuationSeparator">
    <w:p w:rsidRDefault="00DE6ED0" w:rsidP="00932362" w:rsidR="00DE6E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2371293"/>
      <w:docPartObj>
        <w:docPartGallery w:val="Page Numbers (Top of Page)"/>
        <w:docPartUnique/>
      </w:docPartObj>
    </w:sdtPr>
    <w:sdtEndPr/>
    <w:sdtContent>
      <w:p w:rsidRDefault="00F91A40" w:rsidR="00F91A4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42FA" w:rsidRPr="000C42FA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7E7BAE" w:rsidP="007E7BAE" w:rsidR="007E7BAE">
    <w:pPr>
      <w:jc w:val="right"/>
      <w:rPr>
        <w:bCs/>
      </w:rPr>
    </w:pPr>
    <w:r>
      <w:rPr>
        <w:bCs/>
      </w:rPr>
      <w:t>Poslovni broj: 6 St-494/2017-5</w:t>
    </w:r>
  </w:p>
  <w:p w:rsidRDefault="00932362" w:rsidP="00F91A40" w:rsidR="0093236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7BAE" w:rsidP="007E7BAE" w:rsidR="007E7BAE">
    <w:pPr>
      <w:jc w:val="right"/>
      <w:rPr>
        <w:bCs/>
      </w:rPr>
    </w:pPr>
    <w:r>
      <w:rPr>
        <w:bCs/>
      </w:rPr>
      <w:t>Poslovni broj: 6 St-494/2017-5</w:t>
    </w:r>
  </w:p>
  <w:p w:rsidRDefault="00F91A40" w:rsidP="00693359" w:rsidR="00F91A40">
    <w:pPr>
      <w:ind w:firstLine="708" w:left="5664"/>
      <w:jc w:val="center"/>
    </w:pPr>
  </w:p>
  <w:p w:rsidRDefault="00F91A40" w:rsidR="00F91A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2362"/>
    <w:rsid w:val="000C42FA"/>
    <w:rsid w:val="001A4530"/>
    <w:rsid w:val="001D3E0C"/>
    <w:rsid w:val="00303728"/>
    <w:rsid w:val="00350D48"/>
    <w:rsid w:val="00403F4A"/>
    <w:rsid w:val="004B4A2E"/>
    <w:rsid w:val="005B6A66"/>
    <w:rsid w:val="00691B85"/>
    <w:rsid w:val="00693359"/>
    <w:rsid w:val="006D6857"/>
    <w:rsid w:val="007C1C97"/>
    <w:rsid w:val="007E7BAE"/>
    <w:rsid w:val="00847DA2"/>
    <w:rsid w:val="00932362"/>
    <w:rsid w:val="0099111F"/>
    <w:rsid w:val="009C43F9"/>
    <w:rsid w:val="00C4254A"/>
    <w:rsid w:val="00DE6ED0"/>
    <w:rsid w:val="00E943D8"/>
    <w:rsid w:val="00EE07F9"/>
    <w:rsid w:val="00EF13D9"/>
    <w:rsid w:val="00F91A40"/>
    <w:rsid w:val="00FC2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236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2362"/>
    <w:rPr>
      <w:rFonts w:cs="Times New Roman" w:eastAsia="Times New Roman" w:hAnsi="Times New Roman" w:asci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2362"/>
    <w:rPr>
      <w:rFonts w:cs="Times New Roman" w:eastAsia="Times New Roman" w:hAnsi="Times New Roman" w:asci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A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1A40"/>
    <w:rPr>
      <w:rFonts w:cs="Tahoma" w:eastAsia="Times New Roman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93359"/>
    <w:pPr>
      <w:ind w:left="720"/>
      <w:contextualSpacing/>
    </w:pPr>
    <w:rPr>
      <w:lang w:eastAsia="hr-HR" w:val="hr-HR"/>
    </w:rPr>
  </w:style>
  <w:style w:styleId="Tijeloteksta" w:type="paragraph">
    <w:name w:val="Body Text"/>
    <w:basedOn w:val="Normal"/>
    <w:link w:val="TijelotekstaChar"/>
    <w:semiHidden/>
    <w:unhideWhenUsed/>
    <w:rsid w:val="009C43F9"/>
    <w:pPr>
      <w:jc w:val="both"/>
    </w:pPr>
    <w:rPr>
      <w:szCs w:val="20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9C43F9"/>
    <w:rPr>
      <w:rFonts w:cs="Times New Roman" w:eastAsia="Times New Roman" w:hAnsi="Times New Roman" w:asci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9C43F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7E7BAE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0C42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42F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42FA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42F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42F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236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2362"/>
    <w:rPr>
      <w:rFonts w:ascii="Times New Roman" w:cs="Times New Roman" w:eastAsia="Times New Roman" w:hAns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2362"/>
    <w:rPr>
      <w:rFonts w:ascii="Times New Roman" w:cs="Times New Roman" w:eastAsia="Times New Roman" w:hAns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A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1A40"/>
    <w:rPr>
      <w:rFonts w:ascii="Tahoma" w:cs="Tahoma" w:eastAsia="Times New Roman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93359"/>
    <w:pPr>
      <w:ind w:left="720"/>
      <w:contextualSpacing/>
    </w:pPr>
    <w:rPr>
      <w:lang w:eastAsia="hr-HR" w:val="hr-HR"/>
    </w:rPr>
  </w:style>
  <w:style w:styleId="Tijeloteksta" w:type="paragraph">
    <w:name w:val="Body Text"/>
    <w:basedOn w:val="Normal"/>
    <w:link w:val="TijelotekstaChar"/>
    <w:semiHidden/>
    <w:unhideWhenUsed/>
    <w:rsid w:val="009C43F9"/>
    <w:pPr>
      <w:jc w:val="both"/>
    </w:pPr>
    <w:rPr>
      <w:szCs w:val="20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9C43F9"/>
    <w:rPr>
      <w:rFonts w:ascii="Times New Roman" w:cs="Times New Roman" w:eastAsia="Times New Roman" w:hAns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9C43F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7E7BAE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0C42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42F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42FA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42F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42F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2017.</izvorni_sadrzaj>
    <derivirana_varijabla naziv="DomainObject.Predmet.DatumOsnivanja_1">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St-494/2017</izvorni_sadrzaj>
    <derivirana_varijabla naziv="DomainObject.Predmet.OznakaBroj_1">St-494/2017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MODRA KATEDRALA j.d.o.o. za ugostiteljstvo i usluge</izvorni_sadrzaj>
    <derivirana_varijabla naziv="DomainObject.Predmet.ProtustrankaFormated_1">  MODRA KATEDRALA j.d.o.o. za ugostiteljstvo i usluge</derivirana_varijabla>
  </DomainObject.Predmet.ProtustrankaFormated>
  <DomainObject.Predmet.ProtustrankaFormatedOIB>
    <izvorni_sadrzaj>  MODRA KATEDRALA j.d.o.o. za ugostiteljstvo i usluge, OIB 55934426875</izvorni_sadrzaj>
    <derivirana_varijabla naziv="DomainObject.Predmet.ProtustrankaFormatedOIB_1">  MODRA KATEDRALA j.d.o.o. za ugostiteljstvo i usluge, OIB 55934426875</derivirana_varijabla>
  </DomainObject.Predmet.ProtustrankaFormatedOIB>
  <DomainObject.Predmet.ProtustrankaFormatedWithAdress>
    <izvorni_sadrzaj> MODRA KATEDRALA j.d.o.o. za ugostiteljstvo i usluge, Premuda 22, 23294 Premuda</izvorni_sadrzaj>
    <derivirana_varijabla naziv="DomainObject.Predmet.ProtustrankaFormatedWithAdress_1"> MODRA KATEDRALA j.d.o.o. za ugostiteljstvo i usluge, Premuda 22, 23294 Premuda</derivirana_varijabla>
  </DomainObject.Predmet.ProtustrankaFormatedWithAdress>
  <DomainObject.Predmet.ProtustrankaFormatedWithAdressOIB>
    <izvorni_sadrzaj> MODRA KATEDRALA j.d.o.o. za ugostiteljstvo i usluge, OIB 55934426875, Premuda 22, 23294 Premuda</izvorni_sadrzaj>
    <derivirana_varijabla naziv="DomainObject.Predmet.ProtustrankaFormatedWithAdressOIB_1"> MODRA KATEDRALA j.d.o.o. za ugostiteljstvo i usluge, OIB 55934426875, Premuda 22, 23294 Premuda</derivirana_varijabla>
  </DomainObject.Predmet.ProtustrankaFormatedWithAdressOIB>
  <DomainObject.Predmet.ProtustrankaWithAdress>
    <izvorni_sadrzaj>MODRA KATEDRALA j.d.o.o. za ugostiteljstvo i usluge Premuda 22, 23294 Premuda</izvorni_sadrzaj>
    <derivirana_varijabla naziv="DomainObject.Predmet.ProtustrankaWithAdress_1">MODRA KATEDRALA j.d.o.o. za ugostiteljstvo i usluge Premuda 22, 23294 Premuda</derivirana_varijabla>
  </DomainObject.Predmet.ProtustrankaWithAdress>
  <DomainObject.Predmet.ProtustrankaWithAdressOIB>
    <izvorni_sadrzaj>MODRA KATEDRALA j.d.o.o. za ugostiteljstvo i usluge, OIB 55934426875, Premuda 22, 23294 Premuda</izvorni_sadrzaj>
    <derivirana_varijabla naziv="DomainObject.Predmet.ProtustrankaWithAdressOIB_1">MODRA KATEDRALA j.d.o.o. za ugostiteljstvo i usluge, OIB 55934426875, Premuda 22, 23294 Premuda</derivirana_varijabla>
  </DomainObject.Predmet.ProtustrankaWithAdressOIB>
  <DomainObject.Predmet.ProtustrankaNazivFormated>
    <izvorni_sadrzaj>MODRA KATEDRALA j.d.o.o. za ugostiteljstvo i usluge</izvorni_sadrzaj>
    <derivirana_varijabla naziv="DomainObject.Predmet.ProtustrankaNazivFormated_1">MODRA KATEDRALA j.d.o.o. za ugostiteljstvo i usluge</derivirana_varijabla>
  </DomainObject.Predmet.ProtustrankaNazivFormated>
  <DomainObject.Predmet.ProtustrankaNazivFormatedOIB>
    <izvorni_sadrzaj>MODRA KATEDRALA j.d.o.o. za ugostiteljstvo i usluge, OIB 55934426875</izvorni_sadrzaj>
    <derivirana_varijabla naziv="DomainObject.Predmet.ProtustrankaNazivFormatedOIB_1">MODRA KATEDRALA j.d.o.o. za ugostiteljstvo i usluge, OIB 55934426875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MODRA KATEDRALA j.d.o.o. za ugostiteljstvo i usluge</item>
    </izvorni_sadrzaj>
    <derivirana_varijabla naziv="DomainObject.Predmet.ProtuStrankaListFormated_1">
      <item>MODRA KATEDRALA j.d.o.o. za ugostiteljstvo i usluge</item>
    </derivirana_varijabla>
  </DomainObject.Predmet.ProtuStrankaListFormated>
  <DomainObject.Predmet.ProtuStrankaListFormatedOIB>
    <izvorni_sadrzaj>
      <item>MODRA KATEDRALA j.d.o.o. za ugostiteljstvo i usluge, OIB 55934426875</item>
    </izvorni_sadrzaj>
    <derivirana_varijabla naziv="DomainObject.Predmet.ProtuStrankaListFormatedOIB_1">
      <item>MODRA KATEDRALA j.d.o.o. za ugostiteljstvo i usluge, OIB 55934426875</item>
    </derivirana_varijabla>
  </DomainObject.Predmet.ProtuStrankaListFormatedOIB>
  <DomainObject.Predmet.ProtuStrankaListFormatedWithAdress>
    <izvorni_sadrzaj>
      <item>MODRA KATEDRALA j.d.o.o. za ugostiteljstvo i usluge, Premuda 22, 23294 Premuda</item>
    </izvorni_sadrzaj>
    <derivirana_varijabla naziv="DomainObject.Predmet.ProtuStrankaListFormatedWithAdress_1">
      <item>MODRA KATEDRALA j.d.o.o. za ugostiteljstvo i usluge, Premuda 22, 23294 Premuda</item>
    </derivirana_varijabla>
  </DomainObject.Predmet.ProtuStrankaListFormatedWithAdress>
  <DomainObject.Predmet.ProtuStrankaListFormatedWithAdressOIB>
    <izvorni_sadrzaj>
      <item>MODRA KATEDRALA j.d.o.o. za ugostiteljstvo i usluge, OIB 55934426875, Premuda 22, 23294 Premuda</item>
    </izvorni_sadrzaj>
    <derivirana_varijabla naziv="DomainObject.Predmet.ProtuStrankaListFormatedWithAdressOIB_1">
      <item>MODRA KATEDRALA j.d.o.o. za ugostiteljstvo i usluge, OIB 55934426875, Premuda 22, 23294 Premuda</item>
    </derivirana_varijabla>
  </DomainObject.Predmet.ProtuStrankaListFormatedWithAdressOIB>
  <DomainObject.Predmet.ProtuStrankaListNazivFormated>
    <izvorni_sadrzaj>
      <item>MODRA KATEDRALA j.d.o.o. za ugostiteljstvo i usluge</item>
    </izvorni_sadrzaj>
    <derivirana_varijabla naziv="DomainObject.Predmet.ProtuStrankaListNazivFormated_1">
      <item>MODRA KATEDRALA j.d.o.o. za ugostiteljstvo i usluge</item>
    </derivirana_varijabla>
  </DomainObject.Predmet.ProtuStrankaListNazivFormated>
  <DomainObject.Predmet.ProtuStrankaListNazivFormatedOIB>
    <izvorni_sadrzaj>
      <item>MODRA KATEDRALA j.d.o.o. za ugostiteljstvo i usluge, OIB 55934426875</item>
    </izvorni_sadrzaj>
    <derivirana_varijabla naziv="DomainObject.Predmet.ProtuStrankaListNazivFormatedOIB_1">
      <item>MODRA KATEDRALA j.d.o.o. za ugostiteljstvo i usluge, OIB 55934426875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MODRA KATEDRALA j.d.o.o. za ugostiteljstvo i usluge</izvorni_sadrzaj>
    <derivirana_varijabla naziv="DomainObject.Predmet.ProtustrankaIDrugi_1">MODRA KATEDRALA j.d.o.o. za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MODRA KATEDRALA j.d.o.o. za ugostiteljstvo i usluge, OIB 55934426875, Premuda 22, 23294 Premuda</izvorni_sadrzaj>
    <derivirana_varijabla naziv="DomainObject.Predmet.ProtustrankaIDrugiAdressOIB_1">MODRA KATEDRALA j.d.o.o. za ugostiteljstvo i usluge, OIB 55934426875, Premuda 22, 23294 Premuda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MODRA KATEDRALA j.d.o.o. za ugostiteljstvo i usluge</item>
    </izvorni_sadrzaj>
    <derivirana_varijabla naziv="DomainObject.Predmet.SudioniciListNaziv_1">
      <item>FINA</item>
      <item>MODRA KATEDRALA j.d.o.o. za ugostiteljstvo i usluge</item>
    </derivirana_varijabla>
  </DomainObject.Predmet.SudioniciListNaziv>
  <DomainObject.Predmet.SudioniciListAdressOIB>
    <izvorni_sadrzaj>
      <item>FINA, OIB 85821130368</item>
      <item>MODRA KATEDRALA j.d.o.o. za ugostiteljstvo i usluge, OIB 55934426875, Premuda 22,23294 Premuda</item>
    </izvorni_sadrzaj>
    <derivirana_varijabla naziv="DomainObject.Predmet.SudioniciListAdressOIB_1">
      <item>FINA, OIB 85821130368</item>
      <item>MODRA KATEDRALA j.d.o.o. za ugostiteljstvo i usluge, OIB 55934426875, Premuda 22,23294 Premuda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55934426875</item>
    </izvorni_sadrzaj>
    <derivirana_varijabla naziv="DomainObject.Predmet.SudioniciListNazivOIB_1">
      <item>, OIB 85821130368</item>
      <item>, OIB 55934426875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30A955-8A14-449A-B8D4-342E3EBD1A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1978</properties:Characters>
  <properties:Lines>56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2018-01-15T12:23:00Z</dcterms:created>
  <dc:creator>Jelena Marin</dc:creator>
  <cp:lastModifiedBy>Jelena Marin</cp:lastModifiedBy>
  <cp:lastPrinted>2018-01-15T12:22:00Z</cp:lastPrinted>
  <dcterms:modified xmlns:xsi="http://www.w3.org/2001/XMLSchema-instance" xsi:type="dcterms:W3CDTF">2018-01-15T12:24:00Z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