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a576" w14:paraId="a89a57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A0F98">
        <w:t>7037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0A0F98">
        <w:t>PROCEDO MONT d.o.o. Zagreb, Marina Tartaglie 33, MBS: 080751822, OIB: 41446769634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0A0F98">
        <w:t>101.987,92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F98"/>
    <w:rsid w:val="00114EAD"/>
    <w:rsid w:val="00185571"/>
    <w:rsid w:val="001A1ED0"/>
    <w:rsid w:val="001B5B3F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457D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D42BF"/>
    <w:rsid w:val="006E591E"/>
    <w:rsid w:val="006E7E19"/>
    <w:rsid w:val="007178B3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419D8"/>
    <w:rsid w:val="009A43C5"/>
    <w:rsid w:val="009C0904"/>
    <w:rsid w:val="00A05A40"/>
    <w:rsid w:val="00A51F82"/>
    <w:rsid w:val="00A64D0B"/>
    <w:rsid w:val="00A71431"/>
    <w:rsid w:val="00A930C3"/>
    <w:rsid w:val="00AA5994"/>
    <w:rsid w:val="00AB7BA6"/>
    <w:rsid w:val="00AC4528"/>
    <w:rsid w:val="00AD027A"/>
    <w:rsid w:val="00B62F40"/>
    <w:rsid w:val="00B75363"/>
    <w:rsid w:val="00B82F18"/>
    <w:rsid w:val="00C03E51"/>
    <w:rsid w:val="00C3410D"/>
    <w:rsid w:val="00C47B1E"/>
    <w:rsid w:val="00C836B9"/>
    <w:rsid w:val="00C958E9"/>
    <w:rsid w:val="00CA4A01"/>
    <w:rsid w:val="00CE7362"/>
    <w:rsid w:val="00D01B78"/>
    <w:rsid w:val="00D306AE"/>
    <w:rsid w:val="00D31100"/>
    <w:rsid w:val="00D419BD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210D1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0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0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0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0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0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0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0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7037</izvorni_sadrzaj>
    <derivirana_varijabla naziv="DomainObject.Predmet.Broj_1">7037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St-7037/2015</izvorni_sadrzaj>
    <derivirana_varijabla naziv="DomainObject.Predmet.OznakaBroj_1">St-7037/2015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PROCEDO MONT d.o.o. zastupanog po punomoćniku Antonio Narandža</izvorni_sadrzaj>
    <derivirana_varijabla naziv="DomainObject.Predmet.ProtustrankaFormated_1">  PROCEDO MONT d.o.o. zastupanog po punomoćniku Antonio Narandža</derivirana_varijabla>
  </DomainObject.Predmet.ProtustrankaFormated>
  <DomainObject.Predmet.ProtustrankaFormatedOIB>
    <izvorni_sadrzaj>  PROCEDO MONT d.o.o., OIB 41446769634 zastupanog po punomoćniku Antonio Narandža</izvorni_sadrzaj>
    <derivirana_varijabla naziv="DomainObject.Predmet.ProtustrankaFormatedOIB_1">  PROCEDO MONT d.o.o., OIB 41446769634 zastupanog po punomoćniku Antonio Narandža</derivirana_varijabla>
  </DomainObject.Predmet.ProtustrankaFormatedOIB>
  <DomainObject.Predmet.ProtustrankaFormatedWithAdress>
    <izvorni_sadrzaj> PROCEDO MONT d.o.o., Marina Tartaglie 33, 10000 Zagreb zastupanog po punomoćniku Antonio Narandža</izvorni_sadrzaj>
    <derivirana_varijabla naziv="DomainObject.Predmet.ProtustrankaFormatedWithAdress_1"> PROCEDO MONT d.o.o., Marina Tartaglie 33, 10000 Zagreb zastupanog po punomoćniku Antonio Narandža</derivirana_varijabla>
  </DomainObject.Predmet.ProtustrankaFormatedWithAdress>
  <DomainObject.Predmet.ProtustrankaFormatedWithAdressOIB>
    <izvorni_sadrzaj> PROCEDO MONT d.o.o., OIB 41446769634, Marina Tartaglie 33, 10000 Zagreb zastupanog po punomoćniku Antonio Narandža</izvorni_sadrzaj>
    <derivirana_varijabla naziv="DomainObject.Predmet.ProtustrankaFormatedWithAdressOIB_1"> PROCEDO MONT d.o.o., OIB 41446769634, Marina Tartaglie 33, 10000 Zagreb zastupanog po punomoćniku Antonio Narandža</derivirana_varijabla>
  </DomainObject.Predmet.ProtustrankaFormatedWithAdressOIB>
  <DomainObject.Predmet.ProtustrankaWithAdress>
    <izvorni_sadrzaj>PROCEDO MONT d.o.o. Marina Tartaglie 33, 10000 Zagreb</izvorni_sadrzaj>
    <derivirana_varijabla naziv="DomainObject.Predmet.ProtustrankaWithAdress_1">PROCEDO MONT d.o.o. Marina Tartaglie 33, 10000 Zagreb</derivirana_varijabla>
  </DomainObject.Predmet.ProtustrankaWithAdress>
  <DomainObject.Predmet.ProtustrankaWithAdressOIB>
    <izvorni_sadrzaj>PROCEDO MONT d.o.o., OIB 41446769634, Marina Tartaglie 33, 10000 Zagreb</izvorni_sadrzaj>
    <derivirana_varijabla naziv="DomainObject.Predmet.ProtustrankaWithAdressOIB_1">PROCEDO MONT d.o.o., OIB 41446769634, Marina Tartaglie 33, 10000 Zagreb</derivirana_varijabla>
  </DomainObject.Predmet.ProtustrankaWithAdressOIB>
  <DomainObject.Predmet.ProtustrankaNazivFormated>
    <izvorni_sadrzaj>PROCEDO MONT d.o.o.</izvorni_sadrzaj>
    <derivirana_varijabla naziv="DomainObject.Predmet.ProtustrankaNazivFormated_1">PROCEDO MONT d.o.o.</derivirana_varijabla>
  </DomainObject.Predmet.ProtustrankaNazivFormated>
  <DomainObject.Predmet.ProtustrankaNazivFormatedOIB>
    <izvorni_sadrzaj>PROCEDO MONT d.o.o., OIB 41446769634</izvorni_sadrzaj>
    <derivirana_varijabla naziv="DomainObject.Predmet.ProtustrankaNazivFormatedOIB_1">PROCEDO MONT d.o.o., OIB 41446769634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PROCEDO MONT d.o.o. zastupanog po punomoćniku Antonio Narandža</item>
    </izvorni_sadrzaj>
    <derivirana_varijabla naziv="DomainObject.Predmet.ProtuStrankaListFormated_1">
      <item>PROCEDO MONT d.o.o. zastupanog po punomoćniku Antonio Narandža</item>
    </derivirana_varijabla>
  </DomainObject.Predmet.ProtuStrankaListFormated>
  <DomainObject.Predmet.ProtuStrankaListFormatedOIB>
    <izvorni_sadrzaj>
      <item>PROCEDO MONT d.o.o., OIB 41446769634 zastupanog po punomoćniku Antonio Narandža</item>
    </izvorni_sadrzaj>
    <derivirana_varijabla naziv="DomainObject.Predmet.ProtuStrankaListFormatedOIB_1">
      <item>PROCEDO MONT d.o.o., OIB 41446769634 zastupanog po punomoćniku Antonio Narandža</item>
    </derivirana_varijabla>
  </DomainObject.Predmet.ProtuStrankaListFormatedOIB>
  <DomainObject.Predmet.ProtuStrankaListFormatedWithAdress>
    <izvorni_sadrzaj>
      <item>PROCEDO MONT d.o.o., Marina Tartaglie 33, 10000 Zagreb zastupanog po punomoćniku Antonio Narandža</item>
    </izvorni_sadrzaj>
    <derivirana_varijabla naziv="DomainObject.Predmet.ProtuStrankaListFormatedWithAdress_1">
      <item>PROCEDO MONT d.o.o., Marina Tartaglie 33, 10000 Zagreb zastupanog po punomoćniku Antonio Narandža</item>
    </derivirana_varijabla>
  </DomainObject.Predmet.ProtuStrankaListFormatedWithAdress>
  <DomainObject.Predmet.ProtuStrankaListFormatedWithAdressOIB>
    <izvorni_sadrzaj>
      <item>PROCEDO MONT d.o.o., OIB 41446769634, Marina Tartaglie 33, 10000 Zagreb zastupanog po punomoćniku Antonio Narandža</item>
    </izvorni_sadrzaj>
    <derivirana_varijabla naziv="DomainObject.Predmet.ProtuStrankaListFormatedWithAdressOIB_1">
      <item>PROCEDO MONT d.o.o., OIB 41446769634, Marina Tartaglie 33, 10000 Zagreb zastupanog po punomoćniku Antonio Narandža</item>
    </derivirana_varijabla>
  </DomainObject.Predmet.ProtuStrankaListFormatedWithAdressOIB>
  <DomainObject.Predmet.ProtuStrankaListNazivFormated>
    <izvorni_sadrzaj>
      <item>PROCEDO MONT d.o.o.</item>
    </izvorni_sadrzaj>
    <derivirana_varijabla naziv="DomainObject.Predmet.ProtuStrankaListNazivFormated_1">
      <item>PROCEDO MONT d.o.o.</item>
    </derivirana_varijabla>
  </DomainObject.Predmet.ProtuStrankaListNazivFormated>
  <DomainObject.Predmet.ProtuStrankaListNazivFormatedOIB>
    <izvorni_sadrzaj>
      <item>PROCEDO MONT d.o.o., OIB 41446769634</item>
    </izvorni_sadrzaj>
    <derivirana_varijabla naziv="DomainObject.Predmet.ProtuStrankaListNazivFormatedOIB_1">
      <item>PROCEDO MONT d.o.o., OIB 41446769634</item>
    </derivirana_varijabla>
  </DomainObject.Predmet.ProtuStrankaListNazivFormatedOIB>
  <DomainObject.Predmet.OstaliListFormated>
    <izvorni_sadrzaj>
      <item>Antonio Narandža punomoćnik sudionika u postupku PROCEDO MONT d.o.o.</item>
    </izvorni_sadrzaj>
    <derivirana_varijabla naziv="DomainObject.Predmet.OstaliListFormated_1">
      <item>Antonio Narandža punomoćnik sudionika u postupku PROCEDO MONT d.o.o.</item>
    </derivirana_varijabla>
  </DomainObject.Predmet.OstaliListFormated>
  <DomainObject.Predmet.OstaliListFormatedOIB>
    <izvorni_sadrzaj>
      <item>Antonio Narandža, OIB 45262448050 punomoćnik sudionika u postupku PROCEDO MONT d.o.o.</item>
    </izvorni_sadrzaj>
    <derivirana_varijabla naziv="DomainObject.Predmet.OstaliListFormatedOIB_1">
      <item>Antonio Narandža, OIB 45262448050 punomoćnik sudionika u postupku PROCEDO MONT d.o.o.</item>
    </derivirana_varijabla>
  </DomainObject.Predmet.OstaliListFormatedOIB>
  <DomainObject.Predmet.OstaliListFormatedWithAdress>
    <izvorni_sadrzaj>
      <item>Antonio Narandža, Prišlinova 42, 10000 Zagreb punomoćnik sudionika u postupku PROCEDO MONT d.o.o.</item>
    </izvorni_sadrzaj>
    <derivirana_varijabla naziv="DomainObject.Predmet.OstaliListFormatedWithAdress_1">
      <item>Antonio Narandža, Prišlinova 42, 10000 Zagreb punomoćnik sudionika u postupku PROCEDO MONT d.o.o.</item>
    </derivirana_varijabla>
  </DomainObject.Predmet.OstaliListFormatedWithAdress>
  <DomainObject.Predmet.OstaliListFormatedWithAdressOIB>
    <izvorni_sadrzaj>
      <item>Antonio Narandža, OIB 45262448050, Prišlinova 42, 10000 Zagreb punomoćnik sudionika u postupku PROCEDO MONT d.o.o.</item>
    </izvorni_sadrzaj>
    <derivirana_varijabla naziv="DomainObject.Predmet.OstaliListFormatedWithAdressOIB_1">
      <item>Antonio Narandža, OIB 45262448050, Prišlinova 42, 10000 Zagreb punomoćnik sudionika u postupku PROCEDO MONT d.o.o.</item>
    </derivirana_varijabla>
  </DomainObject.Predmet.OstaliListFormatedWithAdressOIB>
  <DomainObject.Predmet.OstaliListNazivFormated>
    <izvorni_sadrzaj>
      <item>Antonio Narandža</item>
    </izvorni_sadrzaj>
    <derivirana_varijabla naziv="DomainObject.Predmet.OstaliListNazivFormated_1">
      <item>Antonio Narandža</item>
    </derivirana_varijabla>
  </DomainObject.Predmet.OstaliListNazivFormated>
  <DomainObject.Predmet.OstaliListNazivFormatedOIB>
    <izvorni_sadrzaj>
      <item>Antonio Narandža, OIB 45262448050</item>
    </izvorni_sadrzaj>
    <derivirana_varijabla naziv="DomainObject.Predmet.OstaliListNazivFormatedOIB_1">
      <item>Antonio Narandža, OIB 45262448050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PROCEDO MONT d.o.o.</izvorni_sadrzaj>
    <derivirana_varijabla naziv="DomainObject.Predmet.ProtustrankaIDrugi_1">PROCEDO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PROCEDO MONT d.o.o., OIB 41446769634, Marina Tartaglie 33, 10000 Zagreb</izvorni_sadrzaj>
    <derivirana_varijabla naziv="DomainObject.Predmet.ProtustrankaIDrugiAdressOIB_1">PROCEDO MONT d.o.o., OIB 41446769634, Marina Tartaglie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PROCEDO MONT d.o.o.</item>
      <item>FINA Regionalni centar Zagreb</item>
      <item>Antonio Narandža</item>
    </izvorni_sadrzaj>
    <derivirana_varijabla naziv="DomainObject.Predmet.SudioniciListNaziv_1">
      <item>PROCEDO MONT d.o.o.</item>
      <item>FINA Regionalni centar Zagreb</item>
      <item>Antonio Narandža</item>
    </derivirana_varijabla>
  </DomainObject.Predmet.SudioniciListNaziv>
  <DomainObject.Predmet.SudioniciListAdressOIB>
    <izvorni_sadrzaj>
      <item>PROCEDO MONT d.o.o., OIB 41446769634, Marina Tartaglie 33,10000 Zagreb</item>
      <item>FINA Regionalni centar Zagreb, OIB 85821130368, Trg svibanjskih žrtava 1995. 1,10000 Zagreb</item>
      <item>Antonio Narandža, OIB 45262448050, Prišlinova 42,10000 Zagreb</item>
    </izvorni_sadrzaj>
    <derivirana_varijabla naziv="DomainObject.Predmet.SudioniciListAdressOIB_1">
      <item>PROCEDO MONT d.o.o., OIB 41446769634, Marina Tartaglie 33,10000 Zagreb</item>
      <item>FINA Regionalni centar Zagreb, OIB 85821130368, Trg svibanjskih žrtava 1995. 1,10000 Zagreb</item>
      <item>Antonio Narandža, OIB 45262448050, Prišlinova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41446769634</item>
      <item>, OIB 85821130368</item>
      <item>, OIB 45262448050</item>
    </izvorni_sadrzaj>
    <derivirana_varijabla naziv="DomainObject.Predmet.SudioniciListNazivOIB_1">
      <item>, OIB 41446769634</item>
      <item>, OIB 85821130368</item>
      <item>, OIB 45262448050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1340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2016-01-14T10:32:00Z</dcterms:created>
  <dc:creator>ilukac</dc:creator>
  <cp:lastModifiedBy>Višnja Svečak</cp:lastModifiedBy>
  <cp:lastPrinted>2016-01-14T10:32:00Z</cp:lastPrinted>
  <dcterms:modified xmlns:xsi="http://www.w3.org/2001/XMLSchema-instance" xsi:type="dcterms:W3CDTF">2016-01-14T10:32:00Z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