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84C70" w:rsidP="00384C70" w:rsidRDefault="00384C70" w14:paraId="58f0e8e" w14:textId="58f0e8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T="0" distB="0" distL="0" distR="0">
            <wp:extent cx="524510" cy="643890"/>
            <wp:effectExtent l="0" t="0" r="8890" b="381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C70" w:rsidP="00384C70" w:rsidRDefault="00384C70">
      <w:pPr>
        <w:spacing w:after="0" w:line="240" w:lineRule="auto"/>
      </w:pPr>
      <w:r>
        <w:rPr>
          <w:rFonts w:eastAsia="MS Mincho"/>
          <w:sz w:val="24"/>
          <w:szCs w:val="24"/>
        </w:rPr>
        <w:t xml:space="preserve">  REPUBLIKA HRVATSKA</w:t>
      </w:r>
    </w:p>
    <w:p w:rsidR="00384C70" w:rsidP="00384C70" w:rsidRDefault="00384C70">
      <w:pPr>
        <w:spacing w:after="0" w:line="240" w:lineRule="auto"/>
      </w:pPr>
      <w:r>
        <w:rPr>
          <w:rFonts w:eastAsia="MS Mincho"/>
          <w:sz w:val="24"/>
          <w:szCs w:val="24"/>
        </w:rPr>
        <w:t>TRGOVAČKI SUD U RIJECI</w:t>
      </w:r>
    </w:p>
    <w:p w:rsidR="00384C70" w:rsidP="00384C70" w:rsidRDefault="00384C70">
      <w:pPr>
        <w:spacing w:after="0" w:line="240" w:lineRule="auto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Rijeka, Zadarska 1 i 3</w:t>
      </w:r>
    </w:p>
    <w:p w:rsidRPr="007E207D" w:rsidR="006A539E" w:rsidP="00384C70" w:rsidRDefault="006A539E">
      <w:pPr>
        <w:spacing w:after="0" w:line="240" w:lineRule="auto"/>
      </w:pPr>
    </w:p>
    <w:p w:rsidRPr="00383A12" w:rsidR="00384C70" w:rsidP="006A539E" w:rsidRDefault="009B34A3">
      <w:pPr>
        <w:ind w:left="4956" w:firstLine="708"/>
        <w:rPr>
          <w:sz w:val="24"/>
          <w:szCs w:val="24"/>
        </w:rPr>
      </w:pPr>
      <w:r w:rsidRPr="00383A12">
        <w:rPr>
          <w:sz w:val="24"/>
          <w:szCs w:val="24"/>
        </w:rPr>
        <w:t>Poslovni b</w:t>
      </w:r>
      <w:r w:rsidRPr="00383A12" w:rsidR="00B0524C">
        <w:rPr>
          <w:sz w:val="24"/>
          <w:szCs w:val="24"/>
        </w:rPr>
        <w:t>roj: 4. St-</w:t>
      </w:r>
      <w:r w:rsidR="004958D8">
        <w:rPr>
          <w:sz w:val="24"/>
          <w:szCs w:val="24"/>
        </w:rPr>
        <w:t>548</w:t>
      </w:r>
      <w:r w:rsidRPr="00383A12" w:rsidR="003F6B7C">
        <w:rPr>
          <w:sz w:val="24"/>
          <w:szCs w:val="24"/>
        </w:rPr>
        <w:t>/2019-</w:t>
      </w:r>
      <w:r w:rsidR="00A0290F">
        <w:rPr>
          <w:sz w:val="24"/>
          <w:szCs w:val="24"/>
        </w:rPr>
        <w:t>4</w:t>
      </w:r>
    </w:p>
    <w:p w:rsidRPr="00383A12" w:rsidR="00384C70" w:rsidP="00384C70" w:rsidRDefault="00384C70">
      <w:pPr>
        <w:jc w:val="center"/>
        <w:rPr>
          <w:sz w:val="24"/>
          <w:szCs w:val="24"/>
        </w:rPr>
      </w:pPr>
    </w:p>
    <w:p w:rsidRPr="00383A12" w:rsidR="00384C70" w:rsidP="00E01A4B" w:rsidRDefault="00384C70">
      <w:pPr>
        <w:spacing w:line="240" w:lineRule="auto"/>
        <w:ind w:firstLine="708"/>
        <w:rPr>
          <w:sz w:val="24"/>
          <w:szCs w:val="24"/>
        </w:rPr>
      </w:pPr>
      <w:r w:rsidRPr="00383A12">
        <w:rPr>
          <w:sz w:val="24"/>
          <w:szCs w:val="24"/>
        </w:rPr>
        <w:t>Trgovački sud u Rijeci, u stečajnom predmetu povodom zahtjeva FINANCIJSKE AGENCIJE za provedbu skraćenog stečajnog postupka</w:t>
      </w:r>
      <w:r w:rsidRPr="00383A12" w:rsidR="00E01A4B">
        <w:rPr>
          <w:sz w:val="24"/>
          <w:szCs w:val="24"/>
        </w:rPr>
        <w:t>, pod poslovnim brojem 4.St-</w:t>
      </w:r>
      <w:r w:rsidR="004958D8">
        <w:rPr>
          <w:sz w:val="24"/>
          <w:szCs w:val="24"/>
        </w:rPr>
        <w:t>548</w:t>
      </w:r>
      <w:r w:rsidRPr="00383A12" w:rsidR="00E223E6">
        <w:rPr>
          <w:sz w:val="24"/>
          <w:szCs w:val="24"/>
        </w:rPr>
        <w:t>/2019</w:t>
      </w:r>
      <w:r w:rsidRPr="00383A12" w:rsidR="00E01A4B">
        <w:rPr>
          <w:sz w:val="24"/>
          <w:szCs w:val="24"/>
        </w:rPr>
        <w:t>,</w:t>
      </w:r>
      <w:r w:rsidRPr="00383A12">
        <w:rPr>
          <w:sz w:val="24"/>
          <w:szCs w:val="24"/>
        </w:rPr>
        <w:t xml:space="preserve"> sukladno odredbi članka 430. Stečajnog zakona („</w:t>
      </w:r>
      <w:r w:rsidRPr="00383A12">
        <w:rPr>
          <w:color w:val="000000"/>
          <w:sz w:val="24"/>
          <w:szCs w:val="24"/>
        </w:rPr>
        <w:t>Narodne novine” br. 71/15)</w:t>
      </w:r>
      <w:r w:rsidRPr="00383A12">
        <w:rPr>
          <w:sz w:val="24"/>
          <w:szCs w:val="24"/>
        </w:rPr>
        <w:t xml:space="preserve"> dana </w:t>
      </w:r>
      <w:r w:rsidR="004958D8">
        <w:rPr>
          <w:sz w:val="24"/>
          <w:szCs w:val="24"/>
        </w:rPr>
        <w:t>4. prosinca</w:t>
      </w:r>
      <w:r w:rsidRPr="00383A12" w:rsidR="008626D1">
        <w:rPr>
          <w:sz w:val="24"/>
          <w:szCs w:val="24"/>
        </w:rPr>
        <w:t xml:space="preserve"> 2019</w:t>
      </w:r>
      <w:r w:rsidRPr="00383A12" w:rsidR="001965D2">
        <w:rPr>
          <w:sz w:val="24"/>
          <w:szCs w:val="24"/>
        </w:rPr>
        <w:t xml:space="preserve">. </w:t>
      </w:r>
      <w:r w:rsidRPr="00383A12">
        <w:rPr>
          <w:sz w:val="24"/>
          <w:szCs w:val="24"/>
        </w:rPr>
        <w:t xml:space="preserve">na </w:t>
      </w:r>
      <w:r w:rsidRPr="00383A12">
        <w:rPr>
          <w:color w:val="000000"/>
          <w:sz w:val="24"/>
          <w:szCs w:val="24"/>
        </w:rPr>
        <w:t xml:space="preserve">mrežnoj stranici e-Oglasne ploče suda </w:t>
      </w:r>
      <w:r w:rsidRPr="00383A12">
        <w:rPr>
          <w:sz w:val="24"/>
          <w:szCs w:val="24"/>
        </w:rPr>
        <w:t>objavljuje</w:t>
      </w:r>
    </w:p>
    <w:p w:rsidRPr="00383A12" w:rsidR="00E01A4B" w:rsidP="00E01A4B" w:rsidRDefault="00E01A4B">
      <w:pPr>
        <w:spacing w:line="240" w:lineRule="auto"/>
        <w:ind w:firstLine="708"/>
        <w:rPr>
          <w:sz w:val="24"/>
          <w:szCs w:val="24"/>
        </w:rPr>
      </w:pPr>
    </w:p>
    <w:p w:rsidRPr="00383A12" w:rsidR="00384C70" w:rsidP="000E7C3E" w:rsidRDefault="00384C70">
      <w:pPr>
        <w:jc w:val="center"/>
        <w:rPr>
          <w:sz w:val="24"/>
          <w:szCs w:val="24"/>
        </w:rPr>
      </w:pPr>
      <w:r w:rsidRPr="00383A12">
        <w:rPr>
          <w:sz w:val="24"/>
          <w:szCs w:val="24"/>
        </w:rPr>
        <w:t>O G L A S</w:t>
      </w:r>
    </w:p>
    <w:p w:rsidRPr="00383A12" w:rsidR="000E7C3E" w:rsidP="006B4B1E" w:rsidRDefault="000E7C3E">
      <w:pPr>
        <w:spacing w:before="100" w:beforeAutospacing="true" w:after="100" w:afterAutospacing="true" w:line="240" w:lineRule="auto"/>
        <w:ind w:left="705" w:hanging="705"/>
        <w:rPr>
          <w:sz w:val="24"/>
          <w:szCs w:val="24"/>
        </w:rPr>
      </w:pPr>
      <w:r w:rsidRPr="00383A12">
        <w:rPr>
          <w:color w:val="000000"/>
          <w:sz w:val="24"/>
          <w:szCs w:val="24"/>
        </w:rPr>
        <w:t>I.</w:t>
      </w:r>
      <w:r w:rsidRPr="00383A12">
        <w:rPr>
          <w:color w:val="000000"/>
          <w:sz w:val="24"/>
          <w:szCs w:val="24"/>
        </w:rPr>
        <w:tab/>
        <w:t>Za d</w:t>
      </w:r>
      <w:r w:rsidRPr="00383A12" w:rsidR="00384C70">
        <w:rPr>
          <w:color w:val="000000"/>
          <w:sz w:val="24"/>
          <w:szCs w:val="24"/>
        </w:rPr>
        <w:t>užnik</w:t>
      </w:r>
      <w:r w:rsidRPr="00383A12">
        <w:rPr>
          <w:color w:val="000000"/>
          <w:sz w:val="24"/>
          <w:szCs w:val="24"/>
        </w:rPr>
        <w:t>a</w:t>
      </w:r>
      <w:r w:rsidRPr="00383A12" w:rsidR="004F5E46">
        <w:rPr>
          <w:color w:val="000000"/>
          <w:sz w:val="24"/>
          <w:szCs w:val="24"/>
        </w:rPr>
        <w:t xml:space="preserve"> </w:t>
      </w:r>
      <w:r w:rsidR="004958D8">
        <w:rPr>
          <w:sz w:val="24"/>
          <w:szCs w:val="24"/>
        </w:rPr>
        <w:t>ELEDA d.o.o. Rijeka, Omladinska 10, OIB: 44566737624, MBS: 040037180</w:t>
      </w:r>
      <w:r w:rsidR="00A0290F">
        <w:rPr>
          <w:sz w:val="24"/>
          <w:szCs w:val="24"/>
        </w:rPr>
        <w:t>.</w:t>
      </w:r>
    </w:p>
    <w:p w:rsidRPr="00383A12" w:rsidR="00384C70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383A12">
        <w:rPr>
          <w:color w:val="000000"/>
          <w:sz w:val="24"/>
          <w:szCs w:val="24"/>
        </w:rPr>
        <w:t>II.</w:t>
      </w:r>
      <w:r w:rsidRPr="00383A12">
        <w:rPr>
          <w:color w:val="000000"/>
          <w:sz w:val="24"/>
          <w:szCs w:val="24"/>
        </w:rPr>
        <w:tab/>
        <w:t xml:space="preserve">Ukupan iznos duga </w:t>
      </w:r>
      <w:r w:rsidRPr="00383A12" w:rsidR="00384C70">
        <w:rPr>
          <w:color w:val="000000"/>
          <w:sz w:val="24"/>
          <w:szCs w:val="24"/>
        </w:rPr>
        <w:t>evidentiran na temelju neizvršenih osnova za plaćanje</w:t>
      </w:r>
      <w:r w:rsidRPr="00383A12">
        <w:rPr>
          <w:color w:val="000000"/>
          <w:sz w:val="24"/>
          <w:szCs w:val="24"/>
        </w:rPr>
        <w:t xml:space="preserve"> na </w:t>
      </w:r>
      <w:r w:rsidRPr="00383A12" w:rsidR="000E6F72">
        <w:rPr>
          <w:color w:val="000000"/>
          <w:sz w:val="24"/>
          <w:szCs w:val="24"/>
        </w:rPr>
        <w:t>dan</w:t>
      </w:r>
      <w:r w:rsidRPr="00383A12" w:rsidR="00CD11FE">
        <w:rPr>
          <w:color w:val="000000"/>
          <w:sz w:val="24"/>
          <w:szCs w:val="24"/>
        </w:rPr>
        <w:t xml:space="preserve"> </w:t>
      </w:r>
      <w:r w:rsidR="004958D8">
        <w:rPr>
          <w:color w:val="000000"/>
          <w:sz w:val="24"/>
          <w:szCs w:val="24"/>
        </w:rPr>
        <w:t>28</w:t>
      </w:r>
      <w:r w:rsidR="00732E3F">
        <w:rPr>
          <w:color w:val="000000"/>
          <w:sz w:val="24"/>
          <w:szCs w:val="24"/>
        </w:rPr>
        <w:t>. studenoga</w:t>
      </w:r>
      <w:r w:rsidR="00667A9F">
        <w:rPr>
          <w:color w:val="000000"/>
          <w:sz w:val="24"/>
          <w:szCs w:val="24"/>
        </w:rPr>
        <w:t xml:space="preserve"> </w:t>
      </w:r>
      <w:r w:rsidRPr="00383A12" w:rsidR="00E223E6">
        <w:rPr>
          <w:color w:val="000000"/>
          <w:sz w:val="24"/>
          <w:szCs w:val="24"/>
        </w:rPr>
        <w:t>2019.</w:t>
      </w:r>
      <w:r w:rsidRPr="00383A12">
        <w:rPr>
          <w:color w:val="000000"/>
          <w:sz w:val="24"/>
          <w:szCs w:val="24"/>
        </w:rPr>
        <w:t xml:space="preserve"> iznosi </w:t>
      </w:r>
      <w:r w:rsidR="004958D8">
        <w:rPr>
          <w:color w:val="000000"/>
          <w:sz w:val="24"/>
          <w:szCs w:val="24"/>
        </w:rPr>
        <w:t>5.637,43</w:t>
      </w:r>
      <w:r w:rsidR="00383A12">
        <w:rPr>
          <w:color w:val="000000"/>
          <w:sz w:val="24"/>
          <w:szCs w:val="24"/>
        </w:rPr>
        <w:t xml:space="preserve"> </w:t>
      </w:r>
      <w:r w:rsidRPr="00383A12" w:rsidR="0053523B">
        <w:rPr>
          <w:color w:val="000000"/>
          <w:sz w:val="24"/>
          <w:szCs w:val="24"/>
        </w:rPr>
        <w:t>kuna.</w:t>
      </w:r>
      <w:r w:rsidRPr="00383A12" w:rsidR="00384C70">
        <w:rPr>
          <w:color w:val="000000"/>
          <w:sz w:val="24"/>
          <w:szCs w:val="24"/>
        </w:rPr>
        <w:t xml:space="preserve"> </w:t>
      </w:r>
    </w:p>
    <w:p w:rsidRPr="00383A12" w:rsidR="00384C70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383A12">
        <w:rPr>
          <w:color w:val="000000"/>
          <w:sz w:val="24"/>
          <w:szCs w:val="24"/>
        </w:rPr>
        <w:t>III.</w:t>
      </w:r>
      <w:r w:rsidRPr="00383A12">
        <w:rPr>
          <w:color w:val="000000"/>
          <w:sz w:val="24"/>
          <w:szCs w:val="24"/>
        </w:rPr>
        <w:tab/>
      </w:r>
      <w:r w:rsidRPr="00383A12" w:rsidR="00384C70">
        <w:rPr>
          <w:color w:val="000000"/>
          <w:sz w:val="24"/>
          <w:szCs w:val="24"/>
        </w:rPr>
        <w:t>Poziva</w:t>
      </w:r>
      <w:r w:rsidRPr="00383A12">
        <w:rPr>
          <w:color w:val="000000"/>
          <w:sz w:val="24"/>
          <w:szCs w:val="24"/>
        </w:rPr>
        <w:t>ju</w:t>
      </w:r>
      <w:r w:rsidRPr="00383A12" w:rsidR="00384C70">
        <w:rPr>
          <w:color w:val="000000"/>
          <w:sz w:val="24"/>
          <w:szCs w:val="24"/>
        </w:rPr>
        <w:t xml:space="preserve"> se osob</w:t>
      </w:r>
      <w:r w:rsidRPr="00383A12">
        <w:rPr>
          <w:color w:val="000000"/>
          <w:sz w:val="24"/>
          <w:szCs w:val="24"/>
        </w:rPr>
        <w:t>e</w:t>
      </w:r>
      <w:r w:rsidRPr="00383A12" w:rsidR="00384C70">
        <w:rPr>
          <w:color w:val="000000"/>
          <w:sz w:val="24"/>
          <w:szCs w:val="24"/>
        </w:rPr>
        <w:t xml:space="preserve"> ovlašten</w:t>
      </w:r>
      <w:r w:rsidRPr="00383A12">
        <w:rPr>
          <w:color w:val="000000"/>
          <w:sz w:val="24"/>
          <w:szCs w:val="24"/>
        </w:rPr>
        <w:t>e</w:t>
      </w:r>
      <w:r w:rsidRPr="00383A12" w:rsidR="00384C70">
        <w:rPr>
          <w:color w:val="000000"/>
          <w:sz w:val="24"/>
          <w:szCs w:val="24"/>
        </w:rPr>
        <w:t xml:space="preserve"> z</w:t>
      </w:r>
      <w:r w:rsidRPr="00383A12">
        <w:rPr>
          <w:color w:val="000000"/>
          <w:sz w:val="24"/>
          <w:szCs w:val="24"/>
        </w:rPr>
        <w:t xml:space="preserve">a zastupanje dužnika po zakonu u roku </w:t>
      </w:r>
      <w:r w:rsidRPr="00383A12" w:rsidR="00384C70">
        <w:rPr>
          <w:color w:val="000000"/>
          <w:sz w:val="24"/>
          <w:szCs w:val="24"/>
        </w:rPr>
        <w:t>15 dana od dana objave oglasa</w:t>
      </w:r>
      <w:r w:rsidRPr="00383A12">
        <w:rPr>
          <w:color w:val="000000"/>
          <w:sz w:val="24"/>
          <w:szCs w:val="24"/>
        </w:rPr>
        <w:t>, pozivom na poslovni broj spisa, podnijeti</w:t>
      </w:r>
      <w:r w:rsidRPr="00383A12" w:rsidR="00FF28DA">
        <w:rPr>
          <w:color w:val="000000"/>
          <w:sz w:val="24"/>
          <w:szCs w:val="24"/>
        </w:rPr>
        <w:t xml:space="preserve"> sudu </w:t>
      </w:r>
      <w:r w:rsidRPr="00383A12"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Pr="00383A12" w:rsidR="000E7C3E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383A12">
        <w:rPr>
          <w:color w:val="000000"/>
          <w:sz w:val="24"/>
          <w:szCs w:val="24"/>
        </w:rPr>
        <w:t>IV.</w:t>
      </w:r>
      <w:r w:rsidRPr="00383A12">
        <w:rPr>
          <w:color w:val="000000"/>
          <w:sz w:val="24"/>
          <w:szCs w:val="24"/>
        </w:rPr>
        <w:tab/>
      </w:r>
      <w:r w:rsidRPr="00383A12" w:rsidR="00384C70">
        <w:rPr>
          <w:color w:val="000000"/>
          <w:sz w:val="24"/>
          <w:szCs w:val="24"/>
        </w:rPr>
        <w:t>Pozivaju se vjerovnici</w:t>
      </w:r>
      <w:r w:rsidRPr="00383A12">
        <w:rPr>
          <w:color w:val="000000"/>
          <w:sz w:val="24"/>
          <w:szCs w:val="24"/>
        </w:rPr>
        <w:t xml:space="preserve"> dužnika</w:t>
      </w:r>
      <w:r w:rsidRPr="00383A12" w:rsidR="00384C70">
        <w:rPr>
          <w:color w:val="000000"/>
          <w:sz w:val="24"/>
          <w:szCs w:val="24"/>
        </w:rPr>
        <w:t xml:space="preserve"> da najkasnije u roku o</w:t>
      </w:r>
      <w:r w:rsidRPr="00383A12">
        <w:rPr>
          <w:color w:val="000000"/>
          <w:sz w:val="24"/>
          <w:szCs w:val="24"/>
        </w:rPr>
        <w:t xml:space="preserve">d 45 dana od objave ovog oglasa, pozivom na poslovni broj spisa, </w:t>
      </w:r>
      <w:r w:rsidRPr="00383A12" w:rsidR="00384C70">
        <w:rPr>
          <w:color w:val="000000"/>
          <w:sz w:val="24"/>
          <w:szCs w:val="24"/>
        </w:rPr>
        <w:t xml:space="preserve">predlože otvaranje stečajnoga postupka, </w:t>
      </w:r>
      <w:r w:rsidRPr="00383A12"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Pr="00383A12" w:rsidR="000E7C3E" w:rsidP="000E7C3E" w:rsidRDefault="000E7C3E">
      <w:pPr>
        <w:spacing w:after="0" w:line="240" w:lineRule="auto"/>
        <w:rPr>
          <w:color w:val="000000"/>
          <w:sz w:val="24"/>
          <w:szCs w:val="24"/>
        </w:rPr>
      </w:pPr>
      <w:r w:rsidRPr="00383A12">
        <w:rPr>
          <w:color w:val="000000"/>
          <w:sz w:val="24"/>
          <w:szCs w:val="24"/>
        </w:rPr>
        <w:t>V.</w:t>
      </w:r>
      <w:r w:rsidRPr="00383A12">
        <w:rPr>
          <w:color w:val="000000"/>
          <w:sz w:val="24"/>
          <w:szCs w:val="24"/>
        </w:rPr>
        <w:tab/>
        <w:t>UPOZORENJE:</w:t>
      </w:r>
    </w:p>
    <w:p w:rsidRPr="00383A12" w:rsidR="000E7C3E" w:rsidP="000E7C3E" w:rsidRDefault="00384C70">
      <w:pPr>
        <w:spacing w:after="0" w:line="240" w:lineRule="auto"/>
        <w:ind w:left="708"/>
        <w:rPr>
          <w:color w:val="000000"/>
          <w:sz w:val="24"/>
          <w:szCs w:val="24"/>
        </w:rPr>
      </w:pPr>
      <w:r w:rsidRPr="00383A12"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Pr="00383A12" w:rsidR="000E7C3E">
        <w:rPr>
          <w:color w:val="000000"/>
          <w:sz w:val="24"/>
          <w:szCs w:val="24"/>
        </w:rPr>
        <w:t>.</w:t>
      </w:r>
    </w:p>
    <w:p w:rsidRPr="00383A12" w:rsidR="00384C70" w:rsidP="000E7C3E" w:rsidRDefault="000E7C3E">
      <w:pPr>
        <w:spacing w:after="0" w:line="240" w:lineRule="auto"/>
        <w:ind w:left="708"/>
        <w:rPr>
          <w:color w:val="000000"/>
          <w:sz w:val="24"/>
          <w:szCs w:val="24"/>
        </w:rPr>
      </w:pPr>
      <w:r w:rsidRPr="00383A12">
        <w:rPr>
          <w:color w:val="000000"/>
          <w:sz w:val="24"/>
          <w:szCs w:val="24"/>
        </w:rPr>
        <w:t>U tom slučaju sud će</w:t>
      </w:r>
      <w:r w:rsidRPr="00383A12"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Pr="00383A12" w:rsidR="00384C70" w:rsidP="00384C70" w:rsidRDefault="00384C70">
      <w:pPr>
        <w:rPr>
          <w:sz w:val="24"/>
          <w:szCs w:val="24"/>
        </w:rPr>
      </w:pPr>
    </w:p>
    <w:p w:rsidRPr="00383A12" w:rsidR="00384C70" w:rsidP="00384C70" w:rsidRDefault="00384C70">
      <w:pPr>
        <w:rPr>
          <w:sz w:val="24"/>
          <w:szCs w:val="24"/>
        </w:rPr>
      </w:pPr>
    </w:p>
    <w:p w:rsidRPr="00383A12" w:rsidR="00297FFB" w:rsidRDefault="00297FFB"/>
    <w:sectPr w:rsidRPr="00383A12" w:rsidR="00297FF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85E7E" w:rsidP="00AF4729" w:rsidRDefault="00885E7E">
      <w:pPr>
        <w:spacing w:after="0" w:line="240" w:lineRule="auto"/>
      </w:pPr>
      <w:r>
        <w:separator/>
      </w:r>
    </w:p>
  </w:endnote>
  <w:endnote w:type="continuationSeparator" w:id="0">
    <w:p w:rsidR="00885E7E" w:rsidP="00AF4729" w:rsidRDefault="00885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85E7E" w:rsidP="00AF4729" w:rsidRDefault="00885E7E">
      <w:pPr>
        <w:spacing w:after="0" w:line="240" w:lineRule="auto"/>
      </w:pPr>
      <w:r>
        <w:separator/>
      </w:r>
    </w:p>
  </w:footnote>
  <w:footnote w:type="continuationSeparator" w:id="0">
    <w:p w:rsidR="00885E7E" w:rsidP="00AF4729" w:rsidRDefault="00885E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F4729" w:rsidR="00AF4729" w:rsidRDefault="00AC43D3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C70"/>
    <w:rsid w:val="000335DC"/>
    <w:rsid w:val="00040CC6"/>
    <w:rsid w:val="00047D7F"/>
    <w:rsid w:val="00060792"/>
    <w:rsid w:val="00061A94"/>
    <w:rsid w:val="00075E92"/>
    <w:rsid w:val="0008245E"/>
    <w:rsid w:val="000859F8"/>
    <w:rsid w:val="00093128"/>
    <w:rsid w:val="00096138"/>
    <w:rsid w:val="000B1146"/>
    <w:rsid w:val="000B5E4C"/>
    <w:rsid w:val="000D5132"/>
    <w:rsid w:val="000E6F72"/>
    <w:rsid w:val="000E7C3E"/>
    <w:rsid w:val="0011479C"/>
    <w:rsid w:val="0013337A"/>
    <w:rsid w:val="00133C94"/>
    <w:rsid w:val="00154D11"/>
    <w:rsid w:val="00160E47"/>
    <w:rsid w:val="00165B89"/>
    <w:rsid w:val="00175797"/>
    <w:rsid w:val="001759B5"/>
    <w:rsid w:val="00185574"/>
    <w:rsid w:val="0018571E"/>
    <w:rsid w:val="001965D2"/>
    <w:rsid w:val="001A0450"/>
    <w:rsid w:val="001A1804"/>
    <w:rsid w:val="001B2CC5"/>
    <w:rsid w:val="001C290E"/>
    <w:rsid w:val="002016C6"/>
    <w:rsid w:val="0020434D"/>
    <w:rsid w:val="00206651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5536D"/>
    <w:rsid w:val="0026090B"/>
    <w:rsid w:val="0028135C"/>
    <w:rsid w:val="00283B58"/>
    <w:rsid w:val="00297FFB"/>
    <w:rsid w:val="002A0AE8"/>
    <w:rsid w:val="002A1879"/>
    <w:rsid w:val="002A2928"/>
    <w:rsid w:val="002A65B9"/>
    <w:rsid w:val="002C1DF3"/>
    <w:rsid w:val="002D50BC"/>
    <w:rsid w:val="002D69EB"/>
    <w:rsid w:val="002E6990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3A12"/>
    <w:rsid w:val="003846AB"/>
    <w:rsid w:val="00384C70"/>
    <w:rsid w:val="003961B2"/>
    <w:rsid w:val="003B575C"/>
    <w:rsid w:val="003E2728"/>
    <w:rsid w:val="003E52C0"/>
    <w:rsid w:val="003F6B7C"/>
    <w:rsid w:val="0040606B"/>
    <w:rsid w:val="00435D17"/>
    <w:rsid w:val="004410DF"/>
    <w:rsid w:val="004551E8"/>
    <w:rsid w:val="00460A27"/>
    <w:rsid w:val="00465C8E"/>
    <w:rsid w:val="0046751B"/>
    <w:rsid w:val="00467E3D"/>
    <w:rsid w:val="0047387F"/>
    <w:rsid w:val="00473DE1"/>
    <w:rsid w:val="00474940"/>
    <w:rsid w:val="00486AFF"/>
    <w:rsid w:val="00494FDE"/>
    <w:rsid w:val="004958D8"/>
    <w:rsid w:val="004A10CC"/>
    <w:rsid w:val="004A3DDD"/>
    <w:rsid w:val="004A534D"/>
    <w:rsid w:val="004C0134"/>
    <w:rsid w:val="004D0F40"/>
    <w:rsid w:val="004E1B10"/>
    <w:rsid w:val="004F50CE"/>
    <w:rsid w:val="004F5E46"/>
    <w:rsid w:val="00526A98"/>
    <w:rsid w:val="00532E89"/>
    <w:rsid w:val="0053523B"/>
    <w:rsid w:val="00542343"/>
    <w:rsid w:val="00542BAF"/>
    <w:rsid w:val="005515D1"/>
    <w:rsid w:val="00554482"/>
    <w:rsid w:val="0057280F"/>
    <w:rsid w:val="00577293"/>
    <w:rsid w:val="00577FF6"/>
    <w:rsid w:val="005A231D"/>
    <w:rsid w:val="005A5C72"/>
    <w:rsid w:val="005A72AB"/>
    <w:rsid w:val="005D28DE"/>
    <w:rsid w:val="005D5B67"/>
    <w:rsid w:val="005E0EFA"/>
    <w:rsid w:val="005E37EB"/>
    <w:rsid w:val="005F3D7C"/>
    <w:rsid w:val="005F5B5D"/>
    <w:rsid w:val="006119D7"/>
    <w:rsid w:val="00613B70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67A9F"/>
    <w:rsid w:val="00674232"/>
    <w:rsid w:val="00677ADD"/>
    <w:rsid w:val="0068535E"/>
    <w:rsid w:val="006A1ACC"/>
    <w:rsid w:val="006A4A8B"/>
    <w:rsid w:val="006A539E"/>
    <w:rsid w:val="006A6DBE"/>
    <w:rsid w:val="006B4B1E"/>
    <w:rsid w:val="006B516A"/>
    <w:rsid w:val="006B5B6E"/>
    <w:rsid w:val="006C1FA0"/>
    <w:rsid w:val="006D6D38"/>
    <w:rsid w:val="006F476F"/>
    <w:rsid w:val="00702721"/>
    <w:rsid w:val="00704E60"/>
    <w:rsid w:val="007059F0"/>
    <w:rsid w:val="00713D79"/>
    <w:rsid w:val="0071673C"/>
    <w:rsid w:val="0073096D"/>
    <w:rsid w:val="00732E3F"/>
    <w:rsid w:val="00734967"/>
    <w:rsid w:val="00751FD2"/>
    <w:rsid w:val="00752A2B"/>
    <w:rsid w:val="007540BD"/>
    <w:rsid w:val="00780CD9"/>
    <w:rsid w:val="007821C0"/>
    <w:rsid w:val="00793F04"/>
    <w:rsid w:val="00795B95"/>
    <w:rsid w:val="007B6386"/>
    <w:rsid w:val="007B6D3E"/>
    <w:rsid w:val="007C1A05"/>
    <w:rsid w:val="007C7BE3"/>
    <w:rsid w:val="007D223F"/>
    <w:rsid w:val="007D336C"/>
    <w:rsid w:val="007D3B46"/>
    <w:rsid w:val="007D5DC2"/>
    <w:rsid w:val="007E207D"/>
    <w:rsid w:val="007F38BD"/>
    <w:rsid w:val="007F434F"/>
    <w:rsid w:val="00807E95"/>
    <w:rsid w:val="0081000B"/>
    <w:rsid w:val="00821A82"/>
    <w:rsid w:val="00831EF0"/>
    <w:rsid w:val="00834DD5"/>
    <w:rsid w:val="008363E4"/>
    <w:rsid w:val="00847B11"/>
    <w:rsid w:val="00850290"/>
    <w:rsid w:val="00854878"/>
    <w:rsid w:val="008626D1"/>
    <w:rsid w:val="00864CD4"/>
    <w:rsid w:val="00866070"/>
    <w:rsid w:val="00870BE9"/>
    <w:rsid w:val="00874B38"/>
    <w:rsid w:val="008816B3"/>
    <w:rsid w:val="00885E7E"/>
    <w:rsid w:val="00887AD6"/>
    <w:rsid w:val="0089125A"/>
    <w:rsid w:val="00891F0B"/>
    <w:rsid w:val="008942F0"/>
    <w:rsid w:val="00895FC5"/>
    <w:rsid w:val="00897D8E"/>
    <w:rsid w:val="008B04AE"/>
    <w:rsid w:val="008B5D36"/>
    <w:rsid w:val="008B635C"/>
    <w:rsid w:val="008C0FCE"/>
    <w:rsid w:val="008C6588"/>
    <w:rsid w:val="008C7129"/>
    <w:rsid w:val="008D1A1A"/>
    <w:rsid w:val="008D4FE6"/>
    <w:rsid w:val="008D598A"/>
    <w:rsid w:val="008E1AA1"/>
    <w:rsid w:val="008F1B9E"/>
    <w:rsid w:val="008F3444"/>
    <w:rsid w:val="008F7648"/>
    <w:rsid w:val="00931E75"/>
    <w:rsid w:val="009518BF"/>
    <w:rsid w:val="00955B0C"/>
    <w:rsid w:val="00957323"/>
    <w:rsid w:val="0095736A"/>
    <w:rsid w:val="00961F47"/>
    <w:rsid w:val="00982174"/>
    <w:rsid w:val="00986D41"/>
    <w:rsid w:val="009908E0"/>
    <w:rsid w:val="009A3207"/>
    <w:rsid w:val="009B34A3"/>
    <w:rsid w:val="009B423E"/>
    <w:rsid w:val="009C0845"/>
    <w:rsid w:val="009C7A24"/>
    <w:rsid w:val="009D0799"/>
    <w:rsid w:val="009E19F5"/>
    <w:rsid w:val="009E3EE5"/>
    <w:rsid w:val="009F7FA1"/>
    <w:rsid w:val="00A02554"/>
    <w:rsid w:val="00A02868"/>
    <w:rsid w:val="00A0290F"/>
    <w:rsid w:val="00A0527B"/>
    <w:rsid w:val="00A367FD"/>
    <w:rsid w:val="00A576A7"/>
    <w:rsid w:val="00A61780"/>
    <w:rsid w:val="00A812B7"/>
    <w:rsid w:val="00A8580D"/>
    <w:rsid w:val="00A93084"/>
    <w:rsid w:val="00A9530E"/>
    <w:rsid w:val="00AA38FD"/>
    <w:rsid w:val="00AC107E"/>
    <w:rsid w:val="00AC28DD"/>
    <w:rsid w:val="00AC43D3"/>
    <w:rsid w:val="00AD35AF"/>
    <w:rsid w:val="00AD3F19"/>
    <w:rsid w:val="00AE0181"/>
    <w:rsid w:val="00AE2F9B"/>
    <w:rsid w:val="00AF0AC9"/>
    <w:rsid w:val="00AF4729"/>
    <w:rsid w:val="00B01CE6"/>
    <w:rsid w:val="00B05062"/>
    <w:rsid w:val="00B0524C"/>
    <w:rsid w:val="00B12D06"/>
    <w:rsid w:val="00B33961"/>
    <w:rsid w:val="00B51871"/>
    <w:rsid w:val="00B54B82"/>
    <w:rsid w:val="00B6266A"/>
    <w:rsid w:val="00B64143"/>
    <w:rsid w:val="00B724D1"/>
    <w:rsid w:val="00B74753"/>
    <w:rsid w:val="00B93C81"/>
    <w:rsid w:val="00BA60C0"/>
    <w:rsid w:val="00BA6C40"/>
    <w:rsid w:val="00BB1F38"/>
    <w:rsid w:val="00BB671C"/>
    <w:rsid w:val="00BC4B70"/>
    <w:rsid w:val="00BC632E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36CB7"/>
    <w:rsid w:val="00C625F5"/>
    <w:rsid w:val="00C72E44"/>
    <w:rsid w:val="00C73D62"/>
    <w:rsid w:val="00C806AE"/>
    <w:rsid w:val="00C83848"/>
    <w:rsid w:val="00C92DC3"/>
    <w:rsid w:val="00C97D74"/>
    <w:rsid w:val="00CA07E4"/>
    <w:rsid w:val="00CC16EB"/>
    <w:rsid w:val="00CC7565"/>
    <w:rsid w:val="00CD11FE"/>
    <w:rsid w:val="00CD24F4"/>
    <w:rsid w:val="00CE56CE"/>
    <w:rsid w:val="00CF24AF"/>
    <w:rsid w:val="00CF2CC0"/>
    <w:rsid w:val="00CF5574"/>
    <w:rsid w:val="00CF5DA8"/>
    <w:rsid w:val="00D0445B"/>
    <w:rsid w:val="00D04A29"/>
    <w:rsid w:val="00D12DF5"/>
    <w:rsid w:val="00D12E9F"/>
    <w:rsid w:val="00D27D26"/>
    <w:rsid w:val="00D30C69"/>
    <w:rsid w:val="00D3529F"/>
    <w:rsid w:val="00D35E50"/>
    <w:rsid w:val="00D40C98"/>
    <w:rsid w:val="00D429CB"/>
    <w:rsid w:val="00D42ECF"/>
    <w:rsid w:val="00D515E1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E1B39"/>
    <w:rsid w:val="00DF4DEE"/>
    <w:rsid w:val="00E01A4B"/>
    <w:rsid w:val="00E07C05"/>
    <w:rsid w:val="00E15D91"/>
    <w:rsid w:val="00E17A55"/>
    <w:rsid w:val="00E223E6"/>
    <w:rsid w:val="00E26934"/>
    <w:rsid w:val="00E30CFC"/>
    <w:rsid w:val="00E34A76"/>
    <w:rsid w:val="00E36F4A"/>
    <w:rsid w:val="00E417CD"/>
    <w:rsid w:val="00E41CFA"/>
    <w:rsid w:val="00E424F4"/>
    <w:rsid w:val="00E43BBC"/>
    <w:rsid w:val="00E4571C"/>
    <w:rsid w:val="00E5503E"/>
    <w:rsid w:val="00E5556F"/>
    <w:rsid w:val="00E62128"/>
    <w:rsid w:val="00E623D9"/>
    <w:rsid w:val="00E66B63"/>
    <w:rsid w:val="00E75475"/>
    <w:rsid w:val="00E83060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40E3D"/>
    <w:rsid w:val="00F67396"/>
    <w:rsid w:val="00F70353"/>
    <w:rsid w:val="00F71A82"/>
    <w:rsid w:val="00F72FA3"/>
    <w:rsid w:val="00F82505"/>
    <w:rsid w:val="00F93D73"/>
    <w:rsid w:val="00FA43EE"/>
    <w:rsid w:val="00FB0000"/>
    <w:rsid w:val="00FB485A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84C70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84C70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F472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AF4729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F472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F4729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61A94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061A9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61A9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61A9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61A9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1A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1A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A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A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A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prosinca 2019.</izvorni_sadrzaj>
    <derivirana_varijabla naziv="DomainObject.DatumDonosenjaOdluke_1">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studenog 2019.</izvorni_sadrzaj>
    <derivirana_varijabla naziv="DomainObject.Predmet.DatumIzradeOptuznogAkta_1">29. studenog 2019.</derivirana_varijabla>
  </DomainObject.Predmet.DatumIzradeOptuznogAkta>
  <DomainObject.Predmet.DatumIzradeOptuznogAktaFormated>
    <izvorni_sadrzaj>29.11.2019.</izvorni_sadrzaj>
    <derivirana_varijabla naziv="DomainObject.Predmet.DatumIzradeOptuznogAktaFormated_1">29.11.2019.</derivirana_varijabla>
  </DomainObject.Predmet.DatumIzradeOptuznogAktaFormated>
  <DomainObject.Predmet.DatumOsnivanja>
    <izvorni_sadrzaj>29. studenog 2019.</izvorni_sadrzaj>
    <derivirana_varijabla naziv="DomainObject.Predmet.DatumOsnivanja_1">29.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studenog 2019.</izvorni_sadrzaj>
    <derivirana_varijabla naziv="DomainObject.Predmet.DatumPrimitkaOptuznogAkta_1">29.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St-548/2019</izvorni_sadrzaj>
    <derivirana_varijabla naziv="DomainObject.Predmet.OznakaBroj_1">St-548/2019</derivirana_varijabla>
  </DomainObject.Predmet.OznakaBroj>
  <DomainObject.Predmet.OznakaBrojOptuznogAkta>
    <izvorni_sadrzaj>04-06-19-5203</izvorni_sadrzaj>
    <derivirana_varijabla naziv="DomainObject.Predmet.OznakaBrojOptuznogAkta_1">04-06-19-5203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ELEDA d.o.o.  Rijeka</izvorni_sadrzaj>
    <derivirana_varijabla naziv="DomainObject.Predmet.ProtustrankaFormated_1">  ELEDA d.o.o.  Rijeka</derivirana_varijabla>
  </DomainObject.Predmet.ProtustrankaFormated>
  <DomainObject.Predmet.ProtustrankaFormatedOIB>
    <izvorni_sadrzaj>  ELEDA d.o.o.  Rijeka, OIB 44566737624</izvorni_sadrzaj>
    <derivirana_varijabla naziv="DomainObject.Predmet.ProtustrankaFormatedOIB_1">  ELEDA d.o.o.  Rijeka, OIB 44566737624</derivirana_varijabla>
  </DomainObject.Predmet.ProtustrankaFormatedOIB>
  <DomainObject.Predmet.ProtustrankaFormatedWithAdress>
    <izvorni_sadrzaj> ELEDA d.o.o.  Rijeka, Omladinska 10, 51000 Rijeka</izvorni_sadrzaj>
    <derivirana_varijabla naziv="DomainObject.Predmet.ProtustrankaFormatedWithAdress_1"> ELEDA d.o.o.  Rijeka, Omladinska 10, 51000 Rijeka</derivirana_varijabla>
  </DomainObject.Predmet.ProtustrankaFormatedWithAdress>
  <DomainObject.Predmet.ProtustrankaFormatedWithAdressOIB>
    <izvorni_sadrzaj> ELEDA d.o.o.  Rijeka, OIB 44566737624, Omladinska 10, 51000 Rijeka</izvorni_sadrzaj>
    <derivirana_varijabla naziv="DomainObject.Predmet.ProtustrankaFormatedWithAdressOIB_1"> ELEDA d.o.o.  Rijeka, OIB 44566737624, Omladinska 10, 51000 Rijeka</derivirana_varijabla>
  </DomainObject.Predmet.ProtustrankaFormatedWithAdressOIB>
  <DomainObject.Predmet.ProtustrankaWithAdress>
    <izvorni_sadrzaj>ELEDA d.o.o.  Rijeka Omladinska 10, 51000 Rijeka</izvorni_sadrzaj>
    <derivirana_varijabla naziv="DomainObject.Predmet.ProtustrankaWithAdress_1">ELEDA d.o.o.  Rijeka Omladinska 10, 51000 Rijeka</derivirana_varijabla>
  </DomainObject.Predmet.ProtustrankaWithAdress>
  <DomainObject.Predmet.ProtustrankaWithAdressOIB>
    <izvorni_sadrzaj>ELEDA d.o.o.  Rijeka, OIB 44566737624, Omladinska 10, 51000 Rijeka</izvorni_sadrzaj>
    <derivirana_varijabla naziv="DomainObject.Predmet.ProtustrankaWithAdressOIB_1">ELEDA d.o.o.  Rijeka, OIB 44566737624, Omladinska 10, 51000 Rijeka</derivirana_varijabla>
  </DomainObject.Predmet.ProtustrankaWithAdressOIB>
  <DomainObject.Predmet.ProtustrankaNazivFormated>
    <izvorni_sadrzaj>ELEDA d.o.o.  Rijeka</izvorni_sadrzaj>
    <derivirana_varijabla naziv="DomainObject.Predmet.ProtustrankaNazivFormated_1">ELEDA d.o.o.  Rijeka</derivirana_varijabla>
  </DomainObject.Predmet.ProtustrankaNazivFormated>
  <DomainObject.Predmet.ProtustrankaNazivFormatedOIB>
    <izvorni_sadrzaj>ELEDA d.o.o.  Rijeka, OIB 44566737624</izvorni_sadrzaj>
    <derivirana_varijabla naziv="DomainObject.Predmet.ProtustrankaNazivFormatedOIB_1">ELEDA d.o.o.  Rijeka, OIB 44566737624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101</izvorni_sadrzaj>
    <derivirana_varijabla naziv="DomainObject.Predmet.Referada.Prostorija.Naziv_1">Soba 101</derivirana_varijabla>
  </DomainObject.Predmet.Referada.Prostorija.Naziv>
  <DomainObject.Predmet.Referada.Prostorija.Oznaka>
    <izvorni_sadrzaj>101</izvorni_sadrzaj>
    <derivirana_varijabla naziv="DomainObject.Predmet.Referada.Prostorija.Oznaka_1">101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ELEDA d.o.o.  Rijeka</item>
    </izvorni_sadrzaj>
    <derivirana_varijabla naziv="DomainObject.Predmet.ProtuStrankaListFormated_1">
      <item>ELEDA d.o.o.  Rijeka</item>
    </derivirana_varijabla>
  </DomainObject.Predmet.ProtuStrankaListFormated>
  <DomainObject.Predmet.ProtuStrankaListFormatedOIB>
    <izvorni_sadrzaj>
      <item>ELEDA d.o.o.  Rijeka, OIB 44566737624</item>
    </izvorni_sadrzaj>
    <derivirana_varijabla naziv="DomainObject.Predmet.ProtuStrankaListFormatedOIB_1">
      <item>ELEDA d.o.o.  Rijeka, OIB 44566737624</item>
    </derivirana_varijabla>
  </DomainObject.Predmet.ProtuStrankaListFormatedOIB>
  <DomainObject.Predmet.ProtuStrankaListFormatedWithAdress>
    <izvorni_sadrzaj>
      <item>ELEDA d.o.o.  Rijeka, Omladinska 10, 51000 Rijeka</item>
    </izvorni_sadrzaj>
    <derivirana_varijabla naziv="DomainObject.Predmet.ProtuStrankaListFormatedWithAdress_1">
      <item>ELEDA d.o.o.  Rijeka, Omladinska 10, 51000 Rijeka</item>
    </derivirana_varijabla>
  </DomainObject.Predmet.ProtuStrankaListFormatedWithAdress>
  <DomainObject.Predmet.ProtuStrankaListFormatedWithAdressOIB>
    <izvorni_sadrzaj>
      <item>ELEDA d.o.o.  Rijeka, OIB 44566737624, Omladinska 10, 51000 Rijeka</item>
    </izvorni_sadrzaj>
    <derivirana_varijabla naziv="DomainObject.Predmet.ProtuStrankaListFormatedWithAdressOIB_1">
      <item>ELEDA d.o.o.  Rijeka, OIB 44566737624, Omladinska 10, 51000 Rijeka</item>
    </derivirana_varijabla>
  </DomainObject.Predmet.ProtuStrankaListFormatedWithAdressOIB>
  <DomainObject.Predmet.ProtuStrankaListNazivFormated>
    <izvorni_sadrzaj>
      <item>ELEDA d.o.o.  Rijeka</item>
    </izvorni_sadrzaj>
    <derivirana_varijabla naziv="DomainObject.Predmet.ProtuStrankaListNazivFormated_1">
      <item>ELEDA d.o.o.  Rijeka</item>
    </derivirana_varijabla>
  </DomainObject.Predmet.ProtuStrankaListNazivFormated>
  <DomainObject.Predmet.ProtuStrankaListNazivFormatedOIB>
    <izvorni_sadrzaj>
      <item>ELEDA d.o.o.  Rijeka, OIB 44566737624</item>
    </izvorni_sadrzaj>
    <derivirana_varijabla naziv="DomainObject.Predmet.ProtuStrankaListNazivFormatedOIB_1">
      <item>ELEDA d.o.o.  Rijeka, OIB 44566737624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prosinca 2019.</izvorni_sadrzaj>
    <derivirana_varijabla naziv="DomainObject.Datum_1">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ELEDA d.o.o.  Rijeka</izvorni_sadrzaj>
    <derivirana_varijabla naziv="DomainObject.Predmet.ProtustrankaIDrugi_1">ELEDA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ELEDA d.o.o.  Rijeka, OIB 44566737624, Omladinska 10, 51000 Rijeka</izvorni_sadrzaj>
    <derivirana_varijabla naziv="DomainObject.Predmet.ProtustrankaIDrugiAdressOIB_1">ELEDA d.o.o.  Rijeka, OIB 44566737624, Omladinska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ELEDA d.o.o.  Rijeka</item>
      <item>FINA  Rijeka</item>
    </izvorni_sadrzaj>
    <derivirana_varijabla naziv="DomainObject.Predmet.SudioniciListNaziv_1">
      <item>ELEDA d.o.o.  Rijeka</item>
      <item>FINA  Rijeka</item>
    </derivirana_varijabla>
  </DomainObject.Predmet.SudioniciListNaziv>
  <DomainObject.Predmet.SudioniciListAdressOIB>
    <izvorni_sadrzaj>
      <item>ELEDA d.o.o.  Rijeka, OIB 44566737624, Omladinska 10,51000 Rijeka</item>
      <item>FINA  Rijeka, OIB 85821130368, Frana Kurelca 8,51000 Rijeka</item>
    </izvorni_sadrzaj>
    <derivirana_varijabla naziv="DomainObject.Predmet.SudioniciListAdressOIB_1">
      <item>ELEDA d.o.o.  Rijeka, OIB 44566737624, Omladinska 10,51000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44566737624</item>
      <item>, OIB 85821130368</item>
    </izvorni_sadrzaj>
    <derivirana_varijabla naziv="DomainObject.Predmet.SudioniciListNazivOIB_1">
      <item>, OIB 44566737624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studenog 2019.</izvorni_sadrzaj>
    <derivirana_varijabla naziv="DomainObject.Predmet.DatumPocetkaProcesa_1">29.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252</properties:Words>
  <properties:Characters>1407</properties:Characters>
  <properties:Lines>34</properties:Lines>
  <properties:Paragraphs>13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2019-12-04T09:18:00Z</dcterms:created>
  <dc:creator>Barbara Slavujević</dc:creator>
  <cp:lastModifiedBy>Barbara Slavujević</cp:lastModifiedBy>
  <cp:lastPrinted>2019-10-07T09:51:00Z</cp:lastPrinted>
  <dcterms:modified xmlns:xsi="http://www.w3.org/2001/XMLSchema-instance" xsi:type="dcterms:W3CDTF">2019-12-04T09:23:00Z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(548 19 OGLAS novo.docx)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