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83ddb" w14:paraId="f683ddb" w:rsidRDefault="00252666" w:rsidP="00252666" w:rsidR="00252666" w:rsidRPr="00211807">
      <w:pPr>
        <w15:collapsed w:val="false"/>
        <w:rPr>
          <w:color w:val="000000"/>
        </w:rPr>
      </w:pPr>
      <w:bookmarkStart w:name="_GoBack" w:id="0"/>
      <w:bookmarkEnd w:id="0"/>
      <w:r w:rsidRPr="00211807">
        <w:rPr>
          <w:color w:val="000000"/>
        </w:rPr>
        <w:t xml:space="preserve">        REPUBLIKA HRVATSKA</w:t>
      </w:r>
    </w:p>
    <w:p w:rsidRDefault="00252666" w:rsidP="00252666" w:rsidR="00F95AE7" w:rsidRPr="00211807">
      <w:pPr>
        <w:rPr>
          <w:color w:val="000000"/>
        </w:rPr>
      </w:pPr>
      <w:r w:rsidRPr="00211807">
        <w:rPr>
          <w:color w:val="000000"/>
        </w:rPr>
        <w:t>TRGOVAČKI SUD U VARAŽDINU</w:t>
      </w:r>
      <w:r w:rsidR="007F1E0A" w:rsidRPr="00211807">
        <w:rPr>
          <w:color w:val="000000"/>
        </w:rPr>
        <w:tab/>
      </w:r>
      <w:r w:rsidR="007F1E0A" w:rsidRPr="00211807">
        <w:rPr>
          <w:color w:val="000000"/>
        </w:rPr>
        <w:tab/>
      </w:r>
    </w:p>
    <w:p w:rsidRDefault="00252666" w:rsidP="00252666" w:rsidR="00252666" w:rsidRPr="00211807">
      <w:pPr>
        <w:rPr>
          <w:color w:val="000000"/>
        </w:rPr>
      </w:pPr>
    </w:p>
    <w:p w:rsidRDefault="00252666" w:rsidP="00252666" w:rsidR="00252666" w:rsidRPr="00211807">
      <w:pPr>
        <w:jc w:val="center"/>
        <w:rPr>
          <w:color w:val="000000"/>
        </w:rPr>
      </w:pPr>
      <w:r w:rsidRPr="00211807">
        <w:rPr>
          <w:color w:val="000000"/>
        </w:rPr>
        <w:t>Z A P I S N I K</w:t>
      </w:r>
    </w:p>
    <w:p w:rsidRDefault="007F1E0A" w:rsidP="00252666" w:rsidR="00252666" w:rsidRPr="00211807">
      <w:pPr>
        <w:jc w:val="center"/>
        <w:rPr>
          <w:color w:val="000000"/>
        </w:rPr>
      </w:pPr>
      <w:r w:rsidRPr="00211807">
        <w:rPr>
          <w:color w:val="000000"/>
        </w:rPr>
        <w:t xml:space="preserve">od </w:t>
      </w:r>
      <w:r w:rsidR="00E42269">
        <w:rPr>
          <w:color w:val="000000"/>
        </w:rPr>
        <w:t>17. ožujka</w:t>
      </w:r>
      <w:r w:rsidRPr="00211807">
        <w:rPr>
          <w:color w:val="000000"/>
        </w:rPr>
        <w:t xml:space="preserve"> 201</w:t>
      </w:r>
      <w:r w:rsidR="0096270F">
        <w:rPr>
          <w:color w:val="000000"/>
        </w:rPr>
        <w:t>7</w:t>
      </w:r>
      <w:r w:rsidR="00252666" w:rsidRPr="00211807">
        <w:rPr>
          <w:color w:val="000000"/>
        </w:rPr>
        <w:t>. godine</w:t>
      </w:r>
    </w:p>
    <w:p w:rsidRDefault="007F1E0A" w:rsidP="00252666" w:rsidR="00252666" w:rsidRPr="00211807">
      <w:pPr>
        <w:jc w:val="center"/>
        <w:rPr>
          <w:color w:val="000000"/>
        </w:rPr>
      </w:pPr>
      <w:r w:rsidRPr="00211807">
        <w:rPr>
          <w:color w:val="000000"/>
        </w:rPr>
        <w:t xml:space="preserve">o </w:t>
      </w:r>
      <w:r w:rsidR="00497475">
        <w:rPr>
          <w:color w:val="000000"/>
        </w:rPr>
        <w:t>održanom ročištu</w:t>
      </w:r>
      <w:r w:rsidR="00252666" w:rsidRPr="00211807">
        <w:rPr>
          <w:color w:val="000000"/>
        </w:rPr>
        <w:t xml:space="preserve"> kod Trgovačkog suda u Varaždinu</w:t>
      </w:r>
    </w:p>
    <w:p w:rsidRDefault="00497475" w:rsidP="00252666" w:rsidR="00252666" w:rsidRPr="00211807">
      <w:pPr>
        <w:jc w:val="center"/>
        <w:rPr>
          <w:color w:val="000000"/>
        </w:rPr>
      </w:pPr>
      <w:r w:rsidRPr="00412CB1">
        <w:t xml:space="preserve">radi </w:t>
      </w:r>
      <w:r>
        <w:t>ispitivanja uvjeta</w:t>
      </w:r>
      <w:r w:rsidRPr="00412CB1">
        <w:t xml:space="preserve"> </w:t>
      </w:r>
      <w:r>
        <w:t>za otvaranje stečajnog postupka</w:t>
      </w:r>
      <w:r w:rsidR="00252666" w:rsidRPr="00211807">
        <w:rPr>
          <w:color w:val="000000"/>
        </w:rPr>
        <w:t xml:space="preserve"> nad</w:t>
      </w:r>
      <w:r w:rsidR="00095832">
        <w:rPr>
          <w:color w:val="000000"/>
        </w:rPr>
        <w:t xml:space="preserve"> dužnikom</w:t>
      </w:r>
    </w:p>
    <w:p w:rsidRDefault="00497475" w:rsidP="00252666" w:rsidR="000471EF">
      <w:pPr>
        <w:jc w:val="center"/>
        <w:rPr>
          <w:rFonts w:eastAsia="Calibri"/>
        </w:rPr>
      </w:pPr>
      <w:r>
        <w:t>SAJKO TRANSPORTI d.o.o., Varaždin, Braće Radić 77, Varaždin, OIB: 51335717637</w:t>
      </w:r>
    </w:p>
    <w:p w:rsidRDefault="00911ACA" w:rsidP="00252666" w:rsidR="00911ACA">
      <w:pPr>
        <w:jc w:val="center"/>
        <w:rPr>
          <w:color w:val="000000"/>
        </w:rPr>
      </w:pPr>
    </w:p>
    <w:p w:rsidRDefault="002E397F" w:rsidP="00252666" w:rsidR="002E397F">
      <w:pPr>
        <w:jc w:val="center"/>
        <w:rPr>
          <w:color w:val="000000"/>
        </w:rPr>
      </w:pPr>
    </w:p>
    <w:p w:rsidRDefault="00DC3768" w:rsidP="00252666" w:rsidR="00DC3768" w:rsidRPr="00211807">
      <w:pPr>
        <w:jc w:val="center"/>
        <w:rPr>
          <w:color w:val="000000"/>
        </w:rPr>
      </w:pPr>
    </w:p>
    <w:p w:rsidRDefault="00252666" w:rsidP="00252666" w:rsidR="00252666" w:rsidRPr="00211807">
      <w:pPr>
        <w:rPr>
          <w:color w:val="000000"/>
        </w:rPr>
      </w:pPr>
      <w:r w:rsidRPr="00211807">
        <w:rPr>
          <w:color w:val="000000"/>
        </w:rPr>
        <w:t>Nazočni od strane suda:</w:t>
      </w:r>
    </w:p>
    <w:p w:rsidRDefault="00252666" w:rsidP="00252666" w:rsidR="00252666" w:rsidRPr="00211807">
      <w:pPr>
        <w:rPr>
          <w:color w:val="000000"/>
        </w:rPr>
      </w:pPr>
      <w:r w:rsidRPr="00211807">
        <w:rPr>
          <w:color w:val="000000"/>
        </w:rPr>
        <w:t xml:space="preserve">Stečajni sudac: </w:t>
      </w:r>
      <w:r w:rsidR="002E397F">
        <w:rPr>
          <w:color w:val="000000"/>
        </w:rPr>
        <w:t>Ksenija Flack-Makitan</w:t>
      </w:r>
    </w:p>
    <w:p w:rsidRDefault="0031568D" w:rsidP="00252666" w:rsidR="00252666" w:rsidRPr="00211807">
      <w:pPr>
        <w:rPr>
          <w:color w:val="000000"/>
        </w:rPr>
      </w:pPr>
      <w:r>
        <w:rPr>
          <w:color w:val="000000"/>
        </w:rPr>
        <w:t xml:space="preserve">Zapisničar: </w:t>
      </w:r>
      <w:r w:rsidR="002E397F">
        <w:rPr>
          <w:color w:val="000000"/>
        </w:rPr>
        <w:t>Lea Rogina</w:t>
      </w:r>
      <w:r w:rsidR="005A72B4" w:rsidRPr="00211807">
        <w:rPr>
          <w:color w:val="000000"/>
        </w:rPr>
        <w:t xml:space="preserve"> </w:t>
      </w:r>
    </w:p>
    <w:p w:rsidRDefault="00252666" w:rsidP="00252666" w:rsidR="00B94178" w:rsidRPr="00211807">
      <w:pPr>
        <w:rPr>
          <w:color w:val="000000"/>
        </w:rPr>
      </w:pPr>
      <w:r w:rsidRPr="00211807">
        <w:rPr>
          <w:color w:val="000000"/>
        </w:rPr>
        <w:tab/>
      </w:r>
    </w:p>
    <w:p w:rsidRDefault="00B94178" w:rsidP="00252666" w:rsidR="00B94178" w:rsidRPr="00211807">
      <w:pPr>
        <w:rPr>
          <w:color w:val="000000"/>
        </w:rPr>
      </w:pPr>
      <w:r w:rsidRPr="00211807">
        <w:rPr>
          <w:color w:val="000000"/>
        </w:rPr>
        <w:tab/>
      </w:r>
      <w:r w:rsidR="002E397F">
        <w:rPr>
          <w:color w:val="000000"/>
        </w:rPr>
        <w:t xml:space="preserve">Početak u </w:t>
      </w:r>
      <w:r w:rsidR="00497475">
        <w:rPr>
          <w:color w:val="000000"/>
        </w:rPr>
        <w:t>12,20</w:t>
      </w:r>
      <w:r w:rsidR="00911ACA">
        <w:rPr>
          <w:color w:val="000000"/>
        </w:rPr>
        <w:t xml:space="preserve"> </w:t>
      </w:r>
      <w:r w:rsidR="002E397F">
        <w:rPr>
          <w:color w:val="000000"/>
        </w:rPr>
        <w:t>sati.</w:t>
      </w:r>
    </w:p>
    <w:p w:rsidRDefault="002E397F" w:rsidP="004413C1" w:rsidR="002E397F" w:rsidRPr="004413C1">
      <w:pPr>
        <w:rPr>
          <w:color w:val="000000"/>
        </w:rPr>
      </w:pPr>
    </w:p>
    <w:p w:rsidRDefault="004413C1" w:rsidP="004413C1" w:rsidR="004413C1" w:rsidRPr="004413C1">
      <w:pPr>
        <w:rPr>
          <w:color w:val="000000"/>
        </w:rPr>
      </w:pPr>
      <w:r w:rsidRPr="004413C1">
        <w:rPr>
          <w:color w:val="000000"/>
        </w:rPr>
        <w:t>Utvrđuje se da su pristupili:</w:t>
      </w:r>
    </w:p>
    <w:p w:rsidRDefault="004413C1" w:rsidP="004413C1" w:rsidR="004413C1" w:rsidRPr="004413C1">
      <w:pPr>
        <w:rPr>
          <w:color w:val="000000"/>
        </w:rPr>
      </w:pPr>
    </w:p>
    <w:p w:rsidRDefault="00F144D9" w:rsidP="00497475" w:rsidR="00911ACA">
      <w:pPr>
        <w:jc w:val="both"/>
        <w:rPr>
          <w:color w:val="000000"/>
        </w:rPr>
      </w:pPr>
      <w:r>
        <w:rPr>
          <w:color w:val="000000"/>
        </w:rPr>
        <w:t>-</w:t>
      </w:r>
      <w:r w:rsidR="00497475">
        <w:rPr>
          <w:color w:val="000000"/>
        </w:rPr>
        <w:t>za vjerovnika Privredna banka Zagreb d.d. Zagreb, Nikolina Fistrić-</w:t>
      </w:r>
      <w:proofErr w:type="spellStart"/>
      <w:r w:rsidR="00497475">
        <w:rPr>
          <w:color w:val="000000"/>
        </w:rPr>
        <w:t>Štefok</w:t>
      </w:r>
      <w:proofErr w:type="spellEnd"/>
      <w:r w:rsidR="00497475">
        <w:rPr>
          <w:color w:val="000000"/>
        </w:rPr>
        <w:t xml:space="preserve">, odvjetnica u Odvjetničkom društvu </w:t>
      </w:r>
      <w:proofErr w:type="spellStart"/>
      <w:r w:rsidR="00497475">
        <w:rPr>
          <w:color w:val="000000"/>
        </w:rPr>
        <w:t>Suić</w:t>
      </w:r>
      <w:proofErr w:type="spellEnd"/>
      <w:r w:rsidR="00497475">
        <w:rPr>
          <w:color w:val="000000"/>
        </w:rPr>
        <w:t xml:space="preserve"> &amp; </w:t>
      </w:r>
      <w:proofErr w:type="spellStart"/>
      <w:r w:rsidR="00497475">
        <w:rPr>
          <w:color w:val="000000"/>
        </w:rPr>
        <w:t>Škunca</w:t>
      </w:r>
      <w:proofErr w:type="spellEnd"/>
      <w:r w:rsidR="00497475">
        <w:rPr>
          <w:color w:val="000000"/>
        </w:rPr>
        <w:t xml:space="preserve"> d.o.o. iz Zagreba</w:t>
      </w:r>
    </w:p>
    <w:p w:rsidRDefault="00911ACA" w:rsidP="00F144D9" w:rsidR="004413C1" w:rsidRPr="004413C1">
      <w:pPr>
        <w:jc w:val="both"/>
        <w:rPr>
          <w:rFonts w:eastAsia="Calibri"/>
          <w:color w:val="000000"/>
          <w:lang w:eastAsia="en-US"/>
        </w:rPr>
      </w:pPr>
      <w:r w:rsidRPr="004413C1">
        <w:rPr>
          <w:rFonts w:eastAsia="Calibri"/>
          <w:color w:val="000000"/>
          <w:lang w:eastAsia="en-US"/>
        </w:rPr>
        <w:t xml:space="preserve"> </w:t>
      </w:r>
    </w:p>
    <w:p w:rsidRDefault="004413C1" w:rsidP="004413C1" w:rsidR="004413C1">
      <w:pPr>
        <w:ind w:left="708"/>
        <w:rPr>
          <w:color w:val="000000"/>
        </w:rPr>
      </w:pPr>
    </w:p>
    <w:p w:rsidRDefault="001D7B6A" w:rsidP="00497475" w:rsidR="00F144D9">
      <w:r>
        <w:rPr>
          <w:color w:val="000000"/>
        </w:rPr>
        <w:tab/>
      </w:r>
    </w:p>
    <w:p w:rsidRDefault="00497475" w:rsidP="00497475" w:rsidR="00497475"/>
    <w:p w:rsidRDefault="00F00F7C" w:rsidP="00F00F7C" w:rsidR="00497475">
      <w:pPr>
        <w:jc w:val="both"/>
      </w:pPr>
      <w:r>
        <w:tab/>
        <w:t xml:space="preserve">S obzirom da na današnje ročište nije pristupio nitko za dužnika, koji je uredno pozvan putem e-Oglasne ploče suda, te podataka o imovini, osim onih koje je dostavila Privredna banka Zagreb d.d., Zagreb, a o čemu i sada na ročištu prilažu </w:t>
      </w:r>
      <w:proofErr w:type="spellStart"/>
      <w:r>
        <w:t>preslik</w:t>
      </w:r>
      <w:proofErr w:type="spellEnd"/>
      <w:r>
        <w:t xml:space="preserve"> upisnika Financijske agencije o založnim pravima na imovini dužnika, za tegljač marke  DAF, tako da je potrebno imenovati privremenog stečajnog upravitelja kako bi se utvrdilo kojom sve imovinom dužnik raspolaže, te provjerilo stanje iz Očevidnika o redoslijedu plaćanja.</w:t>
      </w:r>
    </w:p>
    <w:p w:rsidRDefault="00F00F7C" w:rsidP="00F00F7C" w:rsidR="00F00F7C">
      <w:pPr>
        <w:jc w:val="both"/>
      </w:pPr>
    </w:p>
    <w:p w:rsidRDefault="00F00F7C" w:rsidP="00F00F7C" w:rsidR="00F00F7C">
      <w:pPr>
        <w:ind w:firstLine="357"/>
        <w:jc w:val="both"/>
      </w:pPr>
      <w:r>
        <w:t>Sud donosi</w:t>
      </w:r>
    </w:p>
    <w:p w:rsidRDefault="00F00F7C" w:rsidP="00F00F7C" w:rsidR="00F00F7C">
      <w:pPr>
        <w:jc w:val="both"/>
      </w:pPr>
    </w:p>
    <w:p w:rsidRDefault="00F00F7C" w:rsidP="00F00F7C" w:rsidR="00F00F7C">
      <w:pPr>
        <w:ind w:firstLine="357"/>
        <w:jc w:val="center"/>
      </w:pPr>
      <w:r>
        <w:t>r j e š e n j e</w:t>
      </w:r>
    </w:p>
    <w:p w:rsidRDefault="00497475" w:rsidP="00F00F7C" w:rsidR="00497475">
      <w:pPr>
        <w:jc w:val="both"/>
      </w:pPr>
    </w:p>
    <w:p w:rsidRDefault="00497475" w:rsidP="00F00F7C" w:rsidR="00497475">
      <w:pPr>
        <w:jc w:val="both"/>
      </w:pPr>
    </w:p>
    <w:p w:rsidRDefault="00F00F7C" w:rsidP="00F00F7C" w:rsidR="00497475">
      <w:pPr>
        <w:ind w:firstLine="357"/>
        <w:jc w:val="both"/>
        <w:rPr>
          <w:color w:val="000000"/>
        </w:rPr>
      </w:pPr>
      <w:r>
        <w:rPr>
          <w:color w:val="000000"/>
        </w:rPr>
        <w:t>Odluka će se donijeti pisanim putem.</w:t>
      </w:r>
    </w:p>
    <w:p w:rsidRDefault="00F00F7C" w:rsidP="00F00F7C" w:rsidR="00F00F7C">
      <w:pPr>
        <w:jc w:val="both"/>
        <w:rPr>
          <w:color w:val="000000"/>
        </w:rPr>
      </w:pPr>
    </w:p>
    <w:p w:rsidRDefault="001B6FBD" w:rsidP="00F144D9" w:rsidR="00F144D9" w:rsidRPr="00F144D9">
      <w:pPr>
        <w:jc w:val="both"/>
      </w:pPr>
      <w:r>
        <w:rPr>
          <w:color w:val="000000"/>
        </w:rPr>
        <w:t xml:space="preserve"> </w:t>
      </w:r>
    </w:p>
    <w:p w:rsidRDefault="00DC3768" w:rsidP="00F00F7C" w:rsidR="00DC3768">
      <w:pPr>
        <w:ind w:firstLine="357"/>
        <w:rPr>
          <w:color w:val="000000"/>
        </w:rPr>
      </w:pPr>
      <w:r>
        <w:rPr>
          <w:color w:val="000000"/>
        </w:rPr>
        <w:t>Ovaj zapisnik objaviti će se na e-Oglasnoj ploči suda.</w:t>
      </w:r>
    </w:p>
    <w:p w:rsidRDefault="00DC3768" w:rsidP="00DC3768" w:rsidR="00DC3768">
      <w:pPr>
        <w:ind w:left="708"/>
        <w:rPr>
          <w:color w:val="000000"/>
        </w:rPr>
      </w:pPr>
    </w:p>
    <w:p w:rsidRDefault="00DC3768" w:rsidP="004606D0" w:rsidR="00DC3768">
      <w:pPr>
        <w:rPr>
          <w:color w:val="000000"/>
        </w:rPr>
      </w:pPr>
    </w:p>
    <w:p w:rsidRDefault="00F144D9" w:rsidP="004606D0" w:rsidR="00F144D9">
      <w:pPr>
        <w:rPr>
          <w:color w:val="000000"/>
        </w:rPr>
      </w:pPr>
    </w:p>
    <w:p w:rsidRDefault="00DC3768" w:rsidP="00DC3768" w:rsidR="00DC3768" w:rsidRPr="00211807">
      <w:pPr>
        <w:jc w:val="center"/>
        <w:rPr>
          <w:color w:val="000000"/>
        </w:rPr>
      </w:pPr>
      <w:r>
        <w:rPr>
          <w:color w:val="000000"/>
        </w:rPr>
        <w:t xml:space="preserve">Dovršeno u </w:t>
      </w:r>
      <w:r w:rsidR="00F00F7C">
        <w:rPr>
          <w:color w:val="000000"/>
        </w:rPr>
        <w:t>12,30</w:t>
      </w:r>
      <w:r w:rsidR="00F144D9">
        <w:rPr>
          <w:color w:val="000000"/>
        </w:rPr>
        <w:t xml:space="preserve"> </w:t>
      </w:r>
      <w:r>
        <w:rPr>
          <w:color w:val="000000"/>
        </w:rPr>
        <w:t>sati.</w:t>
      </w:r>
    </w:p>
    <w:sectPr w:rsidSect="00FA5748" w:rsidR="00DC3768" w:rsidRPr="00211807">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807" w:rsidR="00B44807">
      <w:r>
        <w:separator/>
      </w:r>
    </w:p>
  </w:endnote>
  <w:endnote w:id="0" w:type="continuationSeparator">
    <w:p w:rsidRDefault="00B44807" w:rsidR="00B448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807" w:rsidR="00B44807">
      <w:r>
        <w:separator/>
      </w:r>
    </w:p>
  </w:footnote>
  <w:footnote w:id="0" w:type="continuationSeparator">
    <w:p w:rsidRDefault="00B44807" w:rsidR="00B448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890" w:rsidP="00252666" w:rsidR="00E628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2890" w:rsidR="00E628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890" w:rsidP="00252666" w:rsidR="00E628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7475">
      <w:rPr>
        <w:rStyle w:val="Brojstranice"/>
        <w:noProof/>
      </w:rPr>
      <w:t>2</w:t>
    </w:r>
    <w:r>
      <w:rPr>
        <w:rStyle w:val="Brojstranice"/>
      </w:rPr>
      <w:fldChar w:fldCharType="end"/>
    </w:r>
  </w:p>
  <w:p w:rsidRDefault="00E62890" w:rsidR="00E62890">
    <w:pPr>
      <w:pStyle w:val="Zaglavlje"/>
    </w:pPr>
  </w:p>
  <w:p w:rsidRDefault="00FA5748" w:rsidP="00FA5748" w:rsidR="00FA5748">
    <w:pPr>
      <w:rPr>
        <w:color w:val="000000"/>
      </w:rPr>
    </w:pPr>
    <w:r w:rsidRPr="00211807">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211807">
      <w:rPr>
        <w:color w:val="000000"/>
      </w:rPr>
      <w:t xml:space="preserve">Poslovni broj: </w:t>
    </w:r>
    <w:r>
      <w:rPr>
        <w:color w:val="000000"/>
      </w:rPr>
      <w:t>5</w:t>
    </w:r>
    <w:r w:rsidRPr="00211807">
      <w:rPr>
        <w:color w:val="000000"/>
      </w:rPr>
      <w:t xml:space="preserve"> St-</w:t>
    </w:r>
    <w:r w:rsidR="00E42269">
      <w:rPr>
        <w:color w:val="000000"/>
      </w:rPr>
      <w:t>10/12-</w:t>
    </w:r>
    <w:r w:rsidR="006132F7">
      <w:rPr>
        <w:color w:val="000000"/>
      </w:rPr>
      <w:t>84</w:t>
    </w:r>
  </w:p>
  <w:p w:rsidRDefault="00FA5748" w:rsidP="00FA5748" w:rsidR="00FA5748" w:rsidRPr="00211807">
    <w:pPr>
      <w:rPr>
        <w:color w:val="000000"/>
      </w:rPr>
    </w:pPr>
  </w:p>
  <w:p w:rsidRDefault="00FA5748" w:rsidR="00FA574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8017584"/>
      <w:docPartObj>
        <w:docPartGallery w:val="Page Numbers (Top of Page)"/>
        <w:docPartUnique/>
      </w:docPartObj>
    </w:sdtPr>
    <w:sdtEndPr/>
    <w:sdtContent>
      <w:p w:rsidRDefault="00FA5748" w:rsidP="00FA5748" w:rsidR="00FA5748" w:rsidRPr="00211807">
        <w:pPr>
          <w:rPr>
            <w:color w:val="000000"/>
          </w:rPr>
        </w:pPr>
        <w:r w:rsidRPr="00211807">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211807">
          <w:rPr>
            <w:color w:val="000000"/>
          </w:rPr>
          <w:t xml:space="preserve"> Poslovni broj: </w:t>
        </w:r>
        <w:r>
          <w:rPr>
            <w:color w:val="000000"/>
          </w:rPr>
          <w:t>5</w:t>
        </w:r>
        <w:r w:rsidRPr="00211807">
          <w:rPr>
            <w:color w:val="000000"/>
          </w:rPr>
          <w:t xml:space="preserve"> St-</w:t>
        </w:r>
        <w:r w:rsidR="00497475">
          <w:rPr>
            <w:color w:val="000000"/>
          </w:rPr>
          <w:t>1153/16-5</w:t>
        </w:r>
      </w:p>
      <w:p w:rsidRDefault="005047FC" w:rsidR="00FA5748">
        <w:pPr>
          <w:pStyle w:val="Zaglavlje"/>
          <w:jc w:val="center"/>
        </w:pPr>
      </w:p>
    </w:sdtContent>
  </w:sdt>
  <w:p w:rsidRDefault="00FA5748" w:rsidR="00FA57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11FD4"/>
    <w:multiLevelType w:val="hybridMultilevel"/>
    <w:tmpl w:val="A7AE50D8"/>
    <w:lvl w:tplc="EC728894" w:ilvl="0">
      <w:start w:val="1"/>
      <w:numFmt w:val="decimal"/>
      <w:lvlText w:val="%1."/>
      <w:lvlJc w:val="left"/>
      <w:pPr>
        <w:ind w:hanging="360" w:left="927"/>
      </w:pPr>
      <w:rPr>
        <w:rFonts w:hint="default"/>
        <w:b/>
      </w:rPr>
    </w:lvl>
    <w:lvl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232030A0"/>
    <w:multiLevelType w:val="hybridMultilevel"/>
    <w:tmpl w:val="35A0B26E"/>
    <w:lvl w:tplc="CC14C320"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250C6DB1"/>
    <w:multiLevelType w:val="hybridMultilevel"/>
    <w:tmpl w:val="236ADB12"/>
    <w:lvl w:tplc="572ED09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CB5FA9"/>
    <w:multiLevelType w:val="hybridMultilevel"/>
    <w:tmpl w:val="17F68B56"/>
    <w:lvl w:tplc="CF0C9B74" w:ilvl="0">
      <w:start w:val="1"/>
      <w:numFmt w:val="decimal"/>
      <w:lvlText w:val="%1."/>
      <w:lvlJc w:val="left"/>
      <w:pPr>
        <w:ind w:hanging="360" w:left="1069"/>
      </w:pPr>
      <w:rPr>
        <w:b/>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3A080FF3"/>
    <w:multiLevelType w:val="hybridMultilevel"/>
    <w:tmpl w:val="64F47DF4"/>
    <w:lvl w:tplc="95BCD7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D232245"/>
    <w:multiLevelType w:val="hybridMultilevel"/>
    <w:tmpl w:val="FA5E81A2"/>
    <w:lvl w:tplc="3ADC8288" w:ilvl="0">
      <w:numFmt w:val="bullet"/>
      <w:lvlText w:val="-"/>
      <w:lvlJc w:val="left"/>
      <w:pPr>
        <w:ind w:hanging="360" w:left="1680"/>
      </w:pPr>
      <w:rPr>
        <w:rFonts w:cs="Times New Roman" w:eastAsia="Times New Roman" w:hAnsi="Times New Roman" w:ascii="Times New Roman" w:hint="default"/>
      </w:rPr>
    </w:lvl>
    <w:lvl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7">
    <w:nsid w:val="401E750E"/>
    <w:multiLevelType w:val="hybridMultilevel"/>
    <w:tmpl w:val="7EA603C0"/>
    <w:lvl w:tplc="4DD8D08E"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24443F8"/>
    <w:multiLevelType w:val="hybridMultilevel"/>
    <w:tmpl w:val="EE3890DA"/>
    <w:lvl w:tplc="21703B5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8"/>
  </w:num>
  <w:num w:numId="2">
    <w:abstractNumId w:val="7"/>
  </w:num>
  <w:num w:numId="3">
    <w:abstractNumId w:val="6"/>
  </w:num>
  <w:num w:numId="4">
    <w:abstractNumId w:val="0"/>
  </w:num>
  <w:num w:numId="5">
    <w:abstractNumId w:val="2"/>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666"/>
    <w:rsid w:val="00003E29"/>
    <w:rsid w:val="000471EF"/>
    <w:rsid w:val="000706AC"/>
    <w:rsid w:val="00095832"/>
    <w:rsid w:val="000C7A7C"/>
    <w:rsid w:val="000D72F0"/>
    <w:rsid w:val="000E2D93"/>
    <w:rsid w:val="00101169"/>
    <w:rsid w:val="00157804"/>
    <w:rsid w:val="001B6FBD"/>
    <w:rsid w:val="001D7B6A"/>
    <w:rsid w:val="00211807"/>
    <w:rsid w:val="002417FF"/>
    <w:rsid w:val="00250ACE"/>
    <w:rsid w:val="00252666"/>
    <w:rsid w:val="00263E54"/>
    <w:rsid w:val="00277306"/>
    <w:rsid w:val="002E397F"/>
    <w:rsid w:val="002F4F55"/>
    <w:rsid w:val="0031568D"/>
    <w:rsid w:val="003426BB"/>
    <w:rsid w:val="003B7117"/>
    <w:rsid w:val="003E3CDD"/>
    <w:rsid w:val="00410008"/>
    <w:rsid w:val="00425B3C"/>
    <w:rsid w:val="004377FF"/>
    <w:rsid w:val="004413C1"/>
    <w:rsid w:val="004606D0"/>
    <w:rsid w:val="00467F7B"/>
    <w:rsid w:val="0047308E"/>
    <w:rsid w:val="00477BBC"/>
    <w:rsid w:val="00487C67"/>
    <w:rsid w:val="00497475"/>
    <w:rsid w:val="00497F24"/>
    <w:rsid w:val="004C659E"/>
    <w:rsid w:val="00502623"/>
    <w:rsid w:val="005047FC"/>
    <w:rsid w:val="005747C6"/>
    <w:rsid w:val="00576F35"/>
    <w:rsid w:val="00582B49"/>
    <w:rsid w:val="005A72B4"/>
    <w:rsid w:val="005D2B08"/>
    <w:rsid w:val="005D7478"/>
    <w:rsid w:val="006132F7"/>
    <w:rsid w:val="006139E3"/>
    <w:rsid w:val="00627CE2"/>
    <w:rsid w:val="0065227F"/>
    <w:rsid w:val="006607A5"/>
    <w:rsid w:val="00672DB6"/>
    <w:rsid w:val="00705DC4"/>
    <w:rsid w:val="0076650B"/>
    <w:rsid w:val="007C2AE8"/>
    <w:rsid w:val="007F1E0A"/>
    <w:rsid w:val="007F7C64"/>
    <w:rsid w:val="00803ADB"/>
    <w:rsid w:val="00844D8E"/>
    <w:rsid w:val="008544FA"/>
    <w:rsid w:val="00865664"/>
    <w:rsid w:val="00875DCB"/>
    <w:rsid w:val="00883C79"/>
    <w:rsid w:val="008875A7"/>
    <w:rsid w:val="00893755"/>
    <w:rsid w:val="008A051B"/>
    <w:rsid w:val="008B765D"/>
    <w:rsid w:val="008D35CD"/>
    <w:rsid w:val="00911153"/>
    <w:rsid w:val="00911ACA"/>
    <w:rsid w:val="0096270F"/>
    <w:rsid w:val="00973F12"/>
    <w:rsid w:val="009875E0"/>
    <w:rsid w:val="009D09C0"/>
    <w:rsid w:val="009E596A"/>
    <w:rsid w:val="00A51316"/>
    <w:rsid w:val="00A70CDF"/>
    <w:rsid w:val="00A85F9A"/>
    <w:rsid w:val="00A92E74"/>
    <w:rsid w:val="00AA7EA4"/>
    <w:rsid w:val="00AF7D85"/>
    <w:rsid w:val="00B1367A"/>
    <w:rsid w:val="00B2164D"/>
    <w:rsid w:val="00B44807"/>
    <w:rsid w:val="00B82752"/>
    <w:rsid w:val="00B8293A"/>
    <w:rsid w:val="00B94178"/>
    <w:rsid w:val="00BA3D69"/>
    <w:rsid w:val="00BC1D3A"/>
    <w:rsid w:val="00BF2850"/>
    <w:rsid w:val="00C00063"/>
    <w:rsid w:val="00C039F0"/>
    <w:rsid w:val="00C05741"/>
    <w:rsid w:val="00C450F7"/>
    <w:rsid w:val="00C82044"/>
    <w:rsid w:val="00CB4336"/>
    <w:rsid w:val="00CC577A"/>
    <w:rsid w:val="00D03D15"/>
    <w:rsid w:val="00D159A6"/>
    <w:rsid w:val="00D45991"/>
    <w:rsid w:val="00D82FE1"/>
    <w:rsid w:val="00D87CBC"/>
    <w:rsid w:val="00DA5922"/>
    <w:rsid w:val="00DA5C7A"/>
    <w:rsid w:val="00DC0BDE"/>
    <w:rsid w:val="00DC3768"/>
    <w:rsid w:val="00DC5663"/>
    <w:rsid w:val="00E27D91"/>
    <w:rsid w:val="00E42269"/>
    <w:rsid w:val="00E61179"/>
    <w:rsid w:val="00E62890"/>
    <w:rsid w:val="00E65531"/>
    <w:rsid w:val="00EB4152"/>
    <w:rsid w:val="00F00F7C"/>
    <w:rsid w:val="00F144D9"/>
    <w:rsid w:val="00F336C1"/>
    <w:rsid w:val="00F57E3F"/>
    <w:rsid w:val="00F64118"/>
    <w:rsid w:val="00F7774B"/>
    <w:rsid w:val="00F95AE7"/>
    <w:rsid w:val="00FA5748"/>
    <w:rsid w:val="00FE48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5266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52666"/>
    <w:pPr>
      <w:tabs>
        <w:tab w:pos="4536" w:val="center"/>
        <w:tab w:pos="9072" w:val="right"/>
      </w:tabs>
    </w:pPr>
  </w:style>
  <w:style w:styleId="Brojstranice" w:type="character">
    <w:name w:val="page number"/>
    <w:basedOn w:val="Zadanifontodlomka"/>
    <w:rsid w:val="00252666"/>
  </w:style>
  <w:style w:styleId="Tekstbalonia" w:type="paragraph">
    <w:name w:val="Balloon Text"/>
    <w:basedOn w:val="Normal"/>
    <w:semiHidden/>
    <w:rsid w:val="00DC0BDE"/>
    <w:rPr>
      <w:rFonts w:cs="Tahoma" w:hAnsi="Tahoma" w:ascii="Tahoma"/>
      <w:sz w:val="16"/>
      <w:szCs w:val="16"/>
    </w:rPr>
  </w:style>
  <w:style w:styleId="Odlomakpopisa" w:type="paragraph">
    <w:name w:val="List Paragraph"/>
    <w:basedOn w:val="Normal"/>
    <w:link w:val="OdlomakpopisaChar"/>
    <w:uiPriority w:val="34"/>
    <w:qFormat/>
    <w:rsid w:val="003B7117"/>
    <w:pPr>
      <w:ind w:left="708"/>
    </w:pPr>
  </w:style>
  <w:style w:styleId="Podnoje" w:type="paragraph">
    <w:name w:val="footer"/>
    <w:basedOn w:val="Normal"/>
    <w:link w:val="PodnojeChar"/>
    <w:rsid w:val="00FA5748"/>
    <w:pPr>
      <w:tabs>
        <w:tab w:pos="4536" w:val="center"/>
        <w:tab w:pos="9072" w:val="right"/>
      </w:tabs>
    </w:pPr>
  </w:style>
  <w:style w:customStyle="true" w:styleId="PodnojeChar" w:type="character">
    <w:name w:val="Podnožje Char"/>
    <w:basedOn w:val="Zadanifontodlomka"/>
    <w:link w:val="Podnoje"/>
    <w:rsid w:val="00FA5748"/>
    <w:rPr>
      <w:sz w:val="24"/>
      <w:szCs w:val="24"/>
    </w:rPr>
  </w:style>
  <w:style w:customStyle="true" w:styleId="ZaglavljeChar" w:type="character">
    <w:name w:val="Zaglavlje Char"/>
    <w:basedOn w:val="Zadanifontodlomka"/>
    <w:link w:val="Zaglavlje"/>
    <w:uiPriority w:val="99"/>
    <w:rsid w:val="00FA5748"/>
    <w:rPr>
      <w:sz w:val="24"/>
      <w:szCs w:val="24"/>
    </w:rPr>
  </w:style>
  <w:style w:customStyle="true" w:styleId="OdlomakpopisaChar" w:type="character">
    <w:name w:val="Odlomak popisa Char"/>
    <w:basedOn w:val="Zadanifontodlomka"/>
    <w:link w:val="Odlomakpopisa"/>
    <w:uiPriority w:val="34"/>
    <w:locked/>
    <w:rsid w:val="000471EF"/>
    <w:rPr>
      <w:sz w:val="24"/>
      <w:szCs w:val="24"/>
    </w:rPr>
  </w:style>
  <w:style w:styleId="Tekstrezerviranogmjesta" w:type="character">
    <w:name w:val="Placeholder Text"/>
    <w:basedOn w:val="Zadanifontodlomka"/>
    <w:uiPriority w:val="99"/>
    <w:semiHidden/>
    <w:rsid w:val="005047FC"/>
    <w:rPr>
      <w:color w:val="808080"/>
      <w:bdr w:space="0" w:sz="0" w:color="auto" w:val="none"/>
      <w:shd w:fill="auto" w:color="auto" w:val="clear"/>
    </w:rPr>
  </w:style>
  <w:style w:customStyle="true" w:styleId="eSPISCCParagraphDefaultFont" w:type="character">
    <w:name w:val="eSPIS_CC_Paragraph Default Font"/>
    <w:basedOn w:val="Zadanifontodlomka"/>
    <w:rsid w:val="005047F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047F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047F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047F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5266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52666"/>
    <w:pPr>
      <w:tabs>
        <w:tab w:pos="4536" w:val="center"/>
        <w:tab w:pos="9072" w:val="right"/>
      </w:tabs>
    </w:pPr>
  </w:style>
  <w:style w:styleId="Brojstranice" w:type="character">
    <w:name w:val="page number"/>
    <w:basedOn w:val="Zadanifontodlomka"/>
    <w:rsid w:val="00252666"/>
  </w:style>
  <w:style w:styleId="Tekstbalonia" w:type="paragraph">
    <w:name w:val="Balloon Text"/>
    <w:basedOn w:val="Normal"/>
    <w:semiHidden/>
    <w:rsid w:val="00DC0BDE"/>
    <w:rPr>
      <w:rFonts w:ascii="Tahoma" w:cs="Tahoma" w:hAnsi="Tahoma"/>
      <w:sz w:val="16"/>
      <w:szCs w:val="16"/>
    </w:rPr>
  </w:style>
  <w:style w:styleId="Odlomakpopisa" w:type="paragraph">
    <w:name w:val="List Paragraph"/>
    <w:basedOn w:val="Normal"/>
    <w:link w:val="OdlomakpopisaChar"/>
    <w:uiPriority w:val="34"/>
    <w:qFormat/>
    <w:rsid w:val="003B7117"/>
    <w:pPr>
      <w:ind w:left="708"/>
    </w:pPr>
  </w:style>
  <w:style w:styleId="Podnoje" w:type="paragraph">
    <w:name w:val="footer"/>
    <w:basedOn w:val="Normal"/>
    <w:link w:val="PodnojeChar"/>
    <w:rsid w:val="00FA5748"/>
    <w:pPr>
      <w:tabs>
        <w:tab w:pos="4536" w:val="center"/>
        <w:tab w:pos="9072" w:val="right"/>
      </w:tabs>
    </w:pPr>
  </w:style>
  <w:style w:customStyle="1" w:styleId="PodnojeChar" w:type="character">
    <w:name w:val="Podnožje Char"/>
    <w:basedOn w:val="Zadanifontodlomka"/>
    <w:link w:val="Podnoje"/>
    <w:rsid w:val="00FA5748"/>
    <w:rPr>
      <w:sz w:val="24"/>
      <w:szCs w:val="24"/>
    </w:rPr>
  </w:style>
  <w:style w:customStyle="1" w:styleId="ZaglavljeChar" w:type="character">
    <w:name w:val="Zaglavlje Char"/>
    <w:basedOn w:val="Zadanifontodlomka"/>
    <w:link w:val="Zaglavlje"/>
    <w:uiPriority w:val="99"/>
    <w:rsid w:val="00FA5748"/>
    <w:rPr>
      <w:sz w:val="24"/>
      <w:szCs w:val="24"/>
    </w:rPr>
  </w:style>
  <w:style w:customStyle="1" w:styleId="OdlomakpopisaChar" w:type="character">
    <w:name w:val="Odlomak popisa Char"/>
    <w:basedOn w:val="Zadanifontodlomka"/>
    <w:link w:val="Odlomakpopisa"/>
    <w:uiPriority w:val="34"/>
    <w:locked/>
    <w:rsid w:val="000471EF"/>
    <w:rPr>
      <w:sz w:val="24"/>
      <w:szCs w:val="24"/>
    </w:rPr>
  </w:style>
  <w:style w:styleId="Tekstrezerviranogmjesta" w:type="character">
    <w:name w:val="Placeholder Text"/>
    <w:basedOn w:val="Zadanifontodlomka"/>
    <w:uiPriority w:val="99"/>
    <w:semiHidden/>
    <w:rsid w:val="005047FC"/>
    <w:rPr>
      <w:color w:val="808080"/>
      <w:bdr w:color="auto" w:space="0" w:sz="0" w:val="none"/>
      <w:shd w:color="auto" w:fill="auto" w:val="clear"/>
    </w:rPr>
  </w:style>
  <w:style w:customStyle="1" w:styleId="eSPISCCParagraphDefaultFont" w:type="character">
    <w:name w:val="eSPIS_CC_Paragraph Default Font"/>
    <w:basedOn w:val="Zadanifontodlomka"/>
    <w:rsid w:val="005047F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047F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047F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047F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5690354">
      <w:bodyDiv w:val="true"/>
      <w:marLeft w:val="0"/>
      <w:marRight w:val="0"/>
      <w:marTop w:val="0"/>
      <w:marBottom w:val="0"/>
      <w:divBdr>
        <w:top w:space="0" w:sz="0" w:color="auto" w:val="none"/>
        <w:left w:space="0" w:sz="0" w:color="auto" w:val="none"/>
        <w:bottom w:space="0" w:sz="0" w:color="auto" w:val="none"/>
        <w:right w:space="0" w:sz="0" w:color="auto" w:val="none"/>
      </w:divBdr>
    </w:div>
    <w:div w:id="21291618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17. ožujka 2017.</izvorni_sadrzaj>
    <derivirana_varijabla naziv="DomainObject.StvarniPocetakDatum_1">17. ožujka 2017.</derivirana_varijabla>
  </DomainObject.StvarniPocetakDatum>
  <DomainObject.StvarniZavrsetakDatum>
    <izvorni_sadrzaj>17. ožujka 2017.</izvorni_sadrzaj>
    <derivirana_varijabla naziv="DomainObject.StvarniZavrsetakDatum_1">17. ožujka 2017.</derivirana_varijabla>
  </DomainObject.StvarniZavrsetakDatum>
  <DomainObject.PlaniraniZavrsetakDatum>
    <izvorni_sadrzaj>17. ožujka 2017.</izvorni_sadrzaj>
    <derivirana_varijabla naziv="DomainObject.PlaniraniZavrsetakDatum_1">17. ožujka 2017.</derivirana_varijabla>
  </DomainObject.PlaniraniZavrsetakDatum>
  <DomainObject.PlaniraniPocetakDatum>
    <izvorni_sadrzaj>17. ožujka 2017.</izvorni_sadrzaj>
    <derivirana_varijabla naziv="DomainObject.PlaniraniPocetakDatum_1">17. ožujka 2017.</derivirana_varijabla>
  </DomainObject.PlaniraniPocetakDatum>
  <DomainObject.StvarniPocetakVrijeme>
    <izvorni_sadrzaj>12:20</izvorni_sadrzaj>
    <derivirana_varijabla naziv="DomainObject.StvarniPocetakVrijeme_1">12:20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12:20</izvorni_sadrzaj>
    <derivirana_varijabla naziv="DomainObject.PlaniraniPocetakVrijeme_1">12:20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ožujka 2017.</izvorni_sadrzaj>
    <derivirana_varijabla naziv="DomainObject.Zapisnik.DatumKreiranja_1">17. ožujka 2017.</derivirana_varijabla>
  </DomainObject.Zapisnik.DatumKreiranja>
  <DomainObject.Zapisnik.ImovinskaKorist>
    <izvorni_sadrzaj/>
    <derivirana_varijabla naziv="DomainObject.Zapisnik.ImovinskaKorist_1"/>
  </DomainObject.Zapisnik.ImovinskaKorist>
  <DomainObject.Zapisnik.Oznaka>
    <izvorni_sadrzaj>St-1153/2016-5</izvorni_sadrzaj>
    <derivirana_varijabla naziv="DomainObject.Zapisnik.Oznaka_1">St-1153/2016-5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skraćenoga stečajnoga postupka</izvorni_sadrzaj>
    <derivirana_varijabla naziv="DomainObject.Predmet.Opis_1">Zahtjev za pokretanje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St-1153/2016</izvorni_sadrzaj>
    <derivirana_varijabla naziv="DomainObject.Predmet.OznakaBroj_1">St-1153/2016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SAJKO TRANSPORTI društvo sa ograničenom odgovornošću za prijevoz i trgovinu zastupanog po punomoćniku Stjepan Sajko</izvorni_sadrzaj>
    <derivirana_varijabla naziv="DomainObject.Predmet.ProtustrankaFormated_1">  SAJKO TRANSPORTI društvo sa ograničenom odgovornošću za prijevoz i trgovinu zastupanog po punomoćniku Stjepan Sajko</derivirana_varijabla>
  </DomainObject.Predmet.ProtustrankaFormated>
  <DomainObject.Predmet.ProtustrankaFormatedOIB>
    <izvorni_sadrzaj>  SAJKO TRANSPORTI društvo sa ograničenom odgovornošću za prijevoz i trgovinu, OIB 51335717637 zastupanog po punomoćniku Stjepan Sajko</izvorni_sadrzaj>
    <derivirana_varijabla naziv="DomainObject.Predmet.ProtustrankaFormatedOIB_1">  SAJKO TRANSPORTI društvo sa ograničenom odgovornošću za prijevoz i trgovinu, OIB 51335717637 zastupanog po punomoćniku Stjepan Sajko</derivirana_varijabla>
  </DomainObject.Predmet.ProtustrankaFormatedOIB>
  <DomainObject.Predmet.ProtustrankaFormatedWithAdress>
    <izvorni_sadrzaj> SAJKO TRANSPORTI društvo sa ograničenom odgovornošću za prijevoz i trgovinu, Braće Radića 77, 42000 Jalkovec zastupanog po punomoćniku Stjepan Sajko</izvorni_sadrzaj>
    <derivirana_varijabla naziv="DomainObject.Predmet.ProtustrankaFormatedWithAdress_1"> SAJKO TRANSPORTI društvo sa ograničenom odgovornošću za prijevoz i trgovinu, Braće Radića 77, 42000 Jalkovec zastupanog po punomoćniku Stjepan Sajko</derivirana_varijabla>
  </DomainObject.Predmet.ProtustrankaFormatedWithAdress>
  <DomainObject.Predmet.ProtustrankaFormatedWithAdressOIB>
    <izvorni_sadrzaj> SAJKO TRANSPORTI društvo sa ograničenom odgovornošću za prijevoz i trgovinu, OIB 51335717637, Braće Radića 77, 42000 Jalkovec zastupanog po punomoćniku Stjepan Sajko</izvorni_sadrzaj>
    <derivirana_varijabla naziv="DomainObject.Predmet.ProtustrankaFormatedWithAdressOIB_1"> SAJKO TRANSPORTI društvo sa ograničenom odgovornošću za prijevoz i trgovinu, OIB 51335717637, Braće Radića 77, 42000 Jalkovec zastupanog po punomoćniku Stjepan Sajko</derivirana_varijabla>
  </DomainObject.Predmet.ProtustrankaFormatedWithAdressOIB>
  <DomainObject.Predmet.ProtustrankaWithAdress>
    <izvorni_sadrzaj>SAJKO TRANSPORTI društvo sa ograničenom odgovornošću za prijevoz i trgovinu Braće Radića 77, 42000 Jalkovec</izvorni_sadrzaj>
    <derivirana_varijabla naziv="DomainObject.Predmet.ProtustrankaWithAdress_1">SAJKO TRANSPORTI društvo sa ograničenom odgovornošću za prijevoz i trgovinu Braće Radića 77, 42000 Jalkovec</derivirana_varijabla>
  </DomainObject.Predmet.ProtustrankaWithAdress>
  <DomainObject.Predmet.ProtustrankaWithAdressOIB>
    <izvorni_sadrzaj>SAJKO TRANSPORTI društvo sa ograničenom odgovornošću za prijevoz i trgovinu, OIB 51335717637, Braće Radića 77, 42000 Jalkovec</izvorni_sadrzaj>
    <derivirana_varijabla naziv="DomainObject.Predmet.ProtustrankaWithAdressOIB_1">SAJKO TRANSPORTI društvo sa ograničenom odgovornošću za prijevoz i trgovinu, OIB 51335717637, Braće Radića 77, 42000 Jalkovec</derivirana_varijabla>
  </DomainObject.Predmet.ProtustrankaWithAdressOIB>
  <DomainObject.Predmet.ProtustrankaNazivFormated>
    <izvorni_sadrzaj>SAJKO TRANSPORTI društvo sa ograničenom odgovornošću za prijevoz i trgovinu</izvorni_sadrzaj>
    <derivirana_varijabla naziv="DomainObject.Predmet.ProtustrankaNazivFormated_1">SAJKO TRANSPORTI društvo sa ograničenom odgovornošću za prijevoz i trgovinu</derivirana_varijabla>
  </DomainObject.Predmet.ProtustrankaNazivFormated>
  <DomainObject.Predmet.ProtustrankaNazivFormatedOIB>
    <izvorni_sadrzaj>SAJKO TRANSPORTI društvo sa ograničenom odgovornošću za prijevoz i trgovinu, OIB 51335717637</izvorni_sadrzaj>
    <derivirana_varijabla naziv="DomainObject.Predmet.ProtustrankaNazivFormatedOIB_1">SAJKO TRANSPORTI društvo sa ograničenom odgovornošću za prijevoz i trgovinu, OIB 51335717637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 Suić &amp; Škunca d.o.o.; RH MINISTARSTVO FINANCIJA - Porezna uprava, Područni ured sjeverna Hrvatska zastupanog po punomoćniku Županijsko državno odvjetništvo u Varaždinu</izvorni_sadrzaj>
    <derivirana_varijabla naziv="DomainObject.Predmet.StrankaFormated_1">  PRIVREDNA BANKA ZAGREB - DIONIČKO DRUŠTVO zastupanog po punomoćniku OD Suić &amp; Škunca d.o.o.; RH MINISTARSTVO FINANCIJA - Porezna uprava, Područni ured sjeverna Hrvatska zastupanog po punomoćniku Županijsko državno odvjetništvo u Varaždinu</derivirana_varijabla>
  </DomainObject.Predmet.StrankaFormated>
  <DomainObject.Predmet.StrankaFormatedOIB>
    <izvorni_sadrzaj>  PRIVREDNA BANKA ZAGREB - DIONIČKO DRUŠTVO, OIB 02535697732 zastupanog po punomoćniku OD Suić &amp; Škunca d.o.o.; RH MINISTARSTVO FINANCIJA - Porezna uprava, Područni ured sjeverna Hrvatska zastupanog po punomoćniku Županijsko državno odvjetništvo u Varaždinu</izvorni_sadrzaj>
    <derivirana_varijabla naziv="DomainObject.Predmet.StrankaFormatedOIB_1">  PRIVREDNA BANKA ZAGREB - DIONIČKO DRUŠTVO, OIB 02535697732 zastupanog po punomoćniku OD Suić &amp; Škunca d.o.o.; RH MINISTARSTVO FINANCIJA - Porezna uprava, Područni ured sjeverna Hrvatska zastupanog po punomoćniku Županijsko državno odvjetništvo u Varaždinu</derivirana_varijabla>
  </DomainObject.Predmet.StrankaFormatedOIB>
  <DomainObject.Predmet.StrankaFormatedWithAdress>
    <izvorni_sadrzaj> PRIVREDNA BANKA ZAGREB - DIONIČKO DRUŠTVO, Radnička cesta 50, 10000 Zagreb zastupanog po punomoćniku OD Suić &amp; Škunca d.o.o.; RH MINISTARSTVO FINANCIJA - Porezna uprava, Područni ured sjeverna Hrvatska, Graberje 1, 42000 Varaždin zastupanog po punomoćniku Županijsko državno odvjetništvo u Varaždinu</izvorni_sadrzaj>
    <derivirana_varijabla naziv="DomainObject.Predmet.StrankaFormatedWithAdress_1"> PRIVREDNA BANKA ZAGREB - DIONIČKO DRUŠTVO, Radnička cesta 50, 10000 Zagreb zastupanog po punomoćniku OD Suić &amp; Škunca d.o.o.;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PRIVREDNA BANKA ZAGREB - DIONIČKO DRUŠTVO, OIB 02535697732, Radnička cesta 50, 10000 Zagreb zastupanog po punomoćniku OD Suić &amp; Škunca d.o.o.; RH MINISTARSTVO FINANCIJA - Porezna uprava, Područni ured sjeverna Hrvatska, Graberje 1, 42000 Varaždin zastupanog po punomoćniku Županijsko državno odvjetništvo u Varaždinu</izvorni_sadrzaj>
    <derivirana_varijabla naziv="DomainObject.Predmet.StrankaFormatedWithAdressOIB_1"> PRIVREDNA BANKA ZAGREB - DIONIČKO DRUŠTVO, OIB 02535697732, Radnička cesta 50, 10000 Zagreb zastupanog po punomoćniku OD Suić &amp; Škunca d.o.o.; RH MINISTARSTVO FINANCIJA - Porezna uprava, Područni ured sjeverna Hrvatska, Graberje 1, 42000 Varaždin zastupanog po punomoćniku Županijsko državno odvjetništvo u Varaždinu</derivirana_varijabla>
  </DomainObject.Predmet.StrankaFormatedWithAdressOIB>
  <DomainObject.Predmet.StrankaWithAdress>
    <izvorni_sadrzaj>PRIVREDNA BANKA ZAGREB - DIONIČKO DRUŠTVO Radnička cesta 50,10000 Zagreb,RH MINISTARSTVO FINANCIJA - Porezna uprava, Područni ured sjeverna Hrvatska Graberje 1,42000 Varaždin</izvorni_sadrzaj>
    <derivirana_varijabla naziv="DomainObject.Predmet.StrankaWithAdress_1">PRIVREDNA BANKA ZAGREB - DIONIČKO DRUŠTVO Radnička cesta 50,10000 Zagreb,RH MINISTARSTVO FINANCIJA - Porezna uprava, Područni ured sjeverna Hrvatska Graberje 1,42000 Varaždin</derivirana_varijabla>
  </DomainObject.Predmet.StrankaWithAdress>
  <DomainObject.Predmet.StrankaWithAdressOIB>
    <izvorni_sadrzaj>PRIVREDNA BANKA ZAGREB - DIONIČKO DRUŠTVO, OIB 02535697732, Radnička cesta 50,10000 Zagreb,RH MINISTARSTVO FINANCIJA - Porezna uprava, Područni ured sjeverna Hrvatska, Graberje 1,42000 Varaždin</izvorni_sadrzaj>
    <derivirana_varijabla naziv="DomainObject.Predmet.StrankaWithAdressOIB_1">PRIVREDNA BANKA ZAGREB - DIONIČKO DRUŠTVO, OIB 02535697732, Radnička cesta 50,10000 Zagreb,RH MINISTARSTVO FINANCIJA - Porezna uprava, Područni ured sjeverna Hrvatska, Graberje 1,42000 Varaždin</derivirana_varijabla>
  </DomainObject.Predmet.StrankaWithAdressOIB>
  <DomainObject.Predmet.StrankaNazivFormated>
    <izvorni_sadrzaj>PRIVREDNA BANKA ZAGREB - DIONIČKO DRUŠTVO,RH MINISTARSTVO FINANCIJA - Porezna uprava, Područni ured sjeverna Hrvatska</izvorni_sadrzaj>
    <derivirana_varijabla naziv="DomainObject.Predmet.StrankaNazivFormated_1">PRIVREDNA BANKA ZAGREB - DIONIČKO DRUŠTVO,RH MINISTARSTVO FINANCIJA - Porezna uprava, Područni ured sjeverna Hrvatska</derivirana_varijabla>
  </DomainObject.Predmet.StrankaNazivFormated>
  <DomainObject.Predmet.StrankaNazivFormatedOIB>
    <izvorni_sadrzaj>PRIVREDNA BANKA ZAGREB - DIONIČKO DRUŠTVO, OIB 02535697732,RH MINISTARSTVO FINANCIJA - Porezna uprava, Područni ured sjeverna Hrvatska</izvorni_sadrzaj>
    <derivirana_varijabla naziv="DomainObject.Predmet.StrankaNazivFormatedOIB_1">PRIVREDNA BANKA ZAGREB - DIONIČKO DRUŠTVO, OIB 02535697732,RH MINISTARSTVO FINANCIJA - 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174377.65</izvorni_sadrzaj>
    <derivirana_varijabla naziv="DomainObject.Predmet.TrenutnaVrijednost_1">174377.65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PRIVREDNA BANKA ZAGREB - DIONIČKO DRUŠTVO zastupanog po punomoćniku OD Suić &amp; Škunca d.o.o.</item>
      <item>RH MINISTARSTVO FINANCIJA - Porezna uprava, Područni ured sjeverna Hrvatska zastupanog po punomoćniku Županijsko državno odvjetništvo u Varaždinu</item>
    </izvorni_sadrzaj>
    <derivirana_varijabla naziv="DomainObject.Predmet.StrankaListFormated_1">
      <item>PRIVREDNA BANKA ZAGREB - DIONIČKO DRUŠTVO zastupanog po punomoćniku OD Suić &amp; Škunca d.o.o.</item>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PRIVREDNA BANKA ZAGREB - DIONIČKO DRUŠTVO, OIB 02535697732 zastupanog po punomoćniku OD Suić &amp; Škunca d.o.o.</item>
      <item>RH MINISTARSTVO FINANCIJA - Porezna uprava, Područni ured sjeverna Hrvatska zastupanog po punomoćniku Županijsko državno odvjetništvo u Varaždinu</item>
    </izvorni_sadrzaj>
    <derivirana_varijabla naziv="DomainObject.Predmet.StrankaListFormatedOIB_1">
      <item>PRIVREDNA BANKA ZAGREB - DIONIČKO DRUŠTVO, OIB 02535697732 zastupanog po punomoćniku OD Suić &amp; Škunca d.o.o.</item>
      <item>RH MINISTARSTVO FINANCIJA - Porezna uprava, Područni ured sjeverna Hrvatska zastupanog po punomoćniku Županijsko državno odvjetništvo u Varaždinu</item>
    </derivirana_varijabla>
  </DomainObject.Predmet.StrankaListFormatedOIB>
  <DomainObject.Predmet.StrankaListFormatedWithAdress>
    <izvorni_sadrzaj>
      <item>PRIVREDNA BANKA ZAGREB - DIONIČKO DRUŠTVO, Radnička cesta 50, 10000 Zagreb zastupanog po punomoćniku OD Suić &amp; Škunca d.o.o.</item>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PRIVREDNA BANKA ZAGREB - DIONIČKO DRUŠTVO, Radnička cesta 50, 10000 Zagreb zastupanog po punomoćniku OD Suić &amp; Škunca d.o.o.</item>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PRIVREDNA BANKA ZAGREB - DIONIČKO DRUŠTVO, OIB 02535697732, Radnička cesta 50, 10000 Zagreb zastupanog po punomoćniku OD Suić &amp; Škunca d.o.o.</item>
      <item>RH MINISTARSTVO FINANCIJA - Porezna uprava, Područni ured sjeverna Hrvatska, Graberje 1, 42000 Varaždin zastupanog po punomoćniku Županijsko državno odvjetništvo u Varaždinu</item>
    </izvorni_sadrzaj>
    <derivirana_varijabla naziv="DomainObject.Predmet.StrankaListFormatedWithAdressOIB_1">
      <item>PRIVREDNA BANKA ZAGREB - DIONIČKO DRUŠTVO, OIB 02535697732, Radnička cesta 50, 10000 Zagreb zastupanog po punomoćniku OD Suić &amp; Škunca d.o.o.</item>
      <item>RH MINISTARSTVO FINANCIJA - Porezna uprava, Područni ured sjeverna Hrvatska, Graberje 1, 42000 Varaždin zastupanog po punomoćniku Županijsko državno odvjetništvo u Varaždinu</item>
    </derivirana_varijabla>
  </DomainObject.Predmet.StrankaListFormatedWithAdressOIB>
  <DomainObject.Predmet.StrankaListNazivFormated>
    <izvorni_sadrzaj>
      <item>PRIVREDNA BANKA ZAGREB - DIONIČKO DRUŠTVO</item>
      <item>RH MINISTARSTVO FINANCIJA - Porezna uprava, Područni ured sjeverna Hrvatska</item>
    </izvorni_sadrzaj>
    <derivirana_varijabla naziv="DomainObject.Predmet.StrankaListNazivFormated_1">
      <item>PRIVREDNA BANKA ZAGREB - DIONIČKO DRUŠTVO</item>
      <item>RH MINISTARSTVO FINANCIJA - Porezna uprava, Područni ured sjeverna Hrvatska</item>
    </derivirana_varijabla>
  </DomainObject.Predmet.StrankaListNazivFormated>
  <DomainObject.Predmet.StrankaListNazivFormatedOIB>
    <izvorni_sadrzaj>
      <item>PRIVREDNA BANKA ZAGREB - DIONIČKO DRUŠTVO, OIB 02535697732</item>
      <item>RH MINISTARSTVO FINANCIJA - Porezna uprava, Područni ured sjeverna Hrvatska</item>
    </izvorni_sadrzaj>
    <derivirana_varijabla naziv="DomainObject.Predmet.StrankaListNazivFormatedOIB_1">
      <item>PRIVREDNA BANKA ZAGREB - DIONIČKO DRUŠTVO, OIB 02535697732</item>
      <item>RH MINISTARSTVO FINANCIJA - Porezna uprava, Područni ured sjeverna Hrvatska</item>
    </derivirana_varijabla>
  </DomainObject.Predmet.StrankaListNazivFormatedOIB>
  <DomainObject.Predmet.ProtuStrankaListFormated>
    <izvorni_sadrzaj>
      <item>SAJKO TRANSPORTI društvo sa ograničenom odgovornošću za prijevoz i trgovinu zastupanog po punomoćniku Stjepan Sajko</item>
    </izvorni_sadrzaj>
    <derivirana_varijabla naziv="DomainObject.Predmet.ProtuStrankaListFormated_1">
      <item>SAJKO TRANSPORTI društvo sa ograničenom odgovornošću za prijevoz i trgovinu zastupanog po punomoćniku Stjepan Sajko</item>
    </derivirana_varijabla>
  </DomainObject.Predmet.ProtuStrankaListFormated>
  <DomainObject.Predmet.ProtuStrankaListFormatedOIB>
    <izvorni_sadrzaj>
      <item>SAJKO TRANSPORTI društvo sa ograničenom odgovornošću za prijevoz i trgovinu, OIB 51335717637 zastupanog po punomoćniku Stjepan Sajko</item>
    </izvorni_sadrzaj>
    <derivirana_varijabla naziv="DomainObject.Predmet.ProtuStrankaListFormatedOIB_1">
      <item>SAJKO TRANSPORTI društvo sa ograničenom odgovornošću za prijevoz i trgovinu, OIB 51335717637 zastupanog po punomoćniku Stjepan Sajko</item>
    </derivirana_varijabla>
  </DomainObject.Predmet.ProtuStrankaListFormatedOIB>
  <DomainObject.Predmet.ProtuStrankaListFormatedWithAdress>
    <izvorni_sadrzaj>
      <item>SAJKO TRANSPORTI društvo sa ograničenom odgovornošću za prijevoz i trgovinu, Braće Radića 77, 42000 Jalkovec zastupanog po punomoćniku Stjepan Sajko</item>
    </izvorni_sadrzaj>
    <derivirana_varijabla naziv="DomainObject.Predmet.ProtuStrankaListFormatedWithAdress_1">
      <item>SAJKO TRANSPORTI društvo sa ograničenom odgovornošću za prijevoz i trgovinu, Braće Radića 77, 42000 Jalkovec zastupanog po punomoćniku Stjepan Sajko</item>
    </derivirana_varijabla>
  </DomainObject.Predmet.ProtuStrankaListFormatedWithAdress>
  <DomainObject.Predmet.ProtuStrankaListFormatedWithAdressOIB>
    <izvorni_sadrzaj>
      <item>SAJKO TRANSPORTI društvo sa ograničenom odgovornošću za prijevoz i trgovinu, OIB 51335717637, Braće Radića 77, 42000 Jalkovec zastupanog po punomoćniku Stjepan Sajko</item>
    </izvorni_sadrzaj>
    <derivirana_varijabla naziv="DomainObject.Predmet.ProtuStrankaListFormatedWithAdressOIB_1">
      <item>SAJKO TRANSPORTI društvo sa ograničenom odgovornošću za prijevoz i trgovinu, OIB 51335717637, Braće Radića 77, 42000 Jalkovec zastupanog po punomoćniku Stjepan Sajko</item>
    </derivirana_varijabla>
  </DomainObject.Predmet.ProtuStrankaListFormatedWithAdressOIB>
  <DomainObject.Predmet.ProtuStrankaListNazivFormated>
    <izvorni_sadrzaj>
      <item>SAJKO TRANSPORTI društvo sa ograničenom odgovornošću za prijevoz i trgovinu</item>
    </izvorni_sadrzaj>
    <derivirana_varijabla naziv="DomainObject.Predmet.ProtuStrankaListNazivFormated_1">
      <item>SAJKO TRANSPORTI društvo sa ograničenom odgovornošću za prijevoz i trgovinu</item>
    </derivirana_varijabla>
  </DomainObject.Predmet.ProtuStrankaListNazivFormated>
  <DomainObject.Predmet.ProtuStrankaListNazivFormatedOIB>
    <izvorni_sadrzaj>
      <item>SAJKO TRANSPORTI društvo sa ograničenom odgovornošću za prijevoz i trgovinu, OIB 51335717637</item>
    </izvorni_sadrzaj>
    <derivirana_varijabla naziv="DomainObject.Predmet.ProtuStrankaListNazivFormatedOIB_1">
      <item>SAJKO TRANSPORTI društvo sa ograničenom odgovornošću za prijevoz i trgovinu, OIB 51335717637</item>
    </derivirana_varijabla>
  </DomainObject.Predmet.ProtuStrankaListNazivFormatedOIB>
  <DomainObject.Predmet.OstaliListFormated>
    <izvorni_sadrzaj>
      <item>Stjepan Sajko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zvorni_sadrzaj>
    <derivirana_varijabla naziv="DomainObject.Predmet.OstaliListFormated_1">
      <item>Stjepan Sajko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derivirana_varijabla>
  </DomainObject.Predmet.OstaliListFormated>
  <DomainObject.Predmet.OstaliListFormatedOIB>
    <izvorni_sadrzaj>
      <item>Stjepan Sajko, OIB 17793652616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izvorni_sadrzaj>
    <derivirana_varijabla naziv="DomainObject.Predmet.OstaliListFormatedOIB_1">
      <item>Stjepan Sajko, OIB 17793652616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punomoćnik sudionika u postupku PRIVREDNA BANKA ZAGREB - DIONIČKO DRUŠTVO</item>
    </derivirana_varijabla>
  </DomainObject.Predmet.OstaliListFormatedOIB>
  <DomainObject.Predmet.OstaliListFormatedWithAdress>
    <izvorni_sadrzaj>
      <item>Stjepan Sajko,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zvorni_sadrzaj>
    <derivirana_varijabla naziv="DomainObject.Predmet.OstaliListFormatedWithAdress_1">
      <item>Stjepan Sajko,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derivirana_varijabla>
  </DomainObject.Predmet.OstaliListFormatedWithAdress>
  <DomainObject.Predmet.OstaliListFormatedWithAdressOIB>
    <izvorni_sadrzaj>
      <item>Stjepan Sajko, OIB 17793652616,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izvorni_sadrzaj>
    <derivirana_varijabla naziv="DomainObject.Predmet.OstaliListFormatedWithAdressOIB_1">
      <item>Stjepan Sajko, OIB 17793652616, Braće Radića 77, 42000 Jalkovec punomoćnik sudionika u postupku SAJKO TRANSPORTI društvo sa ograničenom odgovornošću za prijevoz i trgovinu</item>
      <item>Županijsko državno odvjetništvo u Varaždinu punomoćnik sudionika u postupku RH MINISTARSTVO FINANCIJA - Porezna uprava, Područni ured sjeverna Hrvatska</item>
      <item>OD Suić &amp; Škunca d.o.o., Domagojeva 14, 10000 Zagreb punomoćnik sudionika u postupku PRIVREDNA BANKA ZAGREB - DIONIČKO DRUŠTVO</item>
    </derivirana_varijabla>
  </DomainObject.Predmet.OstaliListFormatedWithAdressOIB>
  <DomainObject.Predmet.OstaliListNazivFormated>
    <izvorni_sadrzaj>
      <item>Stjepan Sajko</item>
      <item>Županijsko državno odvjetništvo u Varaždinu</item>
      <item>OD Suić &amp; Škunca d.o.o.</item>
    </izvorni_sadrzaj>
    <derivirana_varijabla naziv="DomainObject.Predmet.OstaliListNazivFormated_1">
      <item>Stjepan Sajko</item>
      <item>Županijsko državno odvjetništvo u Varaždinu</item>
      <item>OD Suić &amp; Škunca d.o.o.</item>
    </derivirana_varijabla>
  </DomainObject.Predmet.OstaliListNazivFormated>
  <DomainObject.Predmet.OstaliListNazivFormatedOIB>
    <izvorni_sadrzaj>
      <item>Stjepan Sajko, OIB 17793652616</item>
      <item>Županijsko državno odvjetništvo u Varaždinu</item>
      <item>OD Suić &amp; Škunca d.o.o.</item>
    </izvorni_sadrzaj>
    <derivirana_varijabla naziv="DomainObject.Predmet.OstaliListNazivFormatedOIB_1">
      <item>Stjepan Sajko, OIB 17793652616</item>
      <item>Županijsko državno odvjetništvo u Varaždinu</item>
      <item>OD Suić &amp; Škunca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St-1153/2016-5</izvorni_sadrzaj>
    <derivirana_varijabla naziv="DomainObject.PoslovniBrojDokumenta_1">St-1153/2016-5</derivirana_varijabla>
  </DomainObject.PoslovniBrojDokumenta>
  <DomainObject.Predmet.StrankaIDrugi>
    <izvorni_sadrzaj>RH MINISTARSTVO FINANCIJA - Porezna uprava, Područni ured sjeverna Hrvatska i dr.</izvorni_sadrzaj>
    <derivirana_varijabla naziv="DomainObject.Predmet.StrankaIDrugi_1">RH MINISTARSTVO FINANCIJA - Porezna uprava, Područni ured sjeverna Hrvatska i dr.</derivirana_varijabla>
  </DomainObject.Predmet.StrankaIDrugi>
  <DomainObject.Predmet.ProtustrankaIDrugi>
    <izvorni_sadrzaj>SAJKO TRANSPORTI društvo sa ograničenom odgovornošću za prijevoz i trgovinu</izvorni_sadrzaj>
    <derivirana_varijabla naziv="DomainObject.Predmet.ProtustrankaIDrugi_1">SAJKO TRANSPORTI društvo sa ograničenom odgovornošću za prijevoz i trgovinu</derivirana_varijabla>
  </DomainObject.Predmet.ProtustrankaIDrugi>
  <DomainObject.Predmet.StrankaIDrugiAdressOIB>
    <izvorni_sadrzaj>RH MINISTARSTVO FINANCIJA - Porezna uprava, Područni ured sjeverna Hrvatska, Graberje 1, 42000 Varaždin i dr.</izvorni_sadrzaj>
    <derivirana_varijabla naziv="DomainObject.Predmet.StrankaIDrugiAdressOIB_1">RH MINISTARSTVO FINANCIJA - Porezna uprava, Područni ured sjeverna Hrvatska, Graberje 1, 42000 Varaždin i dr.</derivirana_varijabla>
  </DomainObject.Predmet.StrankaIDrugiAdressOIB>
  <DomainObject.Predmet.ProtustrankaIDrugiAdressOIB>
    <izvorni_sadrzaj>SAJKO TRANSPORTI društvo sa ograničenom odgovornošću za prijevoz i trgovinu, OIB 51335717637, Braće Radića 77, 42000 Jalkovec</izvorni_sadrzaj>
    <derivirana_varijabla naziv="DomainObject.Predmet.ProtustrankaIDrugiAdressOIB_1">SAJKO TRANSPORTI društvo sa ograničenom odgovornošću za prijevoz i trgovinu, OIB 51335717637, Braće Radića 77, 42000 Jalkovec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 DIONIČKO DRUŠTVO</item>
      <item>SAJKO TRANSPORTI društvo sa ograničenom odgovornošću za prijevoz i trgovinu</item>
      <item>Stjepan Sajko</item>
      <item>Županijsko državno odvjetništvo u Varaždinu</item>
      <item>OD Suić &amp; Škunca d.o.o.</item>
      <item>RH MINISTARSTVO FINANCIJA - Porezna uprava, Područni ured sjeverna Hrvatska</item>
    </izvorni_sadrzaj>
    <derivirana_varijabla naziv="DomainObject.Predmet.SudioniciListNaziv_1">
      <item>PRIVREDNA BANKA ZAGREB - DIONIČKO DRUŠTVO</item>
      <item>SAJKO TRANSPORTI društvo sa ograničenom odgovornošću za prijevoz i trgovinu</item>
      <item>Stjepan Sajko</item>
      <item>Županijsko državno odvjetništvo u Varaždinu</item>
      <item>OD Suić &amp; Škunca d.o.o.</item>
      <item>RH MINISTARSTVO FINANCIJA - Porezna uprava, Područni ured sjeverna Hrvatska</item>
    </derivirana_varijabla>
  </DomainObject.Predmet.SudioniciListNaziv>
  <DomainObject.Predmet.SudioniciListAdressOIB>
    <izvorni_sadrzaj>
      <item>PRIVREDNA BANKA ZAGREB - DIONIČKO DRUŠTVO, OIB 02535697732, Radnička cesta 50,10000 Zagreb</item>
      <item>SAJKO TRANSPORTI društvo sa ograničenom odgovornošću za prijevoz i trgovinu, OIB 51335717637, Braće Radića 77,42000 Jalkovec</item>
      <item>Stjepan Sajko, OIB 17793652616, Braće Radića 77,42000 Jalkovec</item>
      <item>Županijsko državno odvjetništvo u Varaždinu</item>
      <item>OD Suić &amp; Škunca d.o.o., Domagojeva 14,10000 Zagreb</item>
      <item>RH MINISTARSTVO FINANCIJA - Porezna uprava, Područni ured sjeverna Hrvatska, Graberje 1,42000 Varaždin</item>
    </izvorni_sadrzaj>
    <derivirana_varijabla naziv="DomainObject.Predmet.SudioniciListAdressOIB_1">
      <item>PRIVREDNA BANKA ZAGREB - DIONIČKO DRUŠTVO, OIB 02535697732, Radnička cesta 50,10000 Zagreb</item>
      <item>SAJKO TRANSPORTI društvo sa ograničenom odgovornošću za prijevoz i trgovinu, OIB 51335717637, Braće Radića 77,42000 Jalkovec</item>
      <item>Stjepan Sajko, OIB 17793652616, Braće Radića 77,42000 Jalkovec</item>
      <item>Županijsko državno odvjetništvo u Varaždinu</item>
      <item>OD Suić &amp; Škunca d.o.o., Domagojeva 14,10000 Zagreb</item>
      <item>RH MINISTARSTVO FINANCIJA - Porezna uprava, Područni ured sjeverna Hrvatska,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02535697732</item>
      <item>, OIB 51335717637</item>
      <item>, OIB 17793652616</item>
      <item>, OIB null</item>
      <item>, OIB null</item>
      <item>, OIB null</item>
    </izvorni_sadrzaj>
    <derivirana_varijabla naziv="DomainObject.Predmet.SudioniciListNazivOIB_1">
      <item>, OIB 02535697732</item>
      <item>, OIB 51335717637</item>
      <item>, OIB 17793652616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194</properties:Words>
  <properties:Characters>1031</properties:Characters>
  <properties:Lines>45</properties:Lines>
  <properties:Paragraphs>19</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2016-05-25T11:06:00Z</dcterms:created>
  <dc:creator>alesjak</dc:creator>
  <cp:lastModifiedBy>Lea Rogina</cp:lastModifiedBy>
  <cp:lastPrinted>2017-03-17T11:32:00Z</cp:lastPrinted>
  <dcterms:modified xmlns:xsi="http://www.w3.org/2001/XMLSchema-instance" xsi:type="dcterms:W3CDTF">2017-03-17T14:01:00Z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St-1153/2016-5 / Zapisnik - Ročište radi rasprave o uvjetima za otvaranje steč. post.</vt:lpwstr>
  </prop:property>
  <prop:property name="CC_coloring" pid="4" fmtid="{D5CDD505-2E9C-101B-9397-08002B2CF9AE}">
    <vt:bool>false</vt:bool>
  </prop:property>
  <prop:property name="BrojStranica" pid="5" fmtid="{D5CDD505-2E9C-101B-9397-08002B2CF9AE}">
    <vt:i4>1</vt:i4>
  </prop:property>
</prop:Properties>
</file>