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68b1" w14:paraId="3d168b1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5510AE" w:rsidP="00A45EAD" w:rsidR="00BC42C5">
      <w:pPr>
        <w:ind w:firstLine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10AE" w:rsidP="005510AE" w:rsidR="005510AE" w:rsidRPr="005510AE">
      <w:pPr>
        <w:spacing w:lineRule="auto" w:line="240" w:after="0"/>
        <w:rPr>
          <w:sz w:val="24"/>
          <w:szCs w:val="24"/>
        </w:rPr>
      </w:pPr>
      <w:r w:rsidRPr="005510AE">
        <w:rPr>
          <w:sz w:val="24"/>
          <w:szCs w:val="24"/>
        </w:rPr>
        <w:t>REPUBLIKA HRVATSKA</w:t>
      </w:r>
    </w:p>
    <w:p w:rsidRDefault="005510AE" w:rsidP="005510AE" w:rsidR="005510AE" w:rsidRPr="005510AE">
      <w:pPr>
        <w:spacing w:lineRule="auto" w:line="240" w:after="0"/>
        <w:rPr>
          <w:sz w:val="24"/>
          <w:szCs w:val="24"/>
        </w:rPr>
      </w:pPr>
      <w:r w:rsidRPr="005510AE">
        <w:rPr>
          <w:sz w:val="24"/>
          <w:szCs w:val="24"/>
        </w:rPr>
        <w:t>TRGOVAČKI SUD U RIJECI</w:t>
      </w:r>
    </w:p>
    <w:p w:rsidRDefault="005510AE" w:rsidP="005510AE" w:rsidR="005510AE" w:rsidRPr="005510AE">
      <w:pPr>
        <w:spacing w:lineRule="auto" w:line="240" w:after="0"/>
        <w:rPr>
          <w:sz w:val="24"/>
          <w:szCs w:val="24"/>
        </w:rPr>
      </w:pPr>
      <w:r w:rsidRPr="005510AE">
        <w:rPr>
          <w:sz w:val="24"/>
          <w:szCs w:val="24"/>
        </w:rPr>
        <w:t xml:space="preserve">      Rijeka, Zadarska 1 i 3</w:t>
      </w:r>
    </w:p>
    <w:p w:rsidRDefault="00BC42C5" w:rsidP="00210E4E" w:rsidR="00BC42C5" w:rsidRPr="005510AE">
      <w:pPr>
        <w:spacing w:lineRule="auto" w:line="240" w:after="0"/>
        <w:rPr>
          <w:sz w:val="24"/>
          <w:szCs w:val="24"/>
        </w:rPr>
      </w:pPr>
    </w:p>
    <w:p w:rsidRDefault="00E91524" w:rsidP="00D912BB" w:rsidR="00E91524" w:rsidRPr="005510AE">
      <w:pPr>
        <w:spacing w:lineRule="auto" w:line="240" w:after="0"/>
        <w:ind w:firstLine="708" w:left="708"/>
        <w:rPr>
          <w:sz w:val="24"/>
          <w:szCs w:val="24"/>
        </w:rPr>
      </w:pPr>
    </w:p>
    <w:p w:rsidRDefault="00F9302C" w:rsidP="00D912BB" w:rsidR="00F9302C">
      <w:pPr>
        <w:rPr>
          <w:sz w:val="24"/>
          <w:szCs w:val="24"/>
        </w:rPr>
      </w:pPr>
    </w:p>
    <w:p w:rsidRDefault="005D5BCB" w:rsidP="00D912BB" w:rsidR="005D5BCB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C25006">
        <w:rPr>
          <w:rFonts w:cs="Times New Roman" w:hAnsi="Times New Roman" w:ascii="Times New Roman"/>
          <w:szCs w:val="24"/>
          <w:lang w:val="hr-HR"/>
        </w:rPr>
        <w:t>22. siječnja 2018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C25006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C25006">
        <w:rPr>
          <w:sz w:val="24"/>
          <w:szCs w:val="24"/>
        </w:rPr>
        <w:t xml:space="preserve"> </w:t>
      </w:r>
      <w:r w:rsidR="00C25006" w:rsidRPr="00C25006">
        <w:rPr>
          <w:sz w:val="24"/>
          <w:szCs w:val="24"/>
        </w:rPr>
        <w:t>LOGMAR jednostavno društvo s ograničenom odgovornošću za usluge (Grad Rijeka), Kalina 11, MBS: 040298623, OIB: 38176866458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C25006">
        <w:rPr>
          <w:sz w:val="24"/>
          <w:szCs w:val="24"/>
        </w:rPr>
        <w:t>6.885,63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C25006">
        <w:rPr>
          <w:sz w:val="24"/>
          <w:szCs w:val="24"/>
        </w:rPr>
        <w:t>Ugl</w:t>
      </w:r>
      <w:r w:rsidR="0027787F">
        <w:rPr>
          <w:sz w:val="24"/>
          <w:szCs w:val="24"/>
        </w:rPr>
        <w:t>j</w:t>
      </w:r>
      <w:r w:rsidR="00C25006">
        <w:rPr>
          <w:sz w:val="24"/>
          <w:szCs w:val="24"/>
        </w:rPr>
        <w:t>eša</w:t>
      </w:r>
      <w:proofErr w:type="spellEnd"/>
      <w:r w:rsidR="00C25006">
        <w:rPr>
          <w:sz w:val="24"/>
          <w:szCs w:val="24"/>
        </w:rPr>
        <w:t xml:space="preserve"> </w:t>
      </w:r>
      <w:proofErr w:type="spellStart"/>
      <w:r w:rsidR="00C25006">
        <w:rPr>
          <w:sz w:val="24"/>
          <w:szCs w:val="24"/>
        </w:rPr>
        <w:t>Stojaković</w:t>
      </w:r>
      <w:proofErr w:type="spellEnd"/>
      <w:r w:rsidR="00C25006">
        <w:rPr>
          <w:sz w:val="24"/>
          <w:szCs w:val="24"/>
        </w:rPr>
        <w:t xml:space="preserve"> iz Rijeke, Kalina 11, OIB 32564722550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7787F">
        <w:rPr>
          <w:sz w:val="24"/>
          <w:szCs w:val="24"/>
        </w:rPr>
        <w:t>669</w:t>
      </w:r>
      <w:r w:rsidR="0073596E">
        <w:rPr>
          <w:sz w:val="24"/>
          <w:szCs w:val="24"/>
        </w:rPr>
        <w:t>/2017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DEA" w:rsidP="004259F8" w:rsidR="00C20DEA">
      <w:pPr>
        <w:spacing w:lineRule="auto" w:line="240" w:after="0"/>
      </w:pPr>
      <w:r>
        <w:separator/>
      </w:r>
    </w:p>
  </w:endnote>
  <w:endnote w:id="0" w:type="continuationSeparator">
    <w:p w:rsidRDefault="00C20DEA" w:rsidP="004259F8" w:rsidR="00C20D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DEA" w:rsidP="004259F8" w:rsidR="00C20DEA">
      <w:pPr>
        <w:spacing w:lineRule="auto" w:line="240" w:after="0"/>
      </w:pPr>
      <w:r>
        <w:separator/>
      </w:r>
    </w:p>
  </w:footnote>
  <w:footnote w:id="0" w:type="continuationSeparator">
    <w:p w:rsidRDefault="00C20DEA" w:rsidP="004259F8" w:rsidR="00C20D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C25006">
      <w:rPr>
        <w:sz w:val="24"/>
        <w:szCs w:val="24"/>
      </w:rPr>
      <w:t>669/2017-5</w:t>
    </w:r>
  </w:p>
  <w:p w:rsidRDefault="0027787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1B7AE8"/>
    <w:rsid w:val="0027787F"/>
    <w:rsid w:val="002C3361"/>
    <w:rsid w:val="003076DD"/>
    <w:rsid w:val="003622F0"/>
    <w:rsid w:val="003846A2"/>
    <w:rsid w:val="003F013B"/>
    <w:rsid w:val="004259F8"/>
    <w:rsid w:val="004858B1"/>
    <w:rsid w:val="00503778"/>
    <w:rsid w:val="005510AE"/>
    <w:rsid w:val="00577661"/>
    <w:rsid w:val="005827C7"/>
    <w:rsid w:val="005D5BCB"/>
    <w:rsid w:val="00620188"/>
    <w:rsid w:val="00646124"/>
    <w:rsid w:val="00661F48"/>
    <w:rsid w:val="00674C60"/>
    <w:rsid w:val="007141A2"/>
    <w:rsid w:val="0073596E"/>
    <w:rsid w:val="00893A5D"/>
    <w:rsid w:val="008A7BF2"/>
    <w:rsid w:val="008C1522"/>
    <w:rsid w:val="008F54A1"/>
    <w:rsid w:val="008F6F2C"/>
    <w:rsid w:val="0091590A"/>
    <w:rsid w:val="00917662"/>
    <w:rsid w:val="009F3074"/>
    <w:rsid w:val="00A17CA7"/>
    <w:rsid w:val="00AF6644"/>
    <w:rsid w:val="00B52765"/>
    <w:rsid w:val="00BC42C5"/>
    <w:rsid w:val="00C20DEA"/>
    <w:rsid w:val="00C21903"/>
    <w:rsid w:val="00C25006"/>
    <w:rsid w:val="00C37461"/>
    <w:rsid w:val="00CB369A"/>
    <w:rsid w:val="00D912BB"/>
    <w:rsid w:val="00E32E7F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0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0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St-669/2017-5</izvorni_sadrzaj>
    <derivirana_varijabla naziv="DomainObject.Oznaka_1">St-669/2017-5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St-669/2017</izvorni_sadrzaj>
    <derivirana_varijabla naziv="DomainObject.Predmet.OznakaBroj_1">St-669/2017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LOGMAR j.d.o.o.</izvorni_sadrzaj>
    <derivirana_varijabla naziv="DomainObject.Predmet.ProtustrankaFormated_1">  LOGMAR j.d.o.o.</derivirana_varijabla>
  </DomainObject.Predmet.ProtustrankaFormated>
  <DomainObject.Predmet.ProtustrankaFormatedOIB>
    <izvorni_sadrzaj>  LOGMAR j.d.o.o., OIB 38176866458</izvorni_sadrzaj>
    <derivirana_varijabla naziv="DomainObject.Predmet.ProtustrankaFormatedOIB_1">  LOGMAR j.d.o.o., OIB 38176866458</derivirana_varijabla>
  </DomainObject.Predmet.ProtustrankaFormatedOIB>
  <DomainObject.Predmet.ProtustrankaFormatedWithAdress>
    <izvorni_sadrzaj> LOGMAR j.d.o.o., Kalina 11, 51000 Rijeka</izvorni_sadrzaj>
    <derivirana_varijabla naziv="DomainObject.Predmet.ProtustrankaFormatedWithAdress_1"> LOGMAR j.d.o.o., Kalina 11, 51000 Rijeka</derivirana_varijabla>
  </DomainObject.Predmet.ProtustrankaFormatedWithAdress>
  <DomainObject.Predmet.ProtustrankaFormatedWithAdressOIB>
    <izvorni_sadrzaj> LOGMAR j.d.o.o., OIB 38176866458, Kalina 11, 51000 Rijeka</izvorni_sadrzaj>
    <derivirana_varijabla naziv="DomainObject.Predmet.ProtustrankaFormatedWithAdressOIB_1"> LOGMAR j.d.o.o., OIB 38176866458, Kalina 11, 51000 Rijeka</derivirana_varijabla>
  </DomainObject.Predmet.ProtustrankaFormatedWithAdressOIB>
  <DomainObject.Predmet.ProtustrankaWithAdress>
    <izvorni_sadrzaj>LOGMAR j.d.o.o. Kalina 11, 51000 Rijeka</izvorni_sadrzaj>
    <derivirana_varijabla naziv="DomainObject.Predmet.ProtustrankaWithAdress_1">LOGMAR j.d.o.o. Kalina 11, 51000 Rijeka</derivirana_varijabla>
  </DomainObject.Predmet.ProtustrankaWithAdress>
  <DomainObject.Predmet.ProtustrankaWithAdressOIB>
    <izvorni_sadrzaj>LOGMAR j.d.o.o., OIB 38176866458, Kalina 11, 51000 Rijeka</izvorni_sadrzaj>
    <derivirana_varijabla naziv="DomainObject.Predmet.ProtustrankaWithAdressOIB_1">LOGMAR j.d.o.o., OIB 38176866458, Kalina 11, 51000 Rijeka</derivirana_varijabla>
  </DomainObject.Predmet.ProtustrankaWithAdressOIB>
  <DomainObject.Predmet.ProtustrankaNazivFormated>
    <izvorni_sadrzaj>LOGMAR j.d.o.o.</izvorni_sadrzaj>
    <derivirana_varijabla naziv="DomainObject.Predmet.ProtustrankaNazivFormated_1">LOGMAR j.d.o.o.</derivirana_varijabla>
  </DomainObject.Predmet.ProtustrankaNazivFormated>
  <DomainObject.Predmet.ProtustrankaNazivFormatedOIB>
    <izvorni_sadrzaj>LOGMAR j.d.o.o., OIB 38176866458</izvorni_sadrzaj>
    <derivirana_varijabla naziv="DomainObject.Predmet.ProtustrankaNazivFormatedOIB_1">LOGMAR j.d.o.o., OIB 38176866458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LOGMAR j.d.o.o.</item>
    </izvorni_sadrzaj>
    <derivirana_varijabla naziv="DomainObject.Predmet.ProtuStrankaListFormated_1">
      <item>LOGMAR j.d.o.o.</item>
    </derivirana_varijabla>
  </DomainObject.Predmet.ProtuStrankaListFormated>
  <DomainObject.Predmet.ProtuStrankaListFormatedOIB>
    <izvorni_sadrzaj>
      <item>LOGMAR j.d.o.o., OIB 38176866458</item>
    </izvorni_sadrzaj>
    <derivirana_varijabla naziv="DomainObject.Predmet.ProtuStrankaListFormatedOIB_1">
      <item>LOGMAR j.d.o.o., OIB 38176866458</item>
    </derivirana_varijabla>
  </DomainObject.Predmet.ProtuStrankaListFormatedOIB>
  <DomainObject.Predmet.ProtuStrankaListFormatedWithAdress>
    <izvorni_sadrzaj>
      <item>LOGMAR j.d.o.o., Kalina 11, 51000 Rijeka</item>
    </izvorni_sadrzaj>
    <derivirana_varijabla naziv="DomainObject.Predmet.ProtuStrankaListFormatedWithAdress_1">
      <item>LOGMAR j.d.o.o., Kalina 11, 51000 Rijeka</item>
    </derivirana_varijabla>
  </DomainObject.Predmet.ProtuStrankaListFormatedWithAdress>
  <DomainObject.Predmet.ProtuStrankaListFormatedWithAdressOIB>
    <izvorni_sadrzaj>
      <item>LOGMAR j.d.o.o., OIB 38176866458, Kalina 11, 51000 Rijeka</item>
    </izvorni_sadrzaj>
    <derivirana_varijabla naziv="DomainObject.Predmet.ProtuStrankaListFormatedWithAdressOIB_1">
      <item>LOGMAR j.d.o.o., OIB 38176866458, Kalina 11, 51000 Rijeka</item>
    </derivirana_varijabla>
  </DomainObject.Predmet.ProtuStrankaListFormatedWithAdressOIB>
  <DomainObject.Predmet.ProtuStrankaListNazivFormated>
    <izvorni_sadrzaj>
      <item>LOGMAR j.d.o.o.</item>
    </izvorni_sadrzaj>
    <derivirana_varijabla naziv="DomainObject.Predmet.ProtuStrankaListNazivFormated_1">
      <item>LOGMAR j.d.o.o.</item>
    </derivirana_varijabla>
  </DomainObject.Predmet.ProtuStrankaListNazivFormated>
  <DomainObject.Predmet.ProtuStrankaListNazivFormatedOIB>
    <izvorni_sadrzaj>
      <item>LOGMAR j.d.o.o., OIB 38176866458</item>
    </izvorni_sadrzaj>
    <derivirana_varijabla naziv="DomainObject.Predmet.ProtuStrankaListNazivFormatedOIB_1">
      <item>LOGMAR j.d.o.o., OIB 38176866458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St-669/2017-5</izvorni_sadrzaj>
    <derivirana_varijabla naziv="DomainObject.PoslovniBrojDokumenta_1">St-669/2017-5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LOGMAR j.d.o.o.</izvorni_sadrzaj>
    <derivirana_varijabla naziv="DomainObject.Predmet.ProtustrankaIDrugi_1">LOGMAR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LOGMAR j.d.o.o., OIB 38176866458, Kalina 11, 51000 Rijeka</izvorni_sadrzaj>
    <derivirana_varijabla naziv="DomainObject.Predmet.ProtustrankaIDrugiAdressOIB_1">LOGMAR j.d.o.o., OIB 38176866458, Kalina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LOGMAR j.d.o.o.</item>
    </izvorni_sadrzaj>
    <derivirana_varijabla naziv="DomainObject.Predmet.SudioniciListNaziv_1">
      <item>FINA  Rijeka</item>
      <item>LOGMAR j.d.o.o.</item>
    </derivirana_varijabla>
  </DomainObject.Predmet.SudioniciListNaziv>
  <DomainObject.Predmet.SudioniciListAdressOIB>
    <izvorni_sadrzaj>
      <item>FINA  Rijeka, OIB 85821130368, Frana Kurelca 8,51000 Rijeka</item>
      <item>LOGMAR j.d.o.o., OIB 38176866458, Kalina 11,51000 Rijeka</item>
    </izvorni_sadrzaj>
    <derivirana_varijabla naziv="DomainObject.Predmet.SudioniciListAdressOIB_1">
      <item>FINA  Rijeka, OIB 85821130368, Frana Kurelca 8,51000 Rijeka</item>
      <item>LOGMAR j.d.o.o., OIB 38176866458, Kalina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38176866458</item>
    </izvorni_sadrzaj>
    <derivirana_varijabla naziv="DomainObject.Predmet.SudioniciListNazivOIB_1">
      <item>, OIB 85821130368</item>
      <item>, OIB 38176866458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35</properties:Lines>
  <properties:Paragraphs>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2018-01-22T08:46:00Z</cp:lastPrinted>
  <dcterms:modified xmlns:xsi="http://www.w3.org/2001/XMLSchema-instance" xsi:type="dcterms:W3CDTF">2018-01-22T08:46:00Z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St-669/2017-5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