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c9e94" w14:paraId="4bc9e94" w:rsidRDefault="000C7E57" w:rsidP="000C7E57" w:rsidR="00924FFF">
      <w:pPr>
        <w:jc w:val="right"/>
        <w15:collapsed w:val="false"/>
        <w:rPr>
          <w:rFonts w:cs="Arial" w:hAnsi="Arial" w:ascii="Arial"/>
          <w:sz w:val="22"/>
          <w:szCs w:val="22"/>
        </w:rPr>
      </w:pPr>
      <w:r w:rsidRPr="00D72603">
        <w:t>1 St-</w:t>
      </w:r>
      <w:r w:rsidR="003578A5">
        <w:t>721</w:t>
      </w:r>
      <w:r w:rsidR="0056526D">
        <w:t>/2016</w:t>
      </w:r>
      <w:r w:rsidR="001E73C4">
        <w:t>-</w:t>
      </w:r>
      <w:r w:rsidR="003578A5">
        <w:t>45</w:t>
      </w:r>
    </w:p>
    <w:p w:rsidRDefault="00924FFF" w:rsidP="00924FFF" w:rsidR="00924FFF">
      <w:pPr>
        <w:rPr>
          <w:rFonts w:cs="Arial" w:hAnsi="Arial" w:ascii="Arial"/>
          <w:sz w:val="22"/>
          <w:szCs w:val="22"/>
        </w:rPr>
      </w:pPr>
    </w:p>
    <w:p w:rsidRDefault="00924FFF" w:rsidP="00924FFF" w:rsidR="00924FFF">
      <w:pPr>
        <w:rPr>
          <w:rFonts w:cs="Arial" w:hAnsi="Arial" w:ascii="Arial"/>
          <w:sz w:val="22"/>
          <w:szCs w:val="22"/>
        </w:rPr>
      </w:pPr>
    </w:p>
    <w:p w:rsidRDefault="00924FFF" w:rsidP="00924FFF" w:rsidR="00924FFF" w:rsidRPr="00D72603"/>
    <w:p w:rsidRDefault="00924FFF" w:rsidP="00924FFF" w:rsidR="00924FFF" w:rsidRPr="00D72603">
      <w:r w:rsidRPr="00D72603">
        <w:t>REPUBLIKA HRVATSKA</w:t>
      </w:r>
    </w:p>
    <w:p w:rsidRDefault="00924FFF" w:rsidP="00924FFF" w:rsidR="00924FFF" w:rsidRPr="00D72603">
      <w:r w:rsidRPr="00D72603">
        <w:t>TRGOVAČKI SUD U ZADRU</w:t>
      </w:r>
      <w:r w:rsidRPr="00D72603">
        <w:tab/>
      </w:r>
      <w:r w:rsidRPr="00D72603">
        <w:tab/>
      </w:r>
      <w:r w:rsidRPr="00D72603">
        <w:tab/>
      </w:r>
      <w:r w:rsidRPr="00D72603">
        <w:tab/>
      </w:r>
      <w:r w:rsidRPr="00D72603">
        <w:tab/>
      </w:r>
      <w:r w:rsidRPr="00D72603">
        <w:tab/>
      </w:r>
    </w:p>
    <w:p w:rsidRDefault="009B1942" w:rsidP="009B1942" w:rsidR="009B1942">
      <w:r>
        <w:t>Dr. Franje Tuđmana 35</w:t>
      </w:r>
      <w:r w:rsidRPr="00D35C6E">
        <w:tab/>
      </w:r>
      <w:r w:rsidRPr="00D35C6E">
        <w:tab/>
      </w:r>
    </w:p>
    <w:p w:rsidRDefault="009B1942" w:rsidP="009B1942" w:rsidR="009B1942"/>
    <w:p w:rsidRDefault="009B1942" w:rsidP="009B1942" w:rsidR="009B1942">
      <w:pPr>
        <w:jc w:val="center"/>
      </w:pPr>
      <w:r>
        <w:t>R E P U B L I K A   H R V A T S K A</w:t>
      </w:r>
    </w:p>
    <w:p w:rsidRDefault="009B1942" w:rsidP="009B1942" w:rsidR="009B1942">
      <w:pPr>
        <w:jc w:val="center"/>
      </w:pPr>
    </w:p>
    <w:p w:rsidRDefault="00924FFF" w:rsidP="00924FFF" w:rsidR="00924FFF" w:rsidRPr="00D72603">
      <w:pPr>
        <w:jc w:val="center"/>
      </w:pPr>
      <w:r w:rsidRPr="00D72603">
        <w:t>R J E Š E N J E</w:t>
      </w:r>
    </w:p>
    <w:p w:rsidRDefault="00924FFF" w:rsidP="00924FFF" w:rsidR="00924FFF" w:rsidRPr="00D72603"/>
    <w:p w:rsidRDefault="00924FFF" w:rsidP="00924FFF" w:rsidR="00924FFF" w:rsidRPr="00D72603">
      <w:pPr>
        <w:jc w:val="both"/>
      </w:pPr>
      <w:r w:rsidRPr="00D72603">
        <w:tab/>
        <w:t>Trgovački sud u Zadru</w:t>
      </w:r>
      <w:r w:rsidR="003030D8">
        <w:t xml:space="preserve"> (OIB: 39670464653)</w:t>
      </w:r>
      <w:r w:rsidRPr="00D72603">
        <w:t>, po sucu tog suda Ardeni Bajlo, kao stečajno</w:t>
      </w:r>
      <w:r w:rsidR="00900794">
        <w:t>j</w:t>
      </w:r>
      <w:r w:rsidRPr="00D72603">
        <w:t xml:space="preserve"> su</w:t>
      </w:r>
      <w:r w:rsidR="00900794">
        <w:t>tkinji</w:t>
      </w:r>
      <w:r w:rsidRPr="00D72603">
        <w:t xml:space="preserve"> u stečajnom postupku nad </w:t>
      </w:r>
      <w:r w:rsidR="00B03DF3">
        <w:t>stečajn</w:t>
      </w:r>
      <w:r w:rsidR="00900794">
        <w:t>im</w:t>
      </w:r>
      <w:r w:rsidR="00B03DF3">
        <w:t xml:space="preserve"> </w:t>
      </w:r>
      <w:r w:rsidR="0056526D">
        <w:t xml:space="preserve">dužnikom </w:t>
      </w:r>
      <w:r w:rsidR="003578A5">
        <w:t xml:space="preserve">Stečajna masa iza </w:t>
      </w:r>
      <w:proofErr w:type="spellStart"/>
      <w:r w:rsidR="003578A5">
        <w:t>VETI</w:t>
      </w:r>
      <w:proofErr w:type="spellEnd"/>
      <w:r w:rsidR="003578A5">
        <w:t xml:space="preserve"> d.o.o. ''u stečaju'', Zadar, M. Krleže 3C, OIB: </w:t>
      </w:r>
      <w:r w:rsidR="003578A5" w:rsidRPr="002F53C4">
        <w:t>72744493171</w:t>
      </w:r>
      <w:r w:rsidR="005F26AB">
        <w:t>,</w:t>
      </w:r>
      <w:r w:rsidR="00900794" w:rsidRPr="00244EC8">
        <w:t xml:space="preserve"> zastupanom</w:t>
      </w:r>
      <w:r w:rsidR="00900794" w:rsidRPr="009544DA">
        <w:t xml:space="preserve"> po stečajnom upravitelju </w:t>
      </w:r>
      <w:proofErr w:type="spellStart"/>
      <w:r w:rsidR="003578A5">
        <w:t>Frani</w:t>
      </w:r>
      <w:proofErr w:type="spellEnd"/>
      <w:r w:rsidR="003578A5">
        <w:t xml:space="preserve"> Zvonimiru Negru</w:t>
      </w:r>
      <w:r w:rsidR="0075400E">
        <w:t>,</w:t>
      </w:r>
      <w:r w:rsidR="0075400E" w:rsidRPr="00D35C6E">
        <w:t xml:space="preserve"> dana</w:t>
      </w:r>
      <w:r w:rsidR="0039513A">
        <w:t xml:space="preserve"> </w:t>
      </w:r>
      <w:r w:rsidR="003578A5">
        <w:t>29. kolovoza</w:t>
      </w:r>
      <w:r w:rsidR="000A01DA">
        <w:t xml:space="preserve"> </w:t>
      </w:r>
      <w:r w:rsidR="0039513A">
        <w:t>2017</w:t>
      </w:r>
      <w:r w:rsidR="00900794">
        <w:t>.</w:t>
      </w:r>
      <w:r w:rsidRPr="00D72603">
        <w:t xml:space="preserve">,  </w:t>
      </w:r>
    </w:p>
    <w:p w:rsidRDefault="00924FFF" w:rsidP="00924FFF" w:rsidR="00924FFF" w:rsidRPr="00D72603">
      <w:pPr>
        <w:jc w:val="both"/>
      </w:pPr>
    </w:p>
    <w:p w:rsidRDefault="00924FFF" w:rsidP="00924FFF" w:rsidR="00924FFF" w:rsidRPr="00D72603">
      <w:pPr>
        <w:jc w:val="center"/>
      </w:pPr>
      <w:r w:rsidRPr="00D72603">
        <w:t>r i j e š i o   j e</w:t>
      </w:r>
    </w:p>
    <w:p w:rsidRDefault="00924FFF" w:rsidP="00924FFF" w:rsidR="00924FFF" w:rsidRPr="00D72603"/>
    <w:p w:rsidRDefault="00B9355E" w:rsidP="00B9355E" w:rsidR="0039513A">
      <w:pPr>
        <w:numPr>
          <w:ilvl w:val="0"/>
          <w:numId w:val="3"/>
        </w:numPr>
        <w:tabs>
          <w:tab w:pos="1440" w:val="clear"/>
          <w:tab w:pos="0" w:val="num"/>
        </w:tabs>
        <w:ind w:firstLine="720" w:left="0"/>
        <w:jc w:val="both"/>
      </w:pPr>
      <w:r w:rsidRPr="0082330F">
        <w:t>Zaključuje se ovaj postupak vođen ra</w:t>
      </w:r>
      <w:r>
        <w:t>di naknadne diobe stečajne mase</w:t>
      </w:r>
      <w:r w:rsidRPr="0082330F">
        <w:t xml:space="preserve"> </w:t>
      </w:r>
      <w:r w:rsidR="00B03DF3">
        <w:t xml:space="preserve">stečajnog dužnika </w:t>
      </w:r>
      <w:r w:rsidR="003578A5">
        <w:t xml:space="preserve">Stečajna masa iza </w:t>
      </w:r>
      <w:proofErr w:type="spellStart"/>
      <w:r w:rsidR="003578A5">
        <w:t>VETI</w:t>
      </w:r>
      <w:proofErr w:type="spellEnd"/>
      <w:r w:rsidR="003578A5">
        <w:t xml:space="preserve"> d.o.o. ''u stečaju'', Zadar, M. Krleže 3C, OIB: </w:t>
      </w:r>
      <w:r w:rsidR="003578A5" w:rsidRPr="002F53C4">
        <w:t>72744493171</w:t>
      </w:r>
      <w:r w:rsidRPr="0082330F">
        <w:t>.</w:t>
      </w:r>
    </w:p>
    <w:p w:rsidRDefault="003578A5" w:rsidP="003578A5" w:rsidR="003578A5">
      <w:pPr>
        <w:ind w:left="720"/>
        <w:jc w:val="both"/>
      </w:pPr>
    </w:p>
    <w:p w:rsidRDefault="003578A5" w:rsidP="00B9355E" w:rsidR="003578A5">
      <w:pPr>
        <w:numPr>
          <w:ilvl w:val="0"/>
          <w:numId w:val="3"/>
        </w:numPr>
        <w:tabs>
          <w:tab w:pos="1440" w:val="clear"/>
          <w:tab w:pos="0" w:val="num"/>
        </w:tabs>
        <w:ind w:firstLine="720" w:left="0"/>
        <w:jc w:val="both"/>
      </w:pPr>
      <w:r>
        <w:t xml:space="preserve">Nalaže se sudskom registru brisanje stečajne mase stečajnog dužnika </w:t>
      </w:r>
      <w:r>
        <w:t xml:space="preserve">Stečajna masa iza </w:t>
      </w:r>
      <w:proofErr w:type="spellStart"/>
      <w:r>
        <w:t>VETI</w:t>
      </w:r>
      <w:proofErr w:type="spellEnd"/>
      <w:r>
        <w:t xml:space="preserve"> d.o.o. ''u stečaju'', Zadar, M. Krleže 3C, OIB: </w:t>
      </w:r>
      <w:r w:rsidRPr="002F53C4">
        <w:t>72744493171</w:t>
      </w:r>
      <w:r>
        <w:t xml:space="preserve"> iz sudskog registra. </w:t>
      </w:r>
    </w:p>
    <w:p w:rsidRDefault="00B9355E" w:rsidP="0039513A" w:rsidR="00B9355E">
      <w:pPr>
        <w:ind w:left="720"/>
        <w:jc w:val="both"/>
      </w:pPr>
      <w:r w:rsidRPr="0082330F">
        <w:t xml:space="preserve"> </w:t>
      </w:r>
    </w:p>
    <w:p w:rsidRDefault="00B9355E" w:rsidP="00B9355E" w:rsidR="00B9355E" w:rsidRPr="0082330F">
      <w:pPr>
        <w:jc w:val="center"/>
      </w:pPr>
      <w:r w:rsidRPr="0082330F">
        <w:t>Obrazloženje</w:t>
      </w:r>
    </w:p>
    <w:p w:rsidRDefault="00E26F50" w:rsidP="00E26F50" w:rsidR="00E26F50" w:rsidRPr="000811B9">
      <w:pPr>
        <w:rPr>
          <w:b/>
        </w:rPr>
      </w:pPr>
    </w:p>
    <w:p w:rsidRDefault="00E26F50" w:rsidP="00E26F50" w:rsidR="00E26F50" w:rsidRPr="000811B9">
      <w:pPr>
        <w:ind w:firstLine="708"/>
        <w:jc w:val="both"/>
      </w:pPr>
      <w:r w:rsidRPr="000811B9">
        <w:t xml:space="preserve">Stečajni upravitelj </w:t>
      </w:r>
      <w:r>
        <w:t xml:space="preserve">stečajne mase </w:t>
      </w:r>
      <w:r w:rsidRPr="000811B9">
        <w:t xml:space="preserve">podnio je prijedlog za </w:t>
      </w:r>
      <w:r>
        <w:t xml:space="preserve">nastavak postupka radi </w:t>
      </w:r>
      <w:r w:rsidRPr="000811B9">
        <w:t>naknadn</w:t>
      </w:r>
      <w:r>
        <w:t>e</w:t>
      </w:r>
      <w:r w:rsidRPr="000811B9">
        <w:t xml:space="preserve"> diob</w:t>
      </w:r>
      <w:r>
        <w:t xml:space="preserve">e. Postupajući po prijedlogu sud je dana </w:t>
      </w:r>
      <w:r w:rsidR="003578A5">
        <w:t>15. prosinca 2016.</w:t>
      </w:r>
      <w:r>
        <w:t xml:space="preserve"> donio rješenje o nastavku postupka. </w:t>
      </w:r>
    </w:p>
    <w:p w:rsidRDefault="00E26F50" w:rsidP="00E26F50" w:rsidR="003578A5">
      <w:pPr>
        <w:jc w:val="both"/>
      </w:pPr>
      <w:r w:rsidRPr="00B03DF3">
        <w:t xml:space="preserve">            Stečajni upravitelj je po</w:t>
      </w:r>
      <w:r w:rsidR="003578A5">
        <w:t xml:space="preserve">tom ustvrdio da je jedina imovina stečajnog dužnika potraživanje prema Jadranskoj banci d.d. Šibenik u kojem je vrijednost predmeta spora 6.450.000,00 kuna radi nastavka kojeg je potrebno predujmiti iznos od 20.000,00 kuna je r stečajna masa nema raspoloživih sredstava za podmirenje troškova postupka. </w:t>
      </w:r>
    </w:p>
    <w:p w:rsidRDefault="003578A5" w:rsidP="003578A5" w:rsidR="003578A5">
      <w:pPr>
        <w:ind w:firstLine="708"/>
        <w:jc w:val="both"/>
      </w:pPr>
      <w:r>
        <w:t xml:space="preserve">Na skupštini vjerovnika određenoj za 29. kolovoza 2017. trebalo je odlučiti o nastavku navedenog postupka, podmirenju potrebnih sredstava, odnosno alternativno zaključenju ovog postupka zbog nedostatnosti stečajne mase. Međutim, na navedenu skupštinu vjerovnika nije pristupio niti jedan vjerovnik, slijedom čega je sud zaključio da vjerovnici nemaju interesa za nastavak ovog postupka i nastavak navedene parnice, pa je stoga odlučeno kao i u izreci. </w:t>
      </w:r>
    </w:p>
    <w:p w:rsidRDefault="003578A5" w:rsidP="00E26F50" w:rsidR="003578A5">
      <w:pPr>
        <w:jc w:val="both"/>
      </w:pPr>
    </w:p>
    <w:p w:rsidRDefault="00D72603" w:rsidP="00443952" w:rsidR="00D72603">
      <w:pPr>
        <w:ind w:firstLine="708"/>
        <w:jc w:val="both"/>
      </w:pPr>
    </w:p>
    <w:p w:rsidRDefault="00D72603" w:rsidP="00DC1AD3" w:rsidR="00D72603">
      <w:pPr>
        <w:jc w:val="center"/>
      </w:pPr>
      <w:r>
        <w:t>U</w:t>
      </w:r>
      <w:r w:rsidR="00924FFF" w:rsidRPr="00DC1AD3">
        <w:t xml:space="preserve"> Zadru, </w:t>
      </w:r>
      <w:r w:rsidR="003578A5">
        <w:t>29. kolovoza 2017</w:t>
      </w:r>
      <w:r w:rsidR="00900794">
        <w:t>.</w:t>
      </w:r>
    </w:p>
    <w:p w:rsidRDefault="00D72603" w:rsidP="00DC1AD3" w:rsidR="00D72603" w:rsidRPr="00DC1AD3">
      <w:pPr>
        <w:jc w:val="center"/>
      </w:pPr>
    </w:p>
    <w:p w:rsidRDefault="00F533AB" w:rsidP="00B03DF3" w:rsidR="00F533AB">
      <w:pPr>
        <w:jc w:val="right"/>
      </w:pPr>
      <w:r w:rsidRPr="00F60CD9">
        <w:t xml:space="preserve">                                   </w:t>
      </w:r>
      <w:r>
        <w:t xml:space="preserve">                      </w:t>
      </w:r>
      <w:r w:rsidR="0039513A">
        <w:t>S</w:t>
      </w:r>
      <w:r w:rsidRPr="002C500F">
        <w:t>u</w:t>
      </w:r>
      <w:r w:rsidR="00900794">
        <w:t>tkinja</w:t>
      </w:r>
      <w:r>
        <w:t>:</w:t>
      </w:r>
    </w:p>
    <w:p w:rsidRDefault="00F533AB" w:rsidP="005B52D5" w:rsidR="00F533AB">
      <w:pPr>
        <w:jc w:val="right"/>
      </w:pPr>
      <w:r>
        <w:tab/>
      </w:r>
      <w:r>
        <w:tab/>
      </w:r>
      <w:r>
        <w:tab/>
      </w:r>
      <w:r>
        <w:tab/>
      </w:r>
      <w:r>
        <w:tab/>
      </w:r>
      <w:r>
        <w:tab/>
      </w:r>
      <w:r>
        <w:tab/>
      </w:r>
      <w:r>
        <w:tab/>
      </w:r>
      <w:r w:rsidR="00B03DF3">
        <w:t>Ardena Bajlo</w:t>
      </w:r>
    </w:p>
    <w:p w:rsidRDefault="00D72603" w:rsidP="00924FFF" w:rsidR="00D72603"/>
    <w:p w:rsidRDefault="003578A5" w:rsidP="00924FFF" w:rsidR="003578A5"/>
    <w:p w:rsidRDefault="003578A5" w:rsidP="00924FFF" w:rsidR="003578A5">
      <w:bookmarkStart w:name="_GoBack" w:id="0"/>
      <w:bookmarkEnd w:id="0"/>
    </w:p>
    <w:p w:rsidRDefault="00924FFF" w:rsidP="00924FFF" w:rsidR="00924FFF" w:rsidRPr="00D72603">
      <w:r w:rsidRPr="00D72603">
        <w:lastRenderedPageBreak/>
        <w:t>POUKA O PRAVNOM LIJEKU:</w:t>
      </w:r>
    </w:p>
    <w:p w:rsidRDefault="00C21497" w:rsidP="00900794" w:rsidR="00C21497">
      <w:pPr>
        <w:jc w:val="both"/>
      </w:pPr>
      <w:r w:rsidRPr="000811B9">
        <w:t xml:space="preserve">Protiv ovog rješenja dopuštena je žalba koja se podnosi u tri primjerka za Visoki trgovački sud putem ovog suda, u roku od osam dana. </w:t>
      </w:r>
    </w:p>
    <w:p w:rsidRDefault="00B03DF3" w:rsidP="00924FFF" w:rsidR="00B03DF3" w:rsidRPr="00D72603"/>
    <w:p w:rsidRDefault="0068395E" w:rsidP="0068395E" w:rsidR="0068395E">
      <w:r>
        <w:t xml:space="preserve">Dostaviti: </w:t>
      </w:r>
    </w:p>
    <w:p w:rsidRDefault="0068395E" w:rsidP="0068395E" w:rsidR="0068395E">
      <w:pPr>
        <w:numPr>
          <w:ilvl w:val="0"/>
          <w:numId w:val="4"/>
        </w:numPr>
      </w:pPr>
      <w:r>
        <w:t xml:space="preserve">stečajnom upravitelju  </w:t>
      </w:r>
    </w:p>
    <w:p w:rsidRDefault="0068395E" w:rsidP="0068395E" w:rsidR="0068395E">
      <w:pPr>
        <w:numPr>
          <w:ilvl w:val="0"/>
          <w:numId w:val="4"/>
        </w:numPr>
      </w:pPr>
      <w:r>
        <w:t xml:space="preserve">e-oglasna ploča </w:t>
      </w:r>
    </w:p>
    <w:p w:rsidRDefault="005B52D5" w:rsidP="0068395E" w:rsidR="005B52D5">
      <w:pPr>
        <w:numPr>
          <w:ilvl w:val="0"/>
          <w:numId w:val="4"/>
        </w:numPr>
      </w:pPr>
      <w:r>
        <w:t>sudskom registru</w:t>
      </w:r>
      <w:r w:rsidR="00E26F50">
        <w:t xml:space="preserve"> </w:t>
      </w:r>
      <w:r>
        <w:t>po pravomoćnosti ovog rješenja</w:t>
      </w:r>
    </w:p>
    <w:p w:rsidRDefault="0068395E" w:rsidP="00BE7B43" w:rsidR="00BE6C59" w:rsidRPr="00DC1AD3">
      <w:pPr>
        <w:numPr>
          <w:ilvl w:val="0"/>
          <w:numId w:val="4"/>
        </w:numPr>
      </w:pPr>
      <w:r>
        <w:t>u spis</w:t>
      </w:r>
    </w:p>
    <w:sectPr w:rsidR="00BE6C59" w:rsidRPr="00DC1AD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214D4A30"/>
    <w:multiLevelType w:val="hybridMultilevel"/>
    <w:tmpl w:val="FB92D114"/>
    <w:lvl w:tplc="B156A1CE" w:ilvl="0">
      <w:start w:val="1"/>
      <w:numFmt w:val="upperRoman"/>
      <w:lvlText w:val="%1."/>
      <w:lvlJc w:val="left"/>
      <w:pPr>
        <w:tabs>
          <w:tab w:pos="1440" w:val="num"/>
        </w:tabs>
        <w:ind w:hanging="720" w:left="14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7656274"/>
    <w:multiLevelType w:val="hybridMultilevel"/>
    <w:tmpl w:val="D6EE1E00"/>
    <w:lvl w:tplc="31B8DC08" w:ilvl="0">
      <w:start w:val="5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54F03396"/>
    <w:multiLevelType w:val="hybridMultilevel"/>
    <w:tmpl w:val="FB92D114"/>
    <w:lvl w:tplc="B156A1CE" w:ilvl="0">
      <w:start w:val="1"/>
      <w:numFmt w:val="upperRoman"/>
      <w:lvlText w:val="%1."/>
      <w:lvlJc w:val="left"/>
      <w:pPr>
        <w:tabs>
          <w:tab w:pos="1440" w:val="num"/>
        </w:tabs>
        <w:ind w:hanging="720" w:left="14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47DF2"/>
    <w:rsid w:val="00052052"/>
    <w:rsid w:val="000A01DA"/>
    <w:rsid w:val="000C7E57"/>
    <w:rsid w:val="001E73C4"/>
    <w:rsid w:val="00242827"/>
    <w:rsid w:val="002E560F"/>
    <w:rsid w:val="003030D8"/>
    <w:rsid w:val="003578A5"/>
    <w:rsid w:val="0039513A"/>
    <w:rsid w:val="003B391E"/>
    <w:rsid w:val="00443952"/>
    <w:rsid w:val="004E3574"/>
    <w:rsid w:val="0056526D"/>
    <w:rsid w:val="00584B22"/>
    <w:rsid w:val="005A1684"/>
    <w:rsid w:val="005B52D5"/>
    <w:rsid w:val="005F26AB"/>
    <w:rsid w:val="005F4FE6"/>
    <w:rsid w:val="00607E9D"/>
    <w:rsid w:val="00622DF8"/>
    <w:rsid w:val="0067170D"/>
    <w:rsid w:val="00672577"/>
    <w:rsid w:val="0068395E"/>
    <w:rsid w:val="00694FD9"/>
    <w:rsid w:val="006D5987"/>
    <w:rsid w:val="00701EB4"/>
    <w:rsid w:val="00724DED"/>
    <w:rsid w:val="0075400E"/>
    <w:rsid w:val="008E1367"/>
    <w:rsid w:val="00900794"/>
    <w:rsid w:val="00924FFF"/>
    <w:rsid w:val="009B1942"/>
    <w:rsid w:val="009E5554"/>
    <w:rsid w:val="00A163E1"/>
    <w:rsid w:val="00A94666"/>
    <w:rsid w:val="00AB2FCA"/>
    <w:rsid w:val="00B03DF3"/>
    <w:rsid w:val="00B9355E"/>
    <w:rsid w:val="00BC74E9"/>
    <w:rsid w:val="00BD79A1"/>
    <w:rsid w:val="00BE6C59"/>
    <w:rsid w:val="00BE7B43"/>
    <w:rsid w:val="00C21497"/>
    <w:rsid w:val="00D72603"/>
    <w:rsid w:val="00DC1AD3"/>
    <w:rsid w:val="00E06B02"/>
    <w:rsid w:val="00E26F50"/>
    <w:rsid w:val="00EB1098"/>
    <w:rsid w:val="00EC5339"/>
    <w:rsid w:val="00EE7986"/>
    <w:rsid w:val="00F21650"/>
    <w:rsid w:val="00F533AB"/>
    <w:rsid w:val="00FF3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RH TDU</properties:Company>
  <properties:Pages>2</properties:Pages>
  <properties:Words>332</properties:Words>
  <properties:Characters>1881</properties:Characters>
  <properties:Lines>15</properties:Lines>
  <properties:Paragraphs>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2017-08-29T08:47:00Z</dcterms:created>
  <dc:creator>Ardena Bajlo</dc:creator>
  <cp:lastModifiedBy>wsadmin</cp:lastModifiedBy>
  <cp:lastPrinted>2017-07-07T07:56:00Z</cp:lastPrinted>
  <dcterms:modified xmlns:xsi="http://www.w3.org/2001/XMLSchema-instance" xsi:type="dcterms:W3CDTF">2017-08-29T08:47:00Z</dcterms:modified>
  <cp:revision>2</cp:revision>
  <dc:title>REPUBLIKA HRVATSKA</dc:title>
</cp:coreProperties>
</file>