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0c87" w14:paraId="53d0c87" w:rsidRDefault="00777659" w:rsidP="00777659" w:rsidR="00777659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777659" w:rsidP="00777659" w:rsidR="00777659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  2 St-36/20</w:t>
      </w:r>
      <w:r w:rsidRPr="0042050C">
        <w:t>1</w:t>
      </w:r>
      <w:r>
        <w:t>8</w:t>
      </w:r>
      <w:r w:rsidRPr="0042050C">
        <w:t>-</w:t>
      </w:r>
      <w:r>
        <w:t>23</w:t>
      </w:r>
    </w:p>
    <w:p w:rsidRDefault="00777659" w:rsidP="00777659" w:rsidR="00777659">
      <w:r w:rsidRPr="0047448E">
        <w:t xml:space="preserve"> TRGOVAČKI SUD U </w:t>
      </w:r>
      <w:r>
        <w:t>PAZINU</w:t>
      </w:r>
    </w:p>
    <w:p w:rsidRDefault="00777659" w:rsidP="00777659" w:rsidR="00777659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777659" w:rsidP="00777659" w:rsidR="00777659" w:rsidRPr="00C73B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777659" w:rsidP="00777659" w:rsidR="00777659" w:rsidRPr="00C73B3C"/>
    <w:p w:rsidRDefault="00777659" w:rsidP="00777659" w:rsidR="00777659">
      <w:pPr>
        <w:jc w:val="center"/>
      </w:pPr>
    </w:p>
    <w:p w:rsidRDefault="00777659" w:rsidP="00777659" w:rsidR="00777659" w:rsidRPr="00C73B3C">
      <w:pPr>
        <w:jc w:val="center"/>
      </w:pPr>
    </w:p>
    <w:p w:rsidRDefault="00777659" w:rsidP="00777659" w:rsidR="00777659" w:rsidRPr="00874F1F">
      <w:pPr>
        <w:ind w:firstLine="708"/>
        <w:jc w:val="both"/>
      </w:pPr>
      <w:r w:rsidRPr="00874F1F">
        <w:t>Trgovački sud u Pazinu, po stečajnom sucu Adrijani Labinjan Skok, u stečajnom postupku nad</w:t>
      </w:r>
      <w:r>
        <w:t xml:space="preserve"> </w:t>
      </w:r>
      <w:r w:rsidRPr="00D624BD">
        <w:t>Stečajnom masom iza COMBINATION d.o.o. u stečaju, Zagreb, Đorđićeva 24, OIB: 929194724</w:t>
      </w:r>
      <w:r w:rsidRPr="00AE6E97">
        <w:t>61</w:t>
      </w:r>
      <w:r w:rsidRPr="00874F1F">
        <w:t xml:space="preserve">, </w:t>
      </w:r>
      <w:r>
        <w:t>8. studenog 2018</w:t>
      </w:r>
      <w:r w:rsidRPr="0042050C">
        <w:t>. donio je sljede</w:t>
      </w:r>
      <w:r w:rsidRPr="00874F1F">
        <w:t>ći</w:t>
      </w:r>
    </w:p>
    <w:p w:rsidRDefault="00777659" w:rsidP="00777659" w:rsidR="00777659">
      <w:pPr>
        <w:jc w:val="both"/>
      </w:pPr>
    </w:p>
    <w:p w:rsidRDefault="00777659" w:rsidP="00777659" w:rsidR="00777659" w:rsidRPr="00874F1F">
      <w:pPr>
        <w:jc w:val="both"/>
      </w:pPr>
    </w:p>
    <w:p w:rsidRDefault="00777659" w:rsidP="00777659" w:rsidR="00777659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777659" w:rsidP="00777659" w:rsidR="00777659">
      <w:pPr>
        <w:jc w:val="center"/>
      </w:pPr>
    </w:p>
    <w:p w:rsidRDefault="00777659" w:rsidP="00777659" w:rsidR="00777659" w:rsidRPr="00874F1F">
      <w:pPr>
        <w:jc w:val="center"/>
      </w:pPr>
    </w:p>
    <w:p w:rsidRDefault="00777659" w:rsidP="00777659" w:rsidR="00777659" w:rsidRPr="00874F1F">
      <w:pPr>
        <w:ind w:firstLine="708"/>
        <w:jc w:val="both"/>
      </w:pPr>
      <w:r w:rsidRPr="00874F1F">
        <w:t xml:space="preserve">Skupština vjerovnika u stečajnom postupku nad </w:t>
      </w:r>
      <w:r w:rsidRPr="00D624BD">
        <w:t>Stečajnom masom iza COMBINATION d.o.o. u stečaju, Zagreb, Đorđićeva 24, OIB: 929194724</w:t>
      </w:r>
      <w:r w:rsidRPr="00AE6E97">
        <w:t>61</w:t>
      </w:r>
      <w:r w:rsidRPr="00874F1F">
        <w:t xml:space="preserve">, održat će se </w:t>
      </w:r>
    </w:p>
    <w:p w:rsidRDefault="00777659" w:rsidP="00777659" w:rsidR="00777659">
      <w:pPr>
        <w:jc w:val="both"/>
      </w:pPr>
    </w:p>
    <w:p w:rsidRDefault="00777659" w:rsidP="00777659" w:rsidR="00777659" w:rsidRPr="00874F1F">
      <w:pPr>
        <w:jc w:val="both"/>
      </w:pPr>
    </w:p>
    <w:p w:rsidRDefault="00777659" w:rsidP="00777659" w:rsidR="00777659" w:rsidRPr="0042050C">
      <w:pPr>
        <w:jc w:val="center"/>
      </w:pPr>
      <w:r>
        <w:t>10. prosinca 2018</w:t>
      </w:r>
      <w:r w:rsidRPr="0042050C">
        <w:t xml:space="preserve">. u </w:t>
      </w:r>
      <w:r>
        <w:t>13</w:t>
      </w:r>
      <w:r w:rsidRPr="0042050C">
        <w:t>:</w:t>
      </w:r>
      <w:r>
        <w:t>30</w:t>
      </w:r>
      <w:r w:rsidRPr="0042050C">
        <w:t xml:space="preserve"> sati, </w:t>
      </w:r>
    </w:p>
    <w:p w:rsidRDefault="00777659" w:rsidP="00777659" w:rsidR="00777659" w:rsidRPr="00874F1F">
      <w:pPr>
        <w:jc w:val="center"/>
      </w:pPr>
      <w:r w:rsidRPr="00874F1F">
        <w:t>u Trgovačkom sudu u Pazinu, Pazin, Dršćevka 1, sudnica br. 5.</w:t>
      </w:r>
    </w:p>
    <w:p w:rsidRDefault="00777659" w:rsidP="00777659" w:rsidR="00777659" w:rsidRPr="00874F1F">
      <w:pPr>
        <w:jc w:val="center"/>
      </w:pPr>
    </w:p>
    <w:p w:rsidRDefault="00777659" w:rsidP="00777659" w:rsidR="00777659" w:rsidRPr="00874F1F">
      <w:pPr>
        <w:jc w:val="both"/>
      </w:pPr>
    </w:p>
    <w:p w:rsidRDefault="00777659" w:rsidP="00777659" w:rsidR="00777659" w:rsidRPr="009F3736">
      <w:pPr>
        <w:ind w:firstLine="708"/>
        <w:jc w:val="both"/>
      </w:pPr>
      <w:r w:rsidRPr="009F3736">
        <w:t>Dnevni red Skupštine:</w:t>
      </w:r>
    </w:p>
    <w:p w:rsidRDefault="00777659" w:rsidP="00777659" w:rsidR="00777659" w:rsidRPr="009F3736">
      <w:pPr>
        <w:ind w:firstLine="708"/>
        <w:jc w:val="both"/>
      </w:pPr>
      <w:r w:rsidRPr="009F3736">
        <w:t xml:space="preserve">1. </w:t>
      </w:r>
      <w:r>
        <w:t>Izvješće stečajnog upravitelja o tijeku stečajnog postupka i stanju stečajne mase</w:t>
      </w:r>
      <w:r w:rsidRPr="009F3736">
        <w:t>.</w:t>
      </w:r>
    </w:p>
    <w:p w:rsidRDefault="00777659" w:rsidP="00777659" w:rsidR="00777659" w:rsidRPr="009F3736">
      <w:pPr>
        <w:ind w:firstLine="708"/>
        <w:jc w:val="both"/>
      </w:pPr>
      <w:r w:rsidRPr="009F3736">
        <w:t>2. Razno</w:t>
      </w:r>
    </w:p>
    <w:p w:rsidRDefault="00777659" w:rsidP="00777659" w:rsidR="00777659" w:rsidRPr="00C73B3C"/>
    <w:p w:rsidRDefault="00777659" w:rsidP="00777659" w:rsidR="00777659">
      <w:pPr>
        <w:jc w:val="center"/>
      </w:pPr>
    </w:p>
    <w:p w:rsidRDefault="00777659" w:rsidP="00777659" w:rsidR="00777659" w:rsidRPr="00C73B3C">
      <w:pPr>
        <w:jc w:val="center"/>
      </w:pPr>
    </w:p>
    <w:p w:rsidRDefault="00777659" w:rsidP="00777659" w:rsidR="00777659">
      <w:pPr>
        <w:jc w:val="center"/>
      </w:pPr>
      <w:r>
        <w:t>U Pazinu</w:t>
      </w:r>
      <w:r w:rsidRPr="00C73B3C">
        <w:t xml:space="preserve"> </w:t>
      </w:r>
      <w:r>
        <w:t>8. studenog 2018.</w:t>
      </w:r>
    </w:p>
    <w:p w:rsidRDefault="00777659" w:rsidP="00777659" w:rsidR="00777659" w:rsidRPr="00C73B3C">
      <w:pPr>
        <w:jc w:val="center"/>
      </w:pPr>
    </w:p>
    <w:p w:rsidRDefault="00777659" w:rsidP="00777659" w:rsidR="00777659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</w:t>
      </w:r>
      <w:r w:rsidRPr="00C73B3C">
        <w:tab/>
        <w:t xml:space="preserve">                     </w:t>
      </w:r>
      <w:r w:rsidRPr="00C73B3C">
        <w:tab/>
      </w:r>
      <w:r>
        <w:tab/>
        <w:t>Sutkinja</w:t>
      </w:r>
    </w:p>
    <w:p w:rsidRDefault="00777659" w:rsidP="00777659" w:rsidR="00777659" w:rsidRPr="00C73B3C">
      <w:pPr>
        <w:jc w:val="both"/>
      </w:pP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</w:r>
      <w:r w:rsidRPr="00C73B3C">
        <w:tab/>
        <w:t xml:space="preserve">       </w:t>
      </w:r>
      <w:r w:rsidRPr="00C73B3C">
        <w:tab/>
        <w:t xml:space="preserve">     Adrijana Labinjan Skok, v.r.</w:t>
      </w:r>
    </w:p>
    <w:p w:rsidRDefault="00777659" w:rsidP="00777659" w:rsidR="00777659">
      <w:pPr>
        <w:jc w:val="both"/>
      </w:pPr>
    </w:p>
    <w:p w:rsidRDefault="00777659" w:rsidP="00777659" w:rsidR="00777659" w:rsidRPr="00C73B3C">
      <w:pPr>
        <w:jc w:val="both"/>
      </w:pPr>
    </w:p>
    <w:p w:rsidRDefault="00777659" w:rsidP="00777659" w:rsidR="00777659">
      <w:pPr>
        <w:ind w:firstLine="708"/>
        <w:jc w:val="both"/>
      </w:pPr>
    </w:p>
    <w:p w:rsidRDefault="00777659" w:rsidP="00777659" w:rsidR="00777659" w:rsidRPr="00C73B3C">
      <w:pPr>
        <w:jc w:val="both"/>
      </w:pPr>
      <w:r w:rsidRPr="00C73B3C">
        <w:t>UPUTA O PRAVNOM LIJEKU</w:t>
      </w:r>
      <w:r>
        <w:t>:</w:t>
      </w:r>
    </w:p>
    <w:p w:rsidRDefault="00777659" w:rsidP="00777659" w:rsidR="00777659" w:rsidRPr="00C73B3C">
      <w:pPr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 (čl. 19. st. 7. Stečajnog zakona)</w:t>
      </w:r>
      <w:r w:rsidRPr="00C73B3C">
        <w:t>.</w:t>
      </w:r>
    </w:p>
    <w:p w:rsidRDefault="00777659" w:rsidP="00777659" w:rsidR="00777659" w:rsidRPr="00C73B3C">
      <w:pPr>
        <w:jc w:val="both"/>
      </w:pPr>
    </w:p>
    <w:p w:rsidRDefault="00777659" w:rsidP="00777659" w:rsidR="00777659" w:rsidRPr="008D5755">
      <w:pPr>
        <w:jc w:val="both"/>
      </w:pPr>
      <w:r w:rsidRPr="008D5755">
        <w:t>DNA:</w:t>
      </w:r>
    </w:p>
    <w:p w:rsidRDefault="00777659" w:rsidP="00777659" w:rsidR="00777659">
      <w:r w:rsidRPr="008D5755">
        <w:t>- e-oglasna ploča suda</w:t>
      </w:r>
      <w:r>
        <w:t xml:space="preserve"> 8 dana</w:t>
      </w:r>
    </w:p>
    <w:p w:rsidRDefault="00777659" w:rsidP="00777659" w:rsidR="00777659" w:rsidRPr="00432F74">
      <w:pPr>
        <w:jc w:val="both"/>
      </w:pPr>
      <w:r w:rsidRPr="00432F74">
        <w:t>- ste</w:t>
      </w:r>
      <w:r>
        <w:t>čajni</w:t>
      </w:r>
      <w:r w:rsidRPr="00432F74">
        <w:t xml:space="preserve"> upravitelj </w:t>
      </w:r>
      <w:r>
        <w:t>Domagoj Repač, Zagreb, Đorđićeva 24</w:t>
      </w:r>
    </w:p>
    <w:p w:rsidRDefault="00777659" w:rsidP="00777659" w:rsidR="00777659"/>
    <w:p w:rsidRDefault="00777659" w:rsidP="00777659" w:rsidR="00777659"/>
    <w:p w:rsidRDefault="00996A3A" w:rsidR="00500701"/>
    <w:sectPr w:rsidSect="009C7F42" w:rsidR="00500701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A3A" w:rsidR="00000000">
      <w:r>
        <w:separator/>
      </w:r>
    </w:p>
  </w:endnote>
  <w:endnote w:id="0" w:type="continuationSeparator">
    <w:p w:rsidRDefault="00996A3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659" w:rsidP="006B6AA7" w:rsidR="00205A3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96A3A" w:rsidR="00205A3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A3A" w:rsidP="006B6AA7" w:rsidR="00205A35">
    <w:pPr>
      <w:pStyle w:val="Podnoje"/>
      <w:framePr w:y="1" w:xAlign="center" w:vAnchor="text" w:hAnchor="margin" w:wrap="around"/>
      <w:rPr>
        <w:rStyle w:val="Brojstranice"/>
      </w:rPr>
    </w:pPr>
  </w:p>
  <w:p w:rsidRDefault="00996A3A" w:rsidR="00205A3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A3A" w:rsidR="00000000">
      <w:r>
        <w:separator/>
      </w:r>
    </w:p>
  </w:footnote>
  <w:footnote w:id="0" w:type="continuationSeparator">
    <w:p w:rsidRDefault="00996A3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7659" w:rsidP="006B6AA7" w:rsidR="00205A3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96A3A" w:rsidR="00205A3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6A3A" w:rsidP="006B6AA7" w:rsidR="00205A35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659"/>
    <w:rsid w:val="00554328"/>
    <w:rsid w:val="00777659"/>
    <w:rsid w:val="00985388"/>
    <w:rsid w:val="0099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765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776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7765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7659"/>
  </w:style>
  <w:style w:styleId="Zaglavlje" w:type="paragraph">
    <w:name w:val="header"/>
    <w:basedOn w:val="Normal"/>
    <w:link w:val="ZaglavljeChar"/>
    <w:rsid w:val="007776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7659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76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765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6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A3A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A3A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A3A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A3A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765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7776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7765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7659"/>
  </w:style>
  <w:style w:styleId="Zaglavlje" w:type="paragraph">
    <w:name w:val="header"/>
    <w:basedOn w:val="Normal"/>
    <w:link w:val="ZaglavljeChar"/>
    <w:rsid w:val="007776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7659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776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765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6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A3A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A3A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A3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A3A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(naknadno pronađena
imovina)</izvorni_sadrzaj>
    <derivirana_varijabla naziv="DomainObject.Predmet.Opis_1">novi broj (naknadno pronađena
imovina)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COMBINATION d.o.o. u stečaju</izvorni_sadrzaj>
    <derivirana_varijabla naziv="DomainObject.Predmet.ProtustrankaFormated_1">  Stečajna masa iza COMBINATION d.o.o. u stečaju</derivirana_varijabla>
  </DomainObject.Predmet.ProtustrankaFormated>
  <DomainObject.Predmet.ProtustrankaFormatedOIB>
    <izvorni_sadrzaj>  Stečajna masa iza COMBINATION d.o.o. u stečaju, OIB 92919472461</izvorni_sadrzaj>
    <derivirana_varijabla naziv="DomainObject.Predmet.ProtustrankaFormatedOIB_1">  Stečajna masa iza COMBINATION d.o.o. u stečaju, OIB 92919472461</derivirana_varijabla>
  </DomainObject.Predmet.ProtustrankaFormatedOIB>
  <DomainObject.Predmet.ProtustrankaFormatedWithAdress>
    <izvorni_sadrzaj> Stečajna masa iza COMBINATION d.o.o. u stečaju, Đorđićeva 24, 10000 Zagreb</izvorni_sadrzaj>
    <derivirana_varijabla naziv="DomainObject.Predmet.ProtustrankaFormatedWithAdress_1"> Stečajna masa iza COMBINATION d.o.o. u stečaju, Đorđićeva 24, 10000 Zagreb</derivirana_varijabla>
  </DomainObject.Predmet.ProtustrankaFormatedWithAdress>
  <DomainObject.Predmet.ProtustrankaFormatedWithAdressOIB>
    <izvorni_sadrzaj> Stečajna masa iza COMBINATION d.o.o. u stečaju, OIB 92919472461, Đorđićeva 24, 10000 Zagreb</izvorni_sadrzaj>
    <derivirana_varijabla naziv="DomainObject.Predmet.ProtustrankaFormatedWithAdressOIB_1"> Stečajna masa iza COMBINATION d.o.o. u stečaju, OIB 92919472461, Đorđićeva 24, 10000 Zagreb</derivirana_varijabla>
  </DomainObject.Predmet.ProtustrankaFormatedWithAdressOIB>
  <DomainObject.Predmet.ProtustrankaWithAdress>
    <izvorni_sadrzaj>Stečajna masa iza COMBINATION d.o.o. u stečaju Đorđićeva 24, 10000 Zagreb</izvorni_sadrzaj>
    <derivirana_varijabla naziv="DomainObject.Predmet.ProtustrankaWithAdress_1">Stečajna masa iza COMBINATION d.o.o. u stečaju Đorđićeva 24, 10000 Zagreb</derivirana_varijabla>
  </DomainObject.Predmet.ProtustrankaWithAdress>
  <DomainObject.Predmet.ProtustrankaWithAdressOIB>
    <izvorni_sadrzaj>Stečajna masa iza COMBINATION d.o.o. u stečaju, OIB 92919472461, Đorđićeva 24, 10000 Zagreb</izvorni_sadrzaj>
    <derivirana_varijabla naziv="DomainObject.Predmet.ProtustrankaWithAdressOIB_1">Stečajna masa iza COMBINATION d.o.o. u stečaju, OIB 92919472461, Đorđićeva 24, 10000 Zagreb</derivirana_varijabla>
  </DomainObject.Predmet.ProtustrankaWithAdressOIB>
  <DomainObject.Predmet.ProtustrankaNazivFormated>
    <izvorni_sadrzaj>Stečajna masa iza COMBINATION d.o.o. u stečaju</izvorni_sadrzaj>
    <derivirana_varijabla naziv="DomainObject.Predmet.ProtustrankaNazivFormated_1">Stečajna masa iza COMBINATION d.o.o. u stečaju</derivirana_varijabla>
  </DomainObject.Predmet.ProtustrankaNazivFormated>
  <DomainObject.Predmet.ProtustrankaNazivFormatedOIB>
    <izvorni_sadrzaj>Stečajna masa iza COMBINATION d.o.o. u stečaju, OIB 92919472461</izvorni_sadrzaj>
    <derivirana_varijabla naziv="DomainObject.Predmet.ProtustrankaNazivFormatedOIB_1">Stečajna masa iza COMBINATION d.o.o. u stečaju, OIB 92919472461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97298.35</izvorni_sadrzaj>
    <derivirana_varijabla naziv="DomainObject.Predmet.TrenutnaVrijednost_1">97298.35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COMBINATION d.o.o. u stečaju</item>
    </izvorni_sadrzaj>
    <derivirana_varijabla naziv="DomainObject.Predmet.ProtuStrankaListFormated_1">
      <item>Stečajna masa iza COMBINATION d.o.o. u stečaju</item>
    </derivirana_varijabla>
  </DomainObject.Predmet.ProtuStrankaListFormated>
  <DomainObject.Predmet.ProtuStrankaListFormatedOIB>
    <izvorni_sadrzaj>
      <item>Stečajna masa iza COMBINATION d.o.o. u stečaju, OIB 92919472461</item>
    </izvorni_sadrzaj>
    <derivirana_varijabla naziv="DomainObject.Predmet.ProtuStrankaListFormatedOIB_1">
      <item>Stečajna masa iza COMBINATION d.o.o. u stečaju, OIB 92919472461</item>
    </derivirana_varijabla>
  </DomainObject.Predmet.ProtuStrankaListFormatedOIB>
  <DomainObject.Predmet.ProtuStrankaListFormatedWithAdress>
    <izvorni_sadrzaj>
      <item>Stečajna masa iza COMBINATION d.o.o. u stečaju, Đorđićeva 24, 10000 Zagreb</item>
    </izvorni_sadrzaj>
    <derivirana_varijabla naziv="DomainObject.Predmet.ProtuStrankaListFormatedWithAdress_1">
      <item>Stečajna masa iza COMBINATION d.o.o. u stečaju, Đorđićeva 24, 10000 Zagreb</item>
    </derivirana_varijabla>
  </DomainObject.Predmet.ProtuStrankaListFormatedWithAdress>
  <DomainObject.Predmet.ProtuStrankaListFormatedWithAdressOIB>
    <izvorni_sadrzaj>
      <item>Stečajna masa iza COMBINATION d.o.o. u stečaju, OIB 92919472461, Đorđićeva 24, 10000 Zagreb</item>
    </izvorni_sadrzaj>
    <derivirana_varijabla naziv="DomainObject.Predmet.ProtuStrankaListFormatedWithAdressOIB_1">
      <item>Stečajna masa iza COMBINATION d.o.o. u stečaju, OIB 92919472461, Đorđićeva 24, 10000 Zagreb</item>
    </derivirana_varijabla>
  </DomainObject.Predmet.ProtuStrankaListFormatedWithAdressOIB>
  <DomainObject.Predmet.ProtuStrankaListNazivFormated>
    <izvorni_sadrzaj>
      <item>Stečajna masa iza COMBINATION d.o.o. u stečaju</item>
    </izvorni_sadrzaj>
    <derivirana_varijabla naziv="DomainObject.Predmet.ProtuStrankaListNazivFormated_1">
      <item>Stečajna masa iza COMBINATION d.o.o. u stečaju</item>
    </derivirana_varijabla>
  </DomainObject.Predmet.ProtuStrankaListNazivFormated>
  <DomainObject.Predmet.ProtuStrankaListNazivFormatedOIB>
    <izvorni_sadrzaj>
      <item>Stečajna masa iza COMBINATION d.o.o. u stečaju, OIB 92919472461</item>
    </izvorni_sadrzaj>
    <derivirana_varijabla naziv="DomainObject.Predmet.ProtuStrankaListNazivFormatedOIB_1">
      <item>Stečajna masa iza COMBINATION d.o.o. u stečaju, OIB 92919472461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COMBINATION d.o.o. u stečaju</izvorni_sadrzaj>
    <derivirana_varijabla naziv="DomainObject.Predmet.ProtustrankaIDrugi_1">Stečajna masa iza COMBINATION d.o.o. u stečaju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COMBINATION d.o.o. u stečaju, OIB 92919472461, Đorđićeva 24, 10000 Zagreb</izvorni_sadrzaj>
    <derivirana_varijabla naziv="DomainObject.Predmet.ProtustrankaIDrugiAdressOIB_1">Stečajna masa iza COMBINATION d.o.o. u stečaju, OIB 92919472461,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COMBINATION d.o.o. u stečaju</item>
      <item>Stečajni upravitelj DOMAGOJ REPAČ, Zagreb</item>
    </izvorni_sadrzaj>
    <derivirana_varijabla naziv="DomainObject.Predmet.SudioniciListNaziv_1">
      <item>Stečajna masa iza COMBINATION d.o.o. u stečaju</item>
      <item>Stečajni upravitelj DOMAGOJ REPAČ, Zagreb</item>
    </derivirana_varijabla>
  </DomainObject.Predmet.SudioniciListNaziv>
  <DomainObject.Predmet.SudioniciListAdressOIB>
    <izvorni_sadrzaj>
      <item>Stečajna masa iza COMBINATION d.o.o. u stečaju, OIB 92919472461, Đorđićeva 24,10000 Zagreb</item>
      <item>Stečajni upravitelj DOMAGOJ REPAČ, Zagreb, OIB 24977406612, Đorđićeva Ulica 24,10000 Zagreb</item>
    </izvorni_sadrzaj>
    <derivirana_varijabla naziv="DomainObject.Predmet.SudioniciListAdressOIB_1">
      <item>Stečajna masa iza COMBINATION d.o.o. u stečaju, OIB 92919472461, Đorđićeva 24,10000 Zagreb</item>
      <item>Stečajni upravitelj DOMAGOJ REPAČ, Zagreb,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92919472461</item>
      <item>, OIB 24977406612</item>
    </izvorni_sadrzaj>
    <derivirana_varijabla naziv="DomainObject.Predmet.SudioniciListNazivOIB_1">
      <item>, OIB 92919472461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srpnja 2018.</izvorni_sadrzaj>
    <derivirana_varijabla naziv="DomainObject.Predmet.DatumZadnjeOdrzaneSudskeRadnje_1">5. srpnja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St-36/2018-17</izvorni_sadrzaj>
    <derivirana_varijabla naziv="DomainObject.PredzadnjaOdlukaIzPredmeta.Oznaka_1">St-36/2018-17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148</properties:Words>
  <properties:Characters>790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2018-11-08T09:15:00Z</dcterms:created>
  <dc:creator>Jasmina Matika</dc:creator>
  <cp:lastModifiedBy>Jasmina Matika</cp:lastModifiedBy>
  <dcterms:modified xmlns:xsi="http://www.w3.org/2001/XMLSchema-instance" xsi:type="dcterms:W3CDTF">2018-11-08T09:20:00Z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(St-36-18 - 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