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1f60" w14:paraId="5941f60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5D7609">
        <w:t xml:space="preserve">                     67. St-8830</w:t>
      </w:r>
      <w:r w:rsidR="00F24636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D7609" w:rsidP="0070027B" w:rsidR="00EB51F8" w:rsidRPr="003A7D16">
      <w:pPr>
        <w:jc w:val="both"/>
      </w:pPr>
      <w:r w:rsidRPr="005D7609">
        <w:t>Trgovački sud u Zagrebu, po sucu Gordanu Zubaku, u</w:t>
      </w:r>
      <w:r w:rsidRPr="005D7609">
        <w:rPr>
          <w:lang w:val="pt-BR"/>
        </w:rPr>
        <w:t xml:space="preserve"> stečajnom postupku u povodu prijedloga predlagatelja FINANCIJSKE AGENCIJE, Zagreb, Ulica grada Vukovara 70, OIB: </w:t>
      </w:r>
      <w:r w:rsidRPr="005D7609">
        <w:t>85821130368</w:t>
      </w:r>
      <w:r w:rsidRPr="005D7609">
        <w:rPr>
          <w:lang w:val="pt-BR"/>
        </w:rPr>
        <w:t>, za otvaranje stečajnog postupka nad dužnikom MARTINA NADJI j.d.o.o., Rakov Potok, Okićka 2, OIB: 81441184848</w:t>
      </w:r>
      <w:r w:rsidR="00DC268C" w:rsidRPr="00372077">
        <w:t xml:space="preserve">, </w:t>
      </w:r>
      <w:r>
        <w:rPr>
          <w:lang w:val="pt-BR"/>
        </w:rPr>
        <w:t>4. studenoga</w:t>
      </w:r>
      <w:r w:rsidR="00F24636" w:rsidRPr="00372077">
        <w:rPr>
          <w:lang w:val="pt-BR"/>
        </w:rPr>
        <w:t xml:space="preserve"> 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A93839">
      <w:pPr>
        <w:jc w:val="both"/>
      </w:pPr>
      <w:r w:rsidRPr="00A93839">
        <w:t xml:space="preserve">I. Otvara se stečajni postupak nad </w:t>
      </w:r>
      <w:r w:rsidR="005D7609" w:rsidRPr="005D7609">
        <w:rPr>
          <w:lang w:val="pt-BR"/>
        </w:rPr>
        <w:t>MARTINA NADJI j.d.o.o., Rakov Potok, Okićka 2, OIB: 81441184848</w:t>
      </w:r>
      <w:r w:rsidR="005D7609" w:rsidRPr="005D7609">
        <w:t>, MBS: 080860328</w:t>
      </w:r>
      <w:r w:rsidRPr="00A93839">
        <w:t>. Rješenje o otvaranju stečajnog postupka nad dužnikom istaknut je</w:t>
      </w:r>
      <w:r w:rsidR="00CE7E27">
        <w:t xml:space="preserve"> mrežnoj stranici</w:t>
      </w:r>
      <w:r w:rsidRPr="00A93839">
        <w:t xml:space="preserve"> na e-</w:t>
      </w:r>
      <w:r w:rsidR="00CE7E27">
        <w:t>oglasna ploča</w:t>
      </w:r>
      <w:r w:rsidRPr="00A93839">
        <w:t xml:space="preserve"> Trgovačkog suda u Zagrebu dana </w:t>
      </w:r>
      <w:r w:rsidR="005D7609">
        <w:rPr>
          <w:lang w:val="pt-BR"/>
        </w:rPr>
        <w:t>4. studenoga</w:t>
      </w:r>
      <w:r w:rsidRPr="00A93839">
        <w:rPr>
          <w:lang w:val="pt-BR"/>
        </w:rPr>
        <w:t xml:space="preserve"> 2016</w:t>
      </w:r>
      <w:r w:rsidRPr="00A93839">
        <w:t xml:space="preserve">. u </w:t>
      </w:r>
      <w:r w:rsidR="005D7609">
        <w:t>14</w:t>
      </w:r>
      <w:r w:rsidR="00884B73" w:rsidRPr="00884B73">
        <w:t>,0</w:t>
      </w:r>
      <w:r w:rsidR="00B05FDF" w:rsidRPr="00884B73">
        <w:t>0</w:t>
      </w:r>
      <w:r w:rsidRPr="00884B73">
        <w:t xml:space="preserve"> sati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 xml:space="preserve">II. Za stečajnog upravitelja imenuje se </w:t>
      </w:r>
      <w:r w:rsidR="00951A47">
        <w:t>Ibrahim Mehmedović iz Rijeke, A. Starčevića 5, OIB: 91320064198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5D7609" w:rsidRPr="005D7609">
        <w:rPr>
          <w:lang w:val="pt-BR"/>
        </w:rPr>
        <w:t>MARTINA NADJI j.d.o.o., Rakov Potok, Okićka 2, OIB: 81441184848</w:t>
      </w:r>
      <w:r w:rsidR="005D7609" w:rsidRPr="005D7609">
        <w:t>, MBS: 080860328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22786" w:rsidP="00622786" w:rsidR="00622786" w:rsidRPr="00622786">
      <w:pPr>
        <w:pStyle w:val="Tijeloteksta"/>
        <w:ind w:firstLine="708"/>
        <w:rPr>
          <w:lang w:val="pt-BR"/>
        </w:rPr>
      </w:pPr>
      <w:r w:rsidRPr="00622786">
        <w:t xml:space="preserve">Financijska agencija, Regionalni centar Zagreb, podnijela je ovom sudu prijedlog za otvaranje stečajnog postupka nad dužnikom </w:t>
      </w:r>
      <w:r w:rsidRPr="00622786">
        <w:rPr>
          <w:lang w:val="pt-BR"/>
        </w:rPr>
        <w:t>MARTINA NADJI j.d.o.o., Rakov Potok, Okićka 2.</w:t>
      </w:r>
    </w:p>
    <w:p w:rsidRDefault="00622786" w:rsidP="00622786" w:rsidR="00622786" w:rsidRPr="00622786">
      <w:pPr>
        <w:pStyle w:val="Tijeloteksta"/>
        <w:rPr>
          <w:lang w:val="pt-BR"/>
        </w:rPr>
      </w:pPr>
    </w:p>
    <w:p w:rsidRDefault="00622786" w:rsidP="00622786" w:rsidR="00622786" w:rsidRPr="00622786">
      <w:pPr>
        <w:pStyle w:val="Tijeloteksta"/>
        <w:ind w:firstLine="708"/>
      </w:pPr>
      <w:r w:rsidRPr="0062278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2786" w:rsidP="00622786" w:rsidR="00622786" w:rsidRPr="00622786">
      <w:pPr>
        <w:pStyle w:val="Tijeloteksta"/>
      </w:pPr>
    </w:p>
    <w:p w:rsidRDefault="00622786" w:rsidP="00622786" w:rsidR="00622786" w:rsidRPr="00622786">
      <w:pPr>
        <w:pStyle w:val="Tijeloteksta"/>
        <w:ind w:firstLine="708"/>
        <w:rPr>
          <w:lang w:val="en-GB"/>
        </w:rPr>
      </w:pPr>
      <w:r w:rsidRPr="00622786">
        <w:t xml:space="preserve">Financijska agencija, kao predlagatelj, navela je u prijedlogu za otvaranje stečajnog postupka kako dužnik na dan 18. prosinca 2015. u Očevidniku redoslijeda osnova za plaćanje ima evidentirane neizvršene osnove za plaćanje u neprekinutom razdoblju od 120 dana, u ukupnom iznosu od 2.934,64 kn, kao i da dužnik ima 1 zaposlenog. </w:t>
      </w:r>
      <w:r w:rsidRPr="00622786">
        <w:rPr>
          <w:lang w:val="en-GB"/>
        </w:rPr>
        <w:t xml:space="preserve">S obzirom na to da </w:t>
      </w:r>
      <w:r w:rsidRPr="00622786">
        <w:rPr>
          <w:lang w:val="en-GB"/>
        </w:rP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22786" w:rsidP="00622786" w:rsidR="00622786" w:rsidRPr="00622786">
      <w:pPr>
        <w:pStyle w:val="Tijeloteksta"/>
      </w:pPr>
    </w:p>
    <w:p w:rsidRDefault="00622786" w:rsidP="00622786" w:rsidR="00E01C0C">
      <w:pPr>
        <w:pStyle w:val="Tijeloteksta"/>
        <w:ind w:firstLine="708"/>
      </w:pPr>
      <w:r w:rsidRPr="00622786">
        <w:t>Sud je rješenjem pokrenuo prethodni postupak nad dužnikom. Zastupnik po zakonu dužnika uredno je primio navedeno rješenje i zaključak od 12. srpnja 2016., kom je pozvan na ročište od 12. rujna 2016., u skladu s čl. 12. st. 1. SZ-a, te nije osporio predlagateljeve tvrdnje o postojanju stečajnog razloga nesposobnosti za plaćanje, kao i navode Ministarstva financija, Porezne uprave iz podneska 13. lipnja 2016. prema kojima u informacijskom sustavu Porezne uprave nisu evidentirani podaci o nekretninama, pokretninama i motornim vozilima dužnika.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622786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622786">
        <w:t>o</w:t>
      </w:r>
      <w:r w:rsidR="00A93839">
        <w:t xml:space="preserve"> je na mrežnoj stranici e-oglasna pl</w:t>
      </w:r>
      <w:r w:rsidR="00061A00">
        <w:t xml:space="preserve">oča Trgovačkog suda u Zagrebu </w:t>
      </w:r>
      <w:r w:rsidR="00622786">
        <w:t>19. rujna</w:t>
      </w:r>
      <w:r w:rsidR="00997E8B" w:rsidRPr="00997E8B">
        <w:t xml:space="preserve"> </w:t>
      </w:r>
      <w:r w:rsidR="00A93839" w:rsidRPr="00997E8B">
        <w:t>2016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622786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622786" w:rsidP="00622786" w:rsidR="00622786" w:rsidRPr="00622786">
      <w:pPr>
        <w:ind w:firstLine="708"/>
        <w:jc w:val="both"/>
      </w:pPr>
      <w:r w:rsidRPr="00622786">
        <w:t>Sud je uvidom u potvrdu Financijske agencije (list 27. spisa) utvrdio kako je dužnikov račun blokiran u neprekinutom razdoblju od 434 dana.</w:t>
      </w:r>
    </w:p>
    <w:p w:rsidRDefault="00622786" w:rsidP="00C703CD" w:rsidR="00622786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BE4962" w:rsidP="00061A00" w:rsidR="00061A00">
      <w:pPr>
        <w:ind w:firstLine="708"/>
        <w:jc w:val="both"/>
      </w:pPr>
      <w:r>
        <w:t>Prema ocjeni suda proizlazi</w:t>
      </w:r>
      <w:r w:rsidR="00061A00" w:rsidRPr="003A7D16">
        <w:t xml:space="preserve"> </w:t>
      </w:r>
      <w:r>
        <w:t>da</w:t>
      </w:r>
      <w:r w:rsidR="00061A00"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</w:t>
      </w:r>
      <w:r>
        <w:t>stoga je valjalo</w:t>
      </w:r>
      <w:r w:rsidR="00061A00" w:rsidRPr="003A7D16">
        <w:t xml:space="preserve"> u skladu s citiranom odredbom čl. </w:t>
      </w:r>
      <w:r w:rsidR="00061A00">
        <w:t>132. st. 2</w:t>
      </w:r>
      <w:r w:rsidR="00061A00" w:rsidRPr="003A7D16">
        <w:t>. SZ-a otvoriti i zaključiti stečajni postupak nad dužnikom.</w:t>
      </w:r>
      <w:r w:rsidR="00065ECA">
        <w:t xml:space="preserve"> Stečajni upravitelj je izabran metodom slučajnog odabira.</w:t>
      </w:r>
    </w:p>
    <w:p w:rsidRDefault="00C12410" w:rsidP="00C12410" w:rsidR="00C12410" w:rsidRPr="00884B73"/>
    <w:p w:rsidRDefault="00363447" w:rsidP="00363447" w:rsidR="00C12410" w:rsidRPr="00372077">
      <w:pPr>
        <w:jc w:val="center"/>
      </w:pPr>
      <w:r w:rsidRPr="00884B73">
        <w:t xml:space="preserve">U </w:t>
      </w:r>
      <w:r w:rsidR="00C12410" w:rsidRPr="00884B73">
        <w:t>Zagreb</w:t>
      </w:r>
      <w:r w:rsidR="00CA4E71" w:rsidRPr="00884B73">
        <w:t xml:space="preserve">u </w:t>
      </w:r>
      <w:r w:rsidR="00BE4962">
        <w:t>4. studenoga</w:t>
      </w:r>
      <w:r w:rsidR="00B6336F" w:rsidRPr="00884B73">
        <w:t xml:space="preserve"> 2016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722B71">
        <w:t>,v.r.</w:t>
      </w:r>
      <w:r w:rsidR="00C12410" w:rsidRPr="003A7D16">
        <w:t xml:space="preserve"> 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B05FDF" w:rsidP="00C12410" w:rsidR="00B05FDF"/>
    <w:p w:rsidRDefault="00B05FDF" w:rsidP="00C12410" w:rsidR="00B05FDF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722B71" w:rsidP="004E13E6" w:rsidR="00722B71">
      <w:pPr>
        <w:jc w:val="right"/>
      </w:pPr>
    </w:p>
    <w:p w:rsidRDefault="00722B71" w:rsidP="004E13E6" w:rsidR="00722B71">
      <w:pPr>
        <w:jc w:val="right"/>
      </w:pPr>
    </w:p>
    <w:p w:rsidRDefault="00722B71" w:rsidP="004E13E6" w:rsidR="00722B71">
      <w:pPr>
        <w:jc w:val="right"/>
      </w:pPr>
    </w:p>
    <w:p w:rsidRDefault="00722B71" w:rsidP="004E13E6" w:rsidR="00722B71">
      <w:pPr>
        <w:jc w:val="right"/>
      </w:pPr>
      <w:r>
        <w:t>Za točnost otpravka</w:t>
      </w:r>
    </w:p>
    <w:p w:rsidRDefault="00722B71" w:rsidP="004E13E6" w:rsidR="00722B71">
      <w:pPr>
        <w:jc w:val="right"/>
      </w:pPr>
      <w:r>
        <w:t>ovlašteni službenik</w:t>
      </w:r>
    </w:p>
    <w:p w:rsidRDefault="00722B71" w:rsidP="004E13E6" w:rsidR="00722B71">
      <w:pPr>
        <w:jc w:val="right"/>
      </w:pPr>
      <w:r>
        <w:t>Katica Franjić</w:t>
      </w:r>
    </w:p>
    <w:p w:rsidRDefault="00B6336F" w:rsidP="00722B71" w:rsidR="00B6336F" w:rsidRPr="00997E8B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C64A22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22B71">
          <w:rPr>
            <w:noProof/>
          </w:rPr>
          <w:t>3</w:t>
        </w:r>
        <w:r>
          <w:fldChar w:fldCharType="end"/>
        </w:r>
        <w:r w:rsidR="00622786">
          <w:tab/>
          <w:t>67. St-8830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65ECA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D7609"/>
    <w:rsid w:val="00603A21"/>
    <w:rsid w:val="00622786"/>
    <w:rsid w:val="00645B73"/>
    <w:rsid w:val="00693D34"/>
    <w:rsid w:val="006C3A86"/>
    <w:rsid w:val="006F05DF"/>
    <w:rsid w:val="0070027B"/>
    <w:rsid w:val="00722B71"/>
    <w:rsid w:val="007859F3"/>
    <w:rsid w:val="007A570C"/>
    <w:rsid w:val="007E349A"/>
    <w:rsid w:val="00830ADC"/>
    <w:rsid w:val="00884B73"/>
    <w:rsid w:val="008E59F9"/>
    <w:rsid w:val="008F6699"/>
    <w:rsid w:val="008F76E8"/>
    <w:rsid w:val="0093392E"/>
    <w:rsid w:val="00951A47"/>
    <w:rsid w:val="00975210"/>
    <w:rsid w:val="00997E8B"/>
    <w:rsid w:val="009B52EA"/>
    <w:rsid w:val="009B7AB6"/>
    <w:rsid w:val="009C6B90"/>
    <w:rsid w:val="009E4E4C"/>
    <w:rsid w:val="00A93839"/>
    <w:rsid w:val="00AD1CFD"/>
    <w:rsid w:val="00AE30AB"/>
    <w:rsid w:val="00AF7476"/>
    <w:rsid w:val="00B05FDF"/>
    <w:rsid w:val="00B15477"/>
    <w:rsid w:val="00B6336F"/>
    <w:rsid w:val="00B8024A"/>
    <w:rsid w:val="00BD17D3"/>
    <w:rsid w:val="00BE4962"/>
    <w:rsid w:val="00C12410"/>
    <w:rsid w:val="00C12C33"/>
    <w:rsid w:val="00C47008"/>
    <w:rsid w:val="00C6375B"/>
    <w:rsid w:val="00C64A22"/>
    <w:rsid w:val="00C703CD"/>
    <w:rsid w:val="00C755A1"/>
    <w:rsid w:val="00CA4E71"/>
    <w:rsid w:val="00CC6A3E"/>
    <w:rsid w:val="00CE7E27"/>
    <w:rsid w:val="00D85CC6"/>
    <w:rsid w:val="00DC268C"/>
    <w:rsid w:val="00E01C0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B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8830</izvorni_sadrzaj>
    <derivirana_varijabla naziv="DomainObject.Predmet.Broj_1">8830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St-8830/2015</izvorni_sadrzaj>
    <derivirana_varijabla naziv="DomainObject.Predmet.OznakaBroj_1">St-8830/2015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NADJI j.d.o.o. zastupanog po punomoćniku Martina Nadji</izvorni_sadrzaj>
    <derivirana_varijabla naziv="DomainObject.Predmet.ProtustrankaFormated_1">  MARTINA NADJI j.d.o.o. zastupanog po punomoćniku Martina Nadji</derivirana_varijabla>
  </DomainObject.Predmet.ProtustrankaFormated>
  <DomainObject.Predmet.ProtustrankaFormatedOIB>
    <izvorni_sadrzaj>  MARTINA NADJI j.d.o.o., OIB 81441184848 zastupanog po punomoćniku Martina Nadji</izvorni_sadrzaj>
    <derivirana_varijabla naziv="DomainObject.Predmet.ProtustrankaFormatedOIB_1">  MARTINA NADJI j.d.o.o., OIB 81441184848 zastupanog po punomoćniku Martina Nadji</derivirana_varijabla>
  </DomainObject.Predmet.ProtustrankaFormatedOIB>
  <DomainObject.Predmet.ProtustrankaFormatedWithAdress>
    <izvorni_sadrzaj> MARTINA NADJI j.d.o.o., Okićka 2, 10436 Rakov Potok zastupanog po punomoćniku Martina Nadji</izvorni_sadrzaj>
    <derivirana_varijabla naziv="DomainObject.Predmet.ProtustrankaFormatedWithAdress_1"> MARTINA NADJI j.d.o.o., Okićka 2, 10436 Rakov Potok zastupanog po punomoćniku Martina Nadji</derivirana_varijabla>
  </DomainObject.Predmet.ProtustrankaFormatedWithAdress>
  <DomainObject.Predmet.ProtustrankaFormatedWithAdressOIB>
    <izvorni_sadrzaj> MARTINA NADJI j.d.o.o., OIB 81441184848, Okićka 2, 10436 Rakov Potok zastupanog po punomoćniku Martina Nadji</izvorni_sadrzaj>
    <derivirana_varijabla naziv="DomainObject.Predmet.ProtustrankaFormatedWithAdressOIB_1"> MARTINA NADJI j.d.o.o., OIB 81441184848, Okićka 2, 10436 Rakov Potok zastupanog po punomoćniku Martina Nadji</derivirana_varijabla>
  </DomainObject.Predmet.ProtustrankaFormatedWithAdressOIB>
  <DomainObject.Predmet.ProtustrankaWithAdress>
    <izvorni_sadrzaj>MARTINA NADJI j.d.o.o. Okićka 2, 10436 Rakov Potok</izvorni_sadrzaj>
    <derivirana_varijabla naziv="DomainObject.Predmet.ProtustrankaWithAdress_1">MARTINA NADJI j.d.o.o. Okićka 2, 10436 Rakov Potok</derivirana_varijabla>
  </DomainObject.Predmet.ProtustrankaWithAdress>
  <DomainObject.Predmet.ProtustrankaWithAdressOIB>
    <izvorni_sadrzaj>MARTINA NADJI j.d.o.o., OIB 81441184848, Okićka 2, 10436 Rakov Potok</izvorni_sadrzaj>
    <derivirana_varijabla naziv="DomainObject.Predmet.ProtustrankaWithAdressOIB_1">MARTINA NADJI j.d.o.o., OIB 81441184848, Okićka 2, 10436 Rakov Potok</derivirana_varijabla>
  </DomainObject.Predmet.ProtustrankaWithAdressOIB>
  <DomainObject.Predmet.ProtustrankaNazivFormated>
    <izvorni_sadrzaj>MARTINA NADJI j.d.o.o.</izvorni_sadrzaj>
    <derivirana_varijabla naziv="DomainObject.Predmet.ProtustrankaNazivFormated_1">MARTINA NADJI j.d.o.o.</derivirana_varijabla>
  </DomainObject.Predmet.ProtustrankaNazivFormated>
  <DomainObject.Predmet.ProtustrankaNazivFormatedOIB>
    <izvorni_sadrzaj>MARTINA NADJI j.d.o.o., OIB 81441184848</izvorni_sadrzaj>
    <derivirana_varijabla naziv="DomainObject.Predmet.ProtustrankaNazivFormatedOIB_1">MARTINA NADJI j.d.o.o., OIB 81441184848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Nadji; VJEROVNICI</izvorni_sadrzaj>
    <derivirana_varijabla naziv="DomainObject.Predmet.StrankaFormated_1">  FINA Regionalni centar Zagreb; Martina Nadji; VJEROVNICI</derivirana_varijabla>
  </DomainObject.Predmet.StrankaFormated>
  <DomainObject.Predmet.StrankaFormatedOIB>
    <izvorni_sadrzaj>  FINA Regionalni centar Zagreb, OIB 85821130368; Martina Nadji, OIB 75954586464; VJEROVNICI</izvorni_sadrzaj>
    <derivirana_varijabla naziv="DomainObject.Predmet.StrankaFormatedOIB_1">  FINA Regionalni centar Zagreb, OIB 85821130368; Martina Nadji, OIB 75954586464; VJEROVNICI</derivirana_varijabla>
  </DomainObject.Predmet.StrankaFormatedOIB>
  <DomainObject.Predmet.StrankaFormatedWithAdress>
    <izvorni_sadrzaj> FINA Regionalni centar Zagreb, Trg svibanjskih žrtava 1995. 1, 10000 Zagreb; Martina Nadji, Ulica Vlatka Mačeka 41, 10431 Mala Gorica; VJEROVNICI</izvorni_sadrzaj>
    <derivirana_varijabla naziv="DomainObject.Predmet.StrankaFormatedWithAdress_1"> FINA Regionalni centar Zagreb, Trg svibanjskih žrtava 1995. 1, 10000 Zagreb; Martina Nadji, Ulica Vlatka Mačeka 41, 10431 Mala Gorica; VJEROVNICI</derivirana_varijabla>
  </DomainObject.Predmet.StrankaFormatedWithAdress>
  <DomainObject.Predmet.StrankaFormatedWithAdressOIB>
    <izvorni_sadrzaj> FINA Regionalni centar Zagreb, OIB 85821130368, Trg svibanjskih žrtava 1995. 1, 10000 Zagreb; Martina Nadji, OIB 75954586464, Ulica Vlatka Mačeka 41, 10431 Mala Gorica; VJEROVNICI</izvorni_sadrzaj>
    <derivirana_varijabla naziv="DomainObject.Predmet.StrankaFormatedWithAdressOIB_1"> FINA Regionalni centar Zagreb, OIB 85821130368, Trg svibanjskih žrtava 1995. 1, 10000 Zagreb; Martina Nadji, OIB 75954586464, Ulica Vlatka Mačeka 41, 10431 Mala Gorica; VJEROVNICI</derivirana_varijabla>
  </DomainObject.Predmet.StrankaFormatedWithAdressOIB>
  <DomainObject.Predmet.StrankaWithAdress>
    <izvorni_sadrzaj>FINA Regionalni centar Zagreb Trg svibanjskih žrtava 1995. 1,10000 Zagreb,Martina Nadji Ulica Vlatka Mačeka 41,10431 Mala Gorica,VJEROVNICI </izvorni_sadrzaj>
    <derivirana_varijabla naziv="DomainObject.Predmet.StrankaWithAdress_1">FINA Regionalni centar Zagreb Trg svibanjskih žrtava 1995. 1,10000 Zagreb,Martina Nadji Ulica Vlatka Mačeka 41,10431 Mala Gorica,VJEROVNICI </derivirana_varijabla>
  </DomainObject.Predmet.StrankaWithAdress>
  <DomainObject.Predmet.StrankaWithAdressOIB>
    <izvorni_sadrzaj>FINA Regionalni centar Zagreb, OIB 85821130368, Trg svibanjskih žrtava 1995. 1,10000 Zagreb,Martina Nadji, OIB 75954586464, Ulica Vlatka Mačeka 41,10431 Mala Gorica,VJEROVNICI</izvorni_sadrzaj>
    <derivirana_varijabla naziv="DomainObject.Predmet.StrankaWithAdressOIB_1">FINA Regionalni centar Zagreb, OIB 85821130368, Trg svibanjskih žrtava 1995. 1,10000 Zagreb,Martina Nadji, OIB 75954586464, Ulica Vlatka Mačeka 41,10431 Mala Gorica,VJEROVNICI</derivirana_varijabla>
  </DomainObject.Predmet.StrankaWithAdressOIB>
  <DomainObject.Predmet.StrankaNazivFormated>
    <izvorni_sadrzaj>FINA Regionalni centar Zagreb,Martina Nadji,VJEROVNICI</izvorni_sadrzaj>
    <derivirana_varijabla naziv="DomainObject.Predmet.StrankaNazivFormated_1">FINA Regionalni centar Zagreb,Martina Nadji,VJEROVNICI</derivirana_varijabla>
  </DomainObject.Predmet.StrankaNazivFormated>
  <DomainObject.Predmet.StrankaNazivFormatedOIB>
    <izvorni_sadrzaj>FINA Regionalni centar Zagreb, OIB 85821130368,Martina Nadji, OIB 75954586464,VJEROVNICI</izvorni_sadrzaj>
    <derivirana_varijabla naziv="DomainObject.Predmet.StrankaNazivFormatedOIB_1">FINA Regionalni centar Zagreb, OIB 85821130368,Martina Nadji, OIB 75954586464,VJEROVNICI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Martina Nadji</item>
      <item>VJEROVNICI</item>
    </izvorni_sadrzaj>
    <derivirana_varijabla naziv="DomainObject.Predmet.StrankaListFormated_1">
      <item>FINA Regionalni centar Zagreb</item>
      <item>Martina Nadji</item>
      <item>VJEROVNICI</item>
    </derivirana_varijabla>
  </DomainObject.Predmet.StrankaListFormated>
  <DomainObject.Predmet.StrankaListFormatedOIB>
    <izvorni_sadrzaj>
      <item>FINA Regionalni centar Zagreb, OIB 85821130368</item>
      <item>Martina Nadji, OIB 75954586464</item>
      <item>VJEROVNICI</item>
    </izvorni_sadrzaj>
    <derivirana_varijabla naziv="DomainObject.Predmet.StrankaListFormatedOIB_1">
      <item>FINA Regionalni centar Zagreb, OIB 85821130368</item>
      <item>Martina Nadji, OIB 75954586464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Martina Nadji, Ulica Vlatka Mačeka 41, 10431 Mala Gorica</item>
      <item>VJEROVNICI</item>
    </izvorni_sadrzaj>
    <derivirana_varijabla naziv="DomainObject.Predmet.StrankaListFormatedWithAdress_1">
      <item>FINA Regionalni centar Zagreb, Trg svibanjskih žrtava 1995. 1, 10000 Zagreb</item>
      <item>Martina Nadji, Ulica Vlatka Mačeka 41, 10431 Mala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Martina Nadji, OIB 75954586464, Ulica Vlatka Mačeka 41, 10431 Mala Gorica</item>
      <item>VJEROVNICI</item>
    </izvorni_sadrzaj>
    <derivirana_varijabla naziv="DomainObject.Predmet.StrankaListFormatedWithAdressOIB_1">
      <item>FINA Regionalni centar Zagreb, OIB 85821130368, Trg svibanjskih žrtava 1995. 1, 10000 Zagreb</item>
      <item>Martina Nadji, OIB 75954586464, Ulica Vlatka Mačeka 41, 10431 Mala Gorica</item>
      <item>VJEROVNICI</item>
    </derivirana_varijabla>
  </DomainObject.Predmet.StrankaListFormatedWithAdressOIB>
  <DomainObject.Predmet.StrankaListNazivFormated>
    <izvorni_sadrzaj>
      <item>FINA Regionalni centar Zagreb</item>
      <item>Martina Nadji</item>
      <item>VJEROVNICI</item>
    </izvorni_sadrzaj>
    <derivirana_varijabla naziv="DomainObject.Predmet.StrankaListNazivFormated_1">
      <item>FINA Regionalni centar Zagreb</item>
      <item>Martina Nadji</item>
      <item>VJEROVNICI</item>
    </derivirana_varijabla>
  </DomainObject.Predmet.StrankaListNazivFormated>
  <DomainObject.Predmet.StrankaListNazivFormatedOIB>
    <izvorni_sadrzaj>
      <item>FINA Regionalni centar Zagreb, OIB 85821130368</item>
      <item>Martina Nadji, OIB 75954586464</item>
      <item>VJEROVNICI</item>
    </izvorni_sadrzaj>
    <derivirana_varijabla naziv="DomainObject.Predmet.StrankaListNazivFormatedOIB_1">
      <item>FINA Regionalni centar Zagreb, OIB 85821130368</item>
      <item>Martina Nadji, OIB 75954586464</item>
      <item>VJEROVNICI</item>
    </derivirana_varijabla>
  </DomainObject.Predmet.StrankaListNazivFormatedOIB>
  <DomainObject.Predmet.ProtuStrankaListFormated>
    <izvorni_sadrzaj>
      <item>MARTINA NADJI j.d.o.o. zastupanog po punomoćniku Martina Nadji</item>
    </izvorni_sadrzaj>
    <derivirana_varijabla naziv="DomainObject.Predmet.ProtuStrankaListFormated_1">
      <item>MARTINA NADJI j.d.o.o. zastupanog po punomoćniku Martina Nadji</item>
    </derivirana_varijabla>
  </DomainObject.Predmet.ProtuStrankaListFormated>
  <DomainObject.Predmet.ProtuStrankaListFormatedOIB>
    <izvorni_sadrzaj>
      <item>MARTINA NADJI j.d.o.o., OIB 81441184848 zastupanog po punomoćniku Martina Nadji</item>
    </izvorni_sadrzaj>
    <derivirana_varijabla naziv="DomainObject.Predmet.ProtuStrankaListFormatedOIB_1">
      <item>MARTINA NADJI j.d.o.o., OIB 81441184848 zastupanog po punomoćniku Martina Nadji</item>
    </derivirana_varijabla>
  </DomainObject.Predmet.ProtuStrankaListFormatedOIB>
  <DomainObject.Predmet.ProtuStrankaListFormatedWithAdress>
    <izvorni_sadrzaj>
      <item>MARTINA NADJI j.d.o.o., Okićka 2, 10436 Rakov Potok zastupanog po punomoćniku Martina Nadji</item>
    </izvorni_sadrzaj>
    <derivirana_varijabla naziv="DomainObject.Predmet.ProtuStrankaListFormatedWithAdress_1">
      <item>MARTINA NADJI j.d.o.o., Okićka 2, 10436 Rakov Potok zastupanog po punomoćniku Martina Nadji</item>
    </derivirana_varijabla>
  </DomainObject.Predmet.ProtuStrankaListFormatedWithAdress>
  <DomainObject.Predmet.ProtuStrankaListFormatedWithAdressOIB>
    <izvorni_sadrzaj>
      <item>MARTINA NADJI j.d.o.o., OIB 81441184848, Okićka 2, 10436 Rakov Potok zastupanog po punomoćniku Martina Nadji</item>
    </izvorni_sadrzaj>
    <derivirana_varijabla naziv="DomainObject.Predmet.ProtuStrankaListFormatedWithAdressOIB_1">
      <item>MARTINA NADJI j.d.o.o., OIB 81441184848, Okićka 2, 10436 Rakov Potok zastupanog po punomoćniku Martina Nadji</item>
    </derivirana_varijabla>
  </DomainObject.Predmet.ProtuStrankaListFormatedWithAdressOIB>
  <DomainObject.Predmet.ProtuStrankaListNazivFormated>
    <izvorni_sadrzaj>
      <item>MARTINA NADJI j.d.o.o.</item>
    </izvorni_sadrzaj>
    <derivirana_varijabla naziv="DomainObject.Predmet.ProtuStrankaListNazivFormated_1">
      <item>MARTINA NADJI j.d.o.o.</item>
    </derivirana_varijabla>
  </DomainObject.Predmet.ProtuStrankaListNazivFormated>
  <DomainObject.Predmet.ProtuStrankaListNazivFormatedOIB>
    <izvorni_sadrzaj>
      <item>MARTINA NADJI j.d.o.o., OIB 81441184848</item>
    </izvorni_sadrzaj>
    <derivirana_varijabla naziv="DomainObject.Predmet.ProtuStrankaListNazivFormatedOIB_1">
      <item>MARTINA NADJI j.d.o.o., OIB 81441184848</item>
    </derivirana_varijabla>
  </DomainObject.Predmet.ProtuStrankaListNazivFormatedOIB>
  <DomainObject.Predmet.OstaliListFormated>
    <izvorni_sadrzaj>
      <item>Martina Nadji punomoćnik sudionika u postupku MARTINA NADJI j.d.o.o.</item>
    </izvorni_sadrzaj>
    <derivirana_varijabla naziv="DomainObject.Predmet.OstaliListFormated_1">
      <item>Martina Nadji punomoćnik sudionika u postupku MARTINA NADJI j.d.o.o.</item>
    </derivirana_varijabla>
  </DomainObject.Predmet.OstaliListFormated>
  <DomainObject.Predmet.OstaliListFormatedOIB>
    <izvorni_sadrzaj>
      <item>Martina Nadji, OIB 75954586464 punomoćnik sudionika u postupku MARTINA NADJI j.d.o.o.</item>
    </izvorni_sadrzaj>
    <derivirana_varijabla naziv="DomainObject.Predmet.OstaliListFormatedOIB_1">
      <item>Martina Nadji, OIB 75954586464 punomoćnik sudionika u postupku MARTINA NADJI j.d.o.o.</item>
    </derivirana_varijabla>
  </DomainObject.Predmet.OstaliListFormatedOIB>
  <DomainObject.Predmet.OstaliListFormatedWithAdress>
    <izvorni_sadrzaj>
      <item>Martina Nadji, Ulica Vlatka Mačeka 41, 10431 Mala Gorica punomoćnik sudionika u postupku MARTINA NADJI j.d.o.o.</item>
    </izvorni_sadrzaj>
    <derivirana_varijabla naziv="DomainObject.Predmet.OstaliListFormatedWithAdress_1">
      <item>Martina Nadji, Ulica Vlatka Mačeka 41, 10431 Mala Gorica punomoćnik sudionika u postupku MARTINA NADJI j.d.o.o.</item>
    </derivirana_varijabla>
  </DomainObject.Predmet.OstaliListFormatedWithAdress>
  <DomainObject.Predmet.OstaliListFormatedWithAdressOIB>
    <izvorni_sadrzaj>
      <item>Martina Nadji, OIB 75954586464, Ulica Vlatka Mačeka 41, 10431 Mala Gorica punomoćnik sudionika u postupku MARTINA NADJI j.d.o.o.</item>
    </izvorni_sadrzaj>
    <derivirana_varijabla naziv="DomainObject.Predmet.OstaliListFormatedWithAdressOIB_1">
      <item>Martina Nadji, OIB 75954586464, Ulica Vlatka Mačeka 41, 10431 Mala Gorica punomoćnik sudionika u postupku MARTINA NADJI j.d.o.o.</item>
    </derivirana_varijabla>
  </DomainObject.Predmet.OstaliListFormatedWithAdressOIB>
  <DomainObject.Predmet.OstaliListNazivFormated>
    <izvorni_sadrzaj>
      <item>Martina Nadji</item>
    </izvorni_sadrzaj>
    <derivirana_varijabla naziv="DomainObject.Predmet.OstaliListNazivFormated_1">
      <item>Martina Nadji</item>
    </derivirana_varijabla>
  </DomainObject.Predmet.OstaliListNazivFormated>
  <DomainObject.Predmet.OstaliListNazivFormatedOIB>
    <izvorni_sadrzaj>
      <item>Martina Nadji, OIB 75954586464</item>
    </izvorni_sadrzaj>
    <derivirana_varijabla naziv="DomainObject.Predmet.OstaliListNazivFormatedOIB_1">
      <item>Martina Nadji, OIB 75954586464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MARTINA NADJI j.d.o.o.</izvorni_sadrzaj>
    <derivirana_varijabla naziv="DomainObject.Predmet.ProtustrankaIDrugi_1">MARTINA NADJI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MARTINA NADJI j.d.o.o., OIB 81441184848, Okićka 2, 10436 Rakov Potok</izvorni_sadrzaj>
    <derivirana_varijabla naziv="DomainObject.Predmet.ProtustrankaIDrugiAdressOIB_1">MARTINA NADJI j.d.o.o., OIB 81441184848, Okićka 2,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 NADJI j.d.o.o.</item>
      <item>Martina Nadji</item>
      <item>Martina Nadji</item>
      <item>VJEROVNICI</item>
    </izvorni_sadrzaj>
    <derivirana_varijabla naziv="DomainObject.Predmet.SudioniciListNaziv_1">
      <item>FINA Regionalni centar Zagreb</item>
      <item>MARTINA NADJI j.d.o.o.</item>
      <item>Martina Nadji</item>
      <item>Martina Nadji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  <item>VJEROVNICI</item>
    </izvorni_sadrzaj>
    <derivirana_varijabla naziv="DomainObject.Predmet.SudioniciListAdressOIB_1"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81441184848</item>
      <item>, OIB 75954586464</item>
      <item>, OIB 75954586464</item>
      <item>, OIB null</item>
    </izvorni_sadrzaj>
    <derivirana_varijabla naziv="DomainObject.Predmet.SudioniciListNazivOIB_1">
      <item>, OIB 85821130368</item>
      <item>, OIB 81441184848</item>
      <item>, OIB 75954586464</item>
      <item>, OIB 75954586464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4487</properties:Characters>
  <properties:Lines>106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2016-11-04T10:31:00Z</dcterms:created>
  <dc:creator>gzubak</dc:creator>
  <cp:lastModifiedBy>Katica Franjić</cp:lastModifiedBy>
  <cp:lastPrinted>2016-06-10T09:19:00Z</cp:lastPrinted>
  <dcterms:modified xmlns:xsi="http://www.w3.org/2001/XMLSchema-instance" xsi:type="dcterms:W3CDTF">2016-11-04T12:22:00Z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