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3ab5a" w14:paraId="9f3ab5a" w:rsidRDefault="00DD2365" w:rsidP="00A27295" w:rsidR="004B741D">
      <w:pPr>
        <w:jc w:val="right"/>
        <w15:collapsed w:val="false"/>
      </w:pPr>
      <w:bookmarkStart w:name="_GoBack" w:id="0"/>
      <w:bookmarkEnd w:id="0"/>
      <w:r>
        <w:t>Broj: St-</w:t>
      </w:r>
      <w:r w:rsidR="001E5450">
        <w:t>444</w:t>
      </w:r>
      <w:r w:rsidR="002A6867">
        <w:t>/</w:t>
      </w:r>
      <w:r w:rsidR="00063D42">
        <w:t>17</w:t>
      </w:r>
      <w:r w:rsidR="002A6867">
        <w:t>-</w:t>
      </w:r>
      <w:r w:rsidR="00DD47C8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20743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 w:rsidRPr="00DD47C8"/>
    <w:p w:rsidRDefault="00DD47C8" w:rsidP="00DD47C8" w:rsidR="00451DD6" w:rsidRPr="00DD47C8">
      <w:pPr>
        <w:tabs>
          <w:tab w:pos="5070" w:val="left"/>
        </w:tabs>
      </w:pPr>
      <w:r>
        <w:tab/>
      </w:r>
    </w:p>
    <w:p w:rsidRDefault="005E5D90" w:rsidP="0001202A" w:rsidR="004B741D" w:rsidRPr="00DD47C8">
      <w:pPr>
        <w:jc w:val="center"/>
      </w:pPr>
      <w:r w:rsidRPr="00DD47C8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202E1C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2A6867">
        <w:t>FINA RC Osijek Podružnica Osijek</w:t>
      </w:r>
      <w:r w:rsidR="009A1E35">
        <w:t xml:space="preserve"> za otvaranje stečajnog postupka nad dužnikom </w:t>
      </w:r>
      <w:r w:rsidR="001E5450" w:rsidRPr="001E5450">
        <w:t>TARGET jednostavno društvo s ograničenom odgovornošću za trgovinu i usluge</w:t>
      </w:r>
      <w:r w:rsidR="00DD47C8" w:rsidRPr="00DD47C8">
        <w:t xml:space="preserve">, </w:t>
      </w:r>
      <w:r w:rsidR="001E5450">
        <w:t xml:space="preserve">Vukovar, </w:t>
      </w:r>
      <w:proofErr w:type="spellStart"/>
      <w:r w:rsidR="001E5450">
        <w:t>Olajnica</w:t>
      </w:r>
      <w:proofErr w:type="spellEnd"/>
      <w:r w:rsidR="001E5450">
        <w:t xml:space="preserve"> 9</w:t>
      </w:r>
      <w:r w:rsidR="00DD47C8" w:rsidRPr="00DD47C8">
        <w:t xml:space="preserve">, </w:t>
      </w:r>
      <w:r w:rsidR="00202E1C" w:rsidRPr="00DD47C8">
        <w:t xml:space="preserve">OIB: </w:t>
      </w:r>
      <w:r w:rsidR="001E5450" w:rsidRPr="001E5450">
        <w:t>06922558772</w:t>
      </w:r>
      <w:r w:rsidR="00202E1C" w:rsidRPr="00DD47C8">
        <w:t xml:space="preserve">, MBS: </w:t>
      </w:r>
      <w:r w:rsidR="001E5450" w:rsidRPr="001E5450">
        <w:t>030156813</w:t>
      </w:r>
      <w:r w:rsidR="0072710A">
        <w:t xml:space="preserve">, </w:t>
      </w:r>
      <w:r w:rsidR="003B4C28">
        <w:t xml:space="preserve">dana </w:t>
      </w:r>
      <w:r w:rsidR="00DD47C8">
        <w:t>11</w:t>
      </w:r>
      <w:r w:rsidR="00202E1C">
        <w:t xml:space="preserve">. </w:t>
      </w:r>
      <w:r w:rsidR="00DD47C8">
        <w:t>svibnja</w:t>
      </w:r>
      <w:r w:rsidR="002A6867">
        <w:t xml:space="preserve"> 201</w:t>
      </w:r>
      <w:r w:rsidR="00151B50">
        <w:t>7</w:t>
      </w:r>
      <w:r w:rsidR="002A6867">
        <w:t>. g.,</w:t>
      </w:r>
      <w:r w:rsidR="003B4C28">
        <w:t xml:space="preserve"> </w:t>
      </w:r>
      <w:r>
        <w:t xml:space="preserve"> </w:t>
      </w:r>
    </w:p>
    <w:p w:rsidRDefault="00857D02" w:rsidP="00857D02" w:rsidR="00857D02">
      <w:pPr>
        <w:pStyle w:val="Tijeloteksta"/>
      </w:pPr>
    </w:p>
    <w:p w:rsidRDefault="00366021" w:rsidP="004B741D" w:rsidR="00366021">
      <w:pPr>
        <w:jc w:val="both"/>
      </w:pPr>
    </w:p>
    <w:p w:rsidRDefault="005E5D90" w:rsidP="004B741D" w:rsidR="004B741D" w:rsidRPr="00DD47C8">
      <w:pPr>
        <w:jc w:val="center"/>
      </w:pPr>
      <w:r w:rsidRPr="00DD47C8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02E1C" w:rsidR="002A6867">
      <w:pPr>
        <w:numPr>
          <w:ilvl w:val="0"/>
          <w:numId w:val="8"/>
        </w:numPr>
        <w:ind w:firstLine="708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1E5450">
        <w:t xml:space="preserve">Dino Filipović, OIB: 48660485219, Vukovar, Ivane Brlić Mažuranić 1,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DD47C8">
        <w:t>1.000,00 kn</w:t>
      </w:r>
      <w:r w:rsidR="002A6867">
        <w:t xml:space="preserve"> predujma za namirenje troškova stečajnog postupka u </w:t>
      </w:r>
      <w:r w:rsidR="002A6867" w:rsidRPr="00DD47C8">
        <w:t>Fond</w:t>
      </w:r>
      <w:r w:rsidR="002A6867" w:rsidRPr="00A80863">
        <w:rPr>
          <w:b/>
        </w:rPr>
        <w:t xml:space="preserve">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DD47C8">
        <w:t>8500</w:t>
      </w:r>
      <w:r w:rsidR="00DD47C8" w:rsidRPr="00DD47C8">
        <w:t>-</w:t>
      </w:r>
      <w:r w:rsidR="001E5450">
        <w:t>44417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1E5450" w:rsidRPr="001E5450">
        <w:t>TARGET jednostavno društvo s ograničenom odgovornošću za trgovinu i usluge</w:t>
      </w:r>
      <w:r w:rsidR="001E5450" w:rsidRPr="00DD47C8">
        <w:t xml:space="preserve">, </w:t>
      </w:r>
      <w:r w:rsidR="001E5450">
        <w:t xml:space="preserve">Vukovar, </w:t>
      </w:r>
      <w:proofErr w:type="spellStart"/>
      <w:r w:rsidR="001E5450">
        <w:t>Olajnica</w:t>
      </w:r>
      <w:proofErr w:type="spellEnd"/>
      <w:r w:rsidR="001E5450">
        <w:t xml:space="preserve"> 9</w:t>
      </w:r>
      <w:r w:rsidR="001E5450" w:rsidRPr="00DD47C8">
        <w:t xml:space="preserve">, OIB: </w:t>
      </w:r>
      <w:r w:rsidR="001E5450" w:rsidRPr="001E5450">
        <w:t>06922558772</w:t>
      </w:r>
      <w:r w:rsidR="001E5450" w:rsidRPr="00DD47C8">
        <w:t xml:space="preserve">, MBS: </w:t>
      </w:r>
      <w:r w:rsidR="001E5450" w:rsidRPr="001E5450">
        <w:t>030156813</w:t>
      </w:r>
      <w:r w:rsidR="00202E1C">
        <w:rPr>
          <w:b/>
        </w:rPr>
        <w:t xml:space="preserve"> </w:t>
      </w:r>
      <w:r w:rsidR="00202E1C">
        <w:t>(čl. 113 st. 1 Stečajnog zakona – NN 71/15 u vezi s čl. 114 st. 1 SZ).</w:t>
      </w:r>
      <w:r w:rsidR="001E5450">
        <w:t xml:space="preserve"> </w:t>
      </w:r>
    </w:p>
    <w:p w:rsidRDefault="00A55821" w:rsidP="0085153E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1E5450">
        <w:t>Dino Filipović, OIB: 48660485219, Vukovar, Ivane Brlić Mažuranić 1</w:t>
      </w:r>
      <w:r w:rsidR="00DD47C8">
        <w:t>,</w:t>
      </w:r>
      <w:r w:rsidR="00E81EB0">
        <w:t xml:space="preserve">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  <w:r w:rsidR="00DD47C8">
        <w:t xml:space="preserve"> </w:t>
      </w:r>
      <w:r w:rsidR="001E5450">
        <w:t xml:space="preserve"> </w:t>
      </w:r>
    </w:p>
    <w:p w:rsidRDefault="00A55821" w:rsidP="0085153E" w:rsidR="00A55821">
      <w:pPr>
        <w:ind w:firstLine="720"/>
        <w:jc w:val="both"/>
      </w:pPr>
      <w:r>
        <w:t xml:space="preserve">3.       Poziva se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1E5450">
        <w:t>Dino Filipović, OIB: 48660485219, Vukovar, Ivane Brlić Mažuranić 1</w:t>
      </w:r>
      <w:r w:rsidR="00DD47C8">
        <w:t>,</w:t>
      </w:r>
      <w:r>
        <w:t xml:space="preserve"> da u roku od 8 dana od dana primitka ovog zaključka preda sudu, pozivom na gornji broj predmeta, pisano izvješće o financijsko-gospodarskom stanju dužnika u 2 primjerka.</w:t>
      </w:r>
      <w:r w:rsidR="00E81EB0">
        <w:t xml:space="preserve"> </w:t>
      </w:r>
      <w:r w:rsidR="001E5450">
        <w:t xml:space="preserve"> </w:t>
      </w:r>
    </w:p>
    <w:p w:rsidRDefault="00A55821" w:rsidP="00202E1C" w:rsidR="002A6867">
      <w:pPr>
        <w:ind w:firstLine="720"/>
        <w:jc w:val="both"/>
      </w:pPr>
      <w:r>
        <w:t xml:space="preserve">4. </w:t>
      </w:r>
      <w:r>
        <w:tab/>
        <w:t xml:space="preserve">Ukoliko </w:t>
      </w:r>
      <w:r w:rsidR="002A6867">
        <w:t>zakonski zastupni</w:t>
      </w:r>
      <w:r w:rsidR="0085153E">
        <w:t>k</w:t>
      </w:r>
      <w:r w:rsidR="002A6867">
        <w:t xml:space="preserve"> dužnika </w:t>
      </w:r>
      <w:r w:rsidR="001E5450">
        <w:t>Dino Filipović, OIB: 48660485219,  Vukovar, Ivane Brlić Mažuranić 1</w:t>
      </w:r>
      <w:r w:rsidR="00DD47C8">
        <w:t>,</w:t>
      </w:r>
      <w:r w:rsidR="00E81EB0">
        <w:t xml:space="preserve"> </w:t>
      </w:r>
      <w:r w:rsidR="002A6867">
        <w:t>ne postup</w:t>
      </w:r>
      <w:r w:rsidR="0085153E">
        <w:t>i</w:t>
      </w:r>
      <w:r>
        <w:t xml:space="preserve"> po točki 3. ovoga zaključka odgovara vjerovnicima osobno za naknadu štete koju </w:t>
      </w:r>
      <w:r w:rsidR="002A6867">
        <w:t>im</w:t>
      </w:r>
      <w:r w:rsidR="0085153E">
        <w:t xml:space="preserve"> je</w:t>
      </w:r>
      <w:r>
        <w:t xml:space="preserve"> prouzroči</w:t>
      </w:r>
      <w:r w:rsidR="0085153E">
        <w:t>o</w:t>
      </w:r>
      <w:r>
        <w:t xml:space="preserve"> uskratom davanja ili davanjem </w:t>
      </w:r>
      <w:r w:rsidR="00E81EB0">
        <w:t xml:space="preserve"> </w:t>
      </w:r>
      <w:r>
        <w:t>netočnih ili nepotpunih podataka, obavijesti i izvješća prema odredbama st. 1 i 2 čl. 117 SZ.</w:t>
      </w:r>
    </w:p>
    <w:p w:rsidRDefault="002A6867" w:rsidP="00A55821" w:rsidR="002A6867">
      <w:pPr>
        <w:ind w:firstLine="720"/>
        <w:jc w:val="both"/>
      </w:pPr>
    </w:p>
    <w:p w:rsidRDefault="00A55821" w:rsidP="002A6867" w:rsidR="00A55821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1E5450" w:rsidP="001E5450" w:rsidR="001E5450">
      <w:pPr>
        <w:jc w:val="right"/>
      </w:pPr>
      <w:r>
        <w:t>Broj: St-444/17-3</w:t>
      </w: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202E1C" w:rsidP="002A6867" w:rsidR="00202E1C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207436" w:rsidP="00207436" w:rsidR="00207436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>
        <w:t xml:space="preserve"> </w:t>
      </w:r>
      <w:r w:rsidR="00F44B65">
        <w:t>Dino Filipović, OIB: 48660485219,  Vukovar, Ivane Brlić Mažuranić 1</w:t>
      </w:r>
      <w:r w:rsidR="00DD47C8">
        <w:t>,</w:t>
      </w:r>
      <w:r w:rsidRPr="00E06CD0">
        <w:t xml:space="preserve">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207436" w:rsidP="00A55821" w:rsidR="00207436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DD47C8">
        <w:t>11</w:t>
      </w:r>
      <w:r w:rsidR="00202E1C">
        <w:t xml:space="preserve">. </w:t>
      </w:r>
      <w:r w:rsidR="00DD47C8">
        <w:t>svibnja</w:t>
      </w:r>
      <w:r w:rsidR="002A6867">
        <w:t xml:space="preserve"> 201</w:t>
      </w:r>
      <w:r w:rsidR="00E81EB0">
        <w:t>7</w:t>
      </w:r>
      <w:r w:rsidR="002A6867">
        <w:t>. g.</w:t>
      </w:r>
    </w:p>
    <w:p w:rsidRDefault="007242CD" w:rsidP="005E5D90" w:rsidR="007242CD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E81EB0">
      <w:pPr>
        <w:pStyle w:val="Tijeloteksta"/>
        <w:jc w:val="left"/>
      </w:pPr>
      <w:r>
        <w:t xml:space="preserve">Zapisničar: </w:t>
      </w:r>
    </w:p>
    <w:p w:rsidRDefault="00E81EB0" w:rsidP="004B741D" w:rsidR="004B741D">
      <w:pPr>
        <w:pStyle w:val="Tijeloteksta"/>
        <w:jc w:val="left"/>
      </w:pPr>
      <w:r>
        <w:t>Snježana Markotić Jurić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202E1C">
        <w:t>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DD47C8" w:rsidR="00E81EB0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44B65">
        <w:t>Dino Filipović, Vukovar, Ivane Brlić Mažuranić 1</w:t>
      </w:r>
    </w:p>
    <w:p w:rsidRDefault="0085153E" w:rsidP="0085153E" w:rsidR="002A6867" w:rsidRPr="002A6867">
      <w:pPr>
        <w:numPr>
          <w:ilvl w:val="0"/>
          <w:numId w:val="6"/>
        </w:numPr>
        <w:jc w:val="both"/>
      </w:pPr>
      <w:r>
        <w:t>dužnik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202E1C" w:rsidP="00470B34" w:rsidR="00470B34">
      <w:pPr>
        <w:numPr>
          <w:ilvl w:val="0"/>
          <w:numId w:val="6"/>
        </w:numPr>
        <w:jc w:val="both"/>
      </w:pPr>
      <w:r>
        <w:t>K-</w:t>
      </w:r>
      <w:r w:rsidR="00DD47C8">
        <w:t>11</w:t>
      </w:r>
      <w:r w:rsidR="00E81EB0">
        <w:t>/</w:t>
      </w:r>
      <w:r w:rsidR="00DD47C8">
        <w:t>5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sectPr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F67" w:rsidR="00224F67">
      <w:r>
        <w:separator/>
      </w:r>
    </w:p>
  </w:endnote>
  <w:endnote w:id="0" w:type="continuationSeparator">
    <w:p w:rsidRDefault="00224F67" w:rsidR="00224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F67" w:rsidR="00224F67">
      <w:r>
        <w:separator/>
      </w:r>
    </w:p>
  </w:footnote>
  <w:footnote w:id="0" w:type="continuationSeparator">
    <w:p w:rsidRDefault="00224F67" w:rsidR="00224F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63D42"/>
    <w:rsid w:val="00086232"/>
    <w:rsid w:val="00090ED3"/>
    <w:rsid w:val="000C20F1"/>
    <w:rsid w:val="000C7F37"/>
    <w:rsid w:val="000E414B"/>
    <w:rsid w:val="000F22FF"/>
    <w:rsid w:val="00151B50"/>
    <w:rsid w:val="0016016C"/>
    <w:rsid w:val="00163019"/>
    <w:rsid w:val="001635ED"/>
    <w:rsid w:val="001742E1"/>
    <w:rsid w:val="0019752C"/>
    <w:rsid w:val="001A0170"/>
    <w:rsid w:val="001A6201"/>
    <w:rsid w:val="001E5450"/>
    <w:rsid w:val="001E75FC"/>
    <w:rsid w:val="00202E1C"/>
    <w:rsid w:val="00207436"/>
    <w:rsid w:val="002142C7"/>
    <w:rsid w:val="0021564C"/>
    <w:rsid w:val="00215870"/>
    <w:rsid w:val="00223C8E"/>
    <w:rsid w:val="00224F67"/>
    <w:rsid w:val="00252C63"/>
    <w:rsid w:val="00255E1A"/>
    <w:rsid w:val="00276105"/>
    <w:rsid w:val="00291B9C"/>
    <w:rsid w:val="002A6867"/>
    <w:rsid w:val="002C6560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C55DD"/>
    <w:rsid w:val="003D583B"/>
    <w:rsid w:val="003E08E5"/>
    <w:rsid w:val="003E13AB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7E75"/>
    <w:rsid w:val="006139EC"/>
    <w:rsid w:val="006235FB"/>
    <w:rsid w:val="006826C2"/>
    <w:rsid w:val="006837ED"/>
    <w:rsid w:val="006A2408"/>
    <w:rsid w:val="006A56C2"/>
    <w:rsid w:val="006B5AEF"/>
    <w:rsid w:val="0071683B"/>
    <w:rsid w:val="007242CD"/>
    <w:rsid w:val="00725641"/>
    <w:rsid w:val="0072710A"/>
    <w:rsid w:val="0074711B"/>
    <w:rsid w:val="00770E51"/>
    <w:rsid w:val="00786F1E"/>
    <w:rsid w:val="00795D52"/>
    <w:rsid w:val="007A7E59"/>
    <w:rsid w:val="007B663B"/>
    <w:rsid w:val="007C1241"/>
    <w:rsid w:val="007C3FEE"/>
    <w:rsid w:val="007F0EC5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5821"/>
    <w:rsid w:val="00A57CEE"/>
    <w:rsid w:val="00A91ED3"/>
    <w:rsid w:val="00A96A2B"/>
    <w:rsid w:val="00AB56F9"/>
    <w:rsid w:val="00AD24AA"/>
    <w:rsid w:val="00AD76C3"/>
    <w:rsid w:val="00B00D62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D47C8"/>
    <w:rsid w:val="00DE3087"/>
    <w:rsid w:val="00DE58F9"/>
    <w:rsid w:val="00E1321F"/>
    <w:rsid w:val="00E33E37"/>
    <w:rsid w:val="00E430E2"/>
    <w:rsid w:val="00E55AA4"/>
    <w:rsid w:val="00E73CF8"/>
    <w:rsid w:val="00E81EB0"/>
    <w:rsid w:val="00E91BC9"/>
    <w:rsid w:val="00E9392A"/>
    <w:rsid w:val="00EB3D75"/>
    <w:rsid w:val="00EC7AC7"/>
    <w:rsid w:val="00ED0232"/>
    <w:rsid w:val="00ED3737"/>
    <w:rsid w:val="00F23FA1"/>
    <w:rsid w:val="00F306C1"/>
    <w:rsid w:val="00F435F7"/>
    <w:rsid w:val="00F44029"/>
    <w:rsid w:val="00F44B65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61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6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761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61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1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1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1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jednostavno društvo s ograničenom odgovornošću za trgovinu i usluge</izvorni_sadrzaj>
    <derivirana_varijabla naziv="DomainObject.Predmet.ProtustrankaFormated_1">  TARGET jednostavno društvo s ograničenom odgovornošću za trgovinu i usluge</derivirana_varijabla>
  </DomainObject.Predmet.ProtustrankaFormated>
  <DomainObject.Predmet.ProtustrankaFormatedOIB>
    <izvorni_sadrzaj>  TARGET jednostavno društvo s ograničenom odgovornošću za trgovinu i usluge, OIB 06922558772</izvorni_sadrzaj>
    <derivirana_varijabla naziv="DomainObject.Predmet.ProtustrankaFormatedOIB_1">  TARGET jednostavno društvo s ograničenom odgovornošću za trgovinu i usluge, OIB 06922558772</derivirana_varijabla>
  </DomainObject.Predmet.ProtustrankaFormatedOIB>
  <DomainObject.Predmet.ProtustrankaFormatedWithAdress>
    <izvorni_sadrzaj> TARGET jednostavno društvo s ograničenom odgovornošću za trgovinu i usluge, Olajnica 9, 32000 Vukovar</izvorni_sadrzaj>
    <derivirana_varijabla naziv="DomainObject.Predmet.ProtustrankaFormatedWithAdress_1"> TARGET jednostavno društvo s ograničenom odgovornošću za trgovinu i usluge, Olajnica 9, 32000 Vukovar</derivirana_varijabla>
  </DomainObject.Predmet.ProtustrankaFormatedWithAdress>
  <DomainObject.Predmet.ProtustrankaFormatedWithAdressOIB>
    <izvorni_sadrzaj> TARGET jednostavno društvo s ograničenom odgovornošću za trgovinu i usluge, OIB 06922558772, Olajnica 9, 32000 Vukovar</izvorni_sadrzaj>
    <derivirana_varijabla naziv="DomainObject.Predmet.ProtustrankaFormatedWithAdressOIB_1"> TARGET jednostavno društvo s ograničenom odgovornošću za trgovinu i usluge, OIB 06922558772, Olajnica 9, 32000 Vukovar</derivirana_varijabla>
  </DomainObject.Predmet.ProtustrankaFormatedWithAdressOIB>
  <DomainObject.Predmet.ProtustrankaWithAdress>
    <izvorni_sadrzaj>TARGET jednostavno društvo s ograničenom odgovornošću za trgovinu i usluge Olajnica 9, 32000 Vukovar</izvorni_sadrzaj>
    <derivirana_varijabla naziv="DomainObject.Predmet.ProtustrankaWithAdress_1">TARGET jednostavno društvo s ograničenom odgovornošću za trgovinu i usluge Olajnica 9, 32000 Vukovar</derivirana_varijabla>
  </DomainObject.Predmet.ProtustrankaWithAdress>
  <DomainObject.Predmet.ProtustrankaWithAdressOIB>
    <izvorni_sadrzaj>TARGET jednostavno društvo s ograničenom odgovornošću za trgovinu i usluge, OIB 06922558772, Olajnica 9, 32000 Vukovar</izvorni_sadrzaj>
    <derivirana_varijabla naziv="DomainObject.Predmet.ProtustrankaWithAdressOIB_1">TARGET jednostavno društvo s ograničenom odgovornošću za trgovinu i usluge, OIB 06922558772, Olajnica 9, 32000 Vukovar</derivirana_varijabla>
  </DomainObject.Predmet.ProtustrankaWithAdressOIB>
  <DomainObject.Predmet.ProtustrankaNazivFormated>
    <izvorni_sadrzaj>TARGET jednostavno društvo s ograničenom odgovornošću za trgovinu i usluge</izvorni_sadrzaj>
    <derivirana_varijabla naziv="DomainObject.Predmet.ProtustrankaNazivFormated_1">TARGET jednostavno društvo s ograničenom odgovornošću za trgovinu i usluge</derivirana_varijabla>
  </DomainObject.Predmet.ProtustrankaNazivFormated>
  <DomainObject.Predmet.ProtustrankaNazivFormatedOIB>
    <izvorni_sadrzaj>TARGET jednostavno društvo s ograničenom odgovornošću za trgovinu i usluge, OIB 06922558772</izvorni_sadrzaj>
    <derivirana_varijabla naziv="DomainObject.Predmet.ProtustrankaNazivFormatedOIB_1">TARGET jednostavno društvo s ograničenom odgovornošću za trgovinu i usluge, OIB 06922558772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TARGET jednostavno društvo s ograničenom odgovornošću za trgovinu i usluge</item>
    </izvorni_sadrzaj>
    <derivirana_varijabla naziv="DomainObject.Predmet.ProtuStrankaListFormated_1">
      <item>TARGET jednostavno društvo s ograničenom odgovornošću za trgovinu i usluge</item>
    </derivirana_varijabla>
  </DomainObject.Predmet.ProtuStrankaListFormated>
  <DomainObject.Predmet.ProtuStrankaListFormatedOIB>
    <izvorni_sadrzaj>
      <item>TARGET jednostavno društvo s ograničenom odgovornošću za trgovinu i usluge, OIB 06922558772</item>
    </izvorni_sadrzaj>
    <derivirana_varijabla naziv="DomainObject.Predmet.ProtuStrankaListFormatedOIB_1">
      <item>TARGET jednostavno društvo s ograničenom odgovornošću za trgovinu i usluge, OIB 06922558772</item>
    </derivirana_varijabla>
  </DomainObject.Predmet.ProtuStrankaListFormatedOIB>
  <DomainObject.Predmet.ProtuStrankaListFormatedWithAdress>
    <izvorni_sadrzaj>
      <item>TARGET jednostavno društvo s ograničenom odgovornošću za trgovinu i usluge, Olajnica 9, 32000 Vukovar</item>
    </izvorni_sadrzaj>
    <derivirana_varijabla naziv="DomainObject.Predmet.ProtuStrankaListFormatedWithAdress_1">
      <item>TARGET jednostavno društvo s ograničenom odgovornošću za trgovinu i usluge, Olajnica 9, 32000 Vukovar</item>
    </derivirana_varijabla>
  </DomainObject.Predmet.ProtuStrankaListFormatedWithAdress>
  <DomainObject.Predmet.ProtuStrankaListFormatedWithAdressOIB>
    <izvorni_sadrzaj>
      <item>TARGET jednostavno društvo s ograničenom odgovornošću za trgovinu i usluge, OIB 06922558772, Olajnica 9, 32000 Vukovar</item>
    </izvorni_sadrzaj>
    <derivirana_varijabla naziv="DomainObject.Predmet.ProtuStrankaListFormatedWithAdressOIB_1">
      <item>TARGET jednostavno društvo s ograničenom odgovornošću za trgovinu i usluge, OIB 06922558772, Olajnica 9, 32000 Vukovar</item>
    </derivirana_varijabla>
  </DomainObject.Predmet.ProtuStrankaListFormatedWithAdressOIB>
  <DomainObject.Predmet.ProtuStrankaListNazivFormated>
    <izvorni_sadrzaj>
      <item>TARGET jednostavno društvo s ograničenom odgovornošću za trgovinu i usluge</item>
    </izvorni_sadrzaj>
    <derivirana_varijabla naziv="DomainObject.Predmet.ProtuStrankaListNazivFormated_1">
      <item>TARGET jednostavno društvo s ograničenom odgovornošću za trgovinu i usluge</item>
    </derivirana_varijabla>
  </DomainObject.Predmet.ProtuStrankaListNazivFormated>
  <DomainObject.Predmet.ProtuStrankaListNazivFormatedOIB>
    <izvorni_sadrzaj>
      <item>TARGET jednostavno društvo s ograničenom odgovornošću za trgovinu i usluge, OIB 06922558772</item>
    </izvorni_sadrzaj>
    <derivirana_varijabla naziv="DomainObject.Predmet.ProtuStrankaListNazivFormatedOIB_1">
      <item>TARGET jednostavno društvo s ograničenom odgovornošću za trgovinu i usluge, OIB 06922558772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TARGET jednostavno društvo s ograničenom odgovornošću za trgovinu i usluge</izvorni_sadrzaj>
    <derivirana_varijabla naziv="DomainObject.Predmet.ProtustrankaIDrugi_1">TARGET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TARGET jednostavno društvo s ograničenom odgovornošću za trgovinu i usluge, OIB 06922558772, Olajnica 9, 32000 Vukovar</izvorni_sadrzaj>
    <derivirana_varijabla naziv="DomainObject.Predmet.ProtustrankaIDrugiAdressOIB_1">TARGET jednostavno društvo s ograničenom odgovornošću za trgovinu i usluge, OIB 06922558772, Olajnica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TARGET jednostavno društvo s ograničenom odgovornošću za trgovinu i usluge</item>
    </izvorni_sadrzaj>
    <derivirana_varijabla naziv="DomainObject.Predmet.SudioniciListNaziv_1">
      <item>FINA RC OSIJEK</item>
      <item>TARGET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TARGET jednostavno društvo s ograničenom odgovornošću za trgovinu i usluge, OIB 06922558772, Olajnica 9,32000 Vukovar</item>
    </izvorni_sadrzaj>
    <derivirana_varijabla naziv="DomainObject.Predmet.SudioniciListAdressOIB_1">
      <item>FINA RC OSIJEK, OIB 85821130368</item>
      <item>TARGET jednostavno društvo s ograničenom odgovornošću za trgovinu i usluge, OIB 06922558772, Olajnica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06922558772</item>
    </izvorni_sadrzaj>
    <derivirana_varijabla naziv="DomainObject.Predmet.SudioniciListNazivOIB_1">
      <item>, OIB 85821130368</item>
      <item>, OIB 06922558772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CE2BE-8939-4EEF-8D01-5686851C15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2632</properties:Characters>
  <properties:Lines>94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2017-05-11T12:02:00Z</dcterms:created>
  <dc:creator>hermanj</dc:creator>
  <cp:lastModifiedBy>Snježana Markotić Jurić</cp:lastModifiedBy>
  <cp:lastPrinted>2017-05-11T12:00:00Z</cp:lastPrinted>
  <dcterms:modified xmlns:xsi="http://www.w3.org/2001/XMLSchema-instance" xsi:type="dcterms:W3CDTF">2017-05-11T12:06:00Z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