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4739" w14:paraId="8874739" w:rsidRDefault="00464FD9" w:rsidP="00325398" w:rsidR="00325398" w:rsidRPr="007D2F3E">
      <w:pPr>
        <w15:collapsed w:val="false"/>
      </w:pPr>
      <w:bookmarkStart w:name="_GoBack" w:id="0"/>
      <w:bookmarkEnd w:id="0"/>
      <w:r w:rsidRPr="007D2F3E">
        <w:rPr>
          <w:noProof/>
        </w:rPr>
        <w:t xml:space="preserve">              </w:t>
      </w:r>
      <w:r w:rsidR="005632E0" w:rsidRPr="007D2F3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D2F3E">
        <w:t xml:space="preserve">                            </w:t>
      </w:r>
    </w:p>
    <w:p w:rsidRDefault="005632E0" w:rsidP="00572798" w:rsidR="005632E0" w:rsidRPr="007D2F3E">
      <w:pPr>
        <w:tabs>
          <w:tab w:pos="7020" w:val="left"/>
        </w:tabs>
        <w:rPr>
          <w:b/>
        </w:rPr>
      </w:pPr>
    </w:p>
    <w:p w:rsidRDefault="00325398" w:rsidP="00572798" w:rsidR="00325398" w:rsidRPr="007D2F3E">
      <w:pPr>
        <w:tabs>
          <w:tab w:pos="7020" w:val="left"/>
        </w:tabs>
        <w:rPr>
          <w:b/>
        </w:rPr>
      </w:pPr>
      <w:r w:rsidRPr="007D2F3E">
        <w:rPr>
          <w:b/>
        </w:rPr>
        <w:t>REPUBLIKA HRVATSKA</w:t>
      </w:r>
      <w:r w:rsidR="00572798" w:rsidRPr="007D2F3E">
        <w:rPr>
          <w:b/>
        </w:rPr>
        <w:t xml:space="preserve"> </w:t>
      </w:r>
    </w:p>
    <w:p w:rsidRDefault="00325398" w:rsidP="00325398" w:rsidR="00325398" w:rsidRPr="007D2F3E">
      <w:pPr>
        <w:rPr>
          <w:b/>
        </w:rPr>
      </w:pPr>
      <w:r w:rsidRPr="007D2F3E">
        <w:rPr>
          <w:b/>
        </w:rPr>
        <w:t>Trgovački sud u Zagrebu</w:t>
      </w:r>
    </w:p>
    <w:p w:rsidRDefault="00325398" w:rsidP="00325398" w:rsidR="00325398" w:rsidRPr="007D2F3E">
      <w:r w:rsidRPr="007D2F3E">
        <w:t>Zagreb, Amruševa 2/II</w:t>
      </w:r>
      <w:r w:rsidR="00464FD9" w:rsidRPr="007D2F3E">
        <w:t xml:space="preserve"> desno p.p.432</w:t>
      </w:r>
    </w:p>
    <w:p w:rsidRDefault="00ED6AA8" w:rsidP="00325398" w:rsidR="00ED6AA8" w:rsidRPr="007D2F3E"/>
    <w:p w:rsidRDefault="005632E0" w:rsidP="00325398" w:rsidR="005632E0" w:rsidRPr="007D2F3E"/>
    <w:p w:rsidRDefault="00325398" w:rsidP="001346EE" w:rsidR="001346EE" w:rsidRPr="007D2F3E">
      <w:pPr>
        <w:jc w:val="both"/>
      </w:pPr>
      <w:r w:rsidRPr="007D2F3E">
        <w:t xml:space="preserve"> </w:t>
      </w:r>
      <w:r w:rsidR="00ED6AA8" w:rsidRPr="007D2F3E">
        <w:tab/>
      </w:r>
      <w:r w:rsidRPr="007D2F3E">
        <w:t xml:space="preserve">TRGOVAČKI SUD U ZAGREBU, </w:t>
      </w:r>
      <w:r w:rsidR="005632E0" w:rsidRPr="007D2F3E">
        <w:t>po su</w:t>
      </w:r>
      <w:r w:rsidR="00876321" w:rsidRPr="007D2F3E">
        <w:t>c</w:t>
      </w:r>
      <w:r w:rsidR="005632E0" w:rsidRPr="007D2F3E">
        <w:t xml:space="preserve">u Josipu Biliću, </w:t>
      </w:r>
      <w:r w:rsidRPr="007D2F3E">
        <w:t>u skraćenom stečajnom postupku</w:t>
      </w:r>
      <w:r w:rsidR="008155EE" w:rsidRPr="007D2F3E">
        <w:t xml:space="preserve"> pod poslovnim brojem St-</w:t>
      </w:r>
      <w:r w:rsidR="004A6089">
        <w:t>16</w:t>
      </w:r>
      <w:r w:rsidR="00A55D23">
        <w:t>58</w:t>
      </w:r>
      <w:r w:rsidR="00D965EB" w:rsidRPr="007D2F3E">
        <w:t>/1</w:t>
      </w:r>
      <w:r w:rsidR="00E8378C">
        <w:t>8</w:t>
      </w:r>
      <w:r w:rsidR="001F6933" w:rsidRPr="007D2F3E">
        <w:t>,</w:t>
      </w:r>
      <w:r w:rsidRPr="007D2F3E">
        <w:t xml:space="preserve"> temeljem odredbe članka </w:t>
      </w:r>
      <w:r w:rsidR="00AC4528" w:rsidRPr="007D2F3E">
        <w:t>430.</w:t>
      </w:r>
      <w:r w:rsidRPr="007D2F3E">
        <w:t xml:space="preserve"> Stečajnog zakona</w:t>
      </w:r>
      <w:r w:rsidR="008155EE" w:rsidRPr="007D2F3E">
        <w:t xml:space="preserve"> </w:t>
      </w:r>
      <w:r w:rsidRPr="007D2F3E">
        <w:t xml:space="preserve">(N.N. br. </w:t>
      </w:r>
      <w:r w:rsidR="00AC4528" w:rsidRPr="007D2F3E">
        <w:t>71/15.</w:t>
      </w:r>
      <w:r w:rsidRPr="007D2F3E">
        <w:t>)</w:t>
      </w:r>
      <w:r w:rsidR="008155EE" w:rsidRPr="007D2F3E">
        <w:t>,</w:t>
      </w:r>
      <w:r w:rsidRPr="007D2F3E">
        <w:t xml:space="preserve"> dana </w:t>
      </w:r>
      <w:r w:rsidR="00A01639">
        <w:t>3</w:t>
      </w:r>
      <w:r w:rsidR="00E5679B" w:rsidRPr="007D2F3E">
        <w:t xml:space="preserve">. </w:t>
      </w:r>
      <w:r w:rsidR="00E8378C">
        <w:t>rujna</w:t>
      </w:r>
      <w:r w:rsidR="00E5679B" w:rsidRPr="007D2F3E">
        <w:t xml:space="preserve"> 201</w:t>
      </w:r>
      <w:r w:rsidR="00783CB9" w:rsidRPr="007D2F3E">
        <w:t>8</w:t>
      </w:r>
      <w:r w:rsidR="00E5679B" w:rsidRPr="007D2F3E">
        <w:t xml:space="preserve">. godine, </w:t>
      </w:r>
      <w:r w:rsidRPr="007D2F3E">
        <w:t>objavljuje</w:t>
      </w:r>
      <w:r w:rsidR="008155EE" w:rsidRPr="007D2F3E">
        <w:t>:</w:t>
      </w: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  <w:r w:rsidRPr="007D2F3E">
        <w:rPr>
          <w:b/>
          <w:sz w:val="28"/>
          <w:szCs w:val="28"/>
        </w:rPr>
        <w:t>O G L A S</w:t>
      </w:r>
    </w:p>
    <w:p w:rsidRDefault="001346EE" w:rsidP="001346EE" w:rsidR="001346EE" w:rsidRPr="007D2F3E">
      <w:pPr>
        <w:rPr>
          <w:b/>
        </w:rPr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Za dužnika  </w:t>
      </w:r>
      <w:r w:rsidR="00A55D23" w:rsidRPr="00DD6B42">
        <w:rPr>
          <w:b/>
        </w:rPr>
        <w:t xml:space="preserve">TFA MOBILE j.d.o.o., </w:t>
      </w:r>
      <w:r w:rsidR="00A55D23" w:rsidRPr="00DD6B42">
        <w:t>OIB: 17901169339,  Zagreb, Ulica Bedricha Smetana 13</w:t>
      </w:r>
      <w:r w:rsidRPr="007D2F3E">
        <w:t xml:space="preserve">. </w:t>
      </w:r>
    </w:p>
    <w:p w:rsidRDefault="001346EE" w:rsidP="001346EE" w:rsidR="001346EE" w:rsidRPr="007D2F3E">
      <w:pPr>
        <w:pStyle w:val="Odlomakpopisa"/>
        <w:ind w:left="1428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Iznos duga evidentiran na temelju neizvršenih osnova za plaćanje je </w:t>
      </w:r>
      <w:r w:rsidR="00A55D23">
        <w:t>22.704,54</w:t>
      </w:r>
      <w:r w:rsidRPr="007D2F3E">
        <w:t xml:space="preserve"> kn.</w:t>
      </w:r>
    </w:p>
    <w:p w:rsidRDefault="001346EE" w:rsidP="001346EE" w:rsidR="001346EE" w:rsidRPr="007D2F3E">
      <w:pPr>
        <w:ind w:left="709"/>
        <w:jc w:val="both"/>
      </w:pPr>
      <w:r w:rsidRPr="007D2F3E">
        <w:t xml:space="preserve"> </w:t>
      </w: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7D2F3E">
      <w:pPr>
        <w:ind w:firstLine="720"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7D2F3E">
      <w:pPr>
        <w:pStyle w:val="Odlomakpopisa"/>
        <w:ind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UPOZORENJE: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>U tom slučaju sud će po službenoj dužnosti donijeti rješenje o otvaranju i zaključenju skraćenog stečajnog postupka.</w:t>
      </w:r>
    </w:p>
    <w:p w:rsidRDefault="001346EE" w:rsidP="001346EE" w:rsidR="001346EE" w:rsidRPr="007D2F3E">
      <w:pPr>
        <w:jc w:val="center"/>
      </w:pPr>
    </w:p>
    <w:p w:rsidRDefault="001346EE" w:rsidP="001346EE" w:rsidR="001346EE" w:rsidRPr="007D2F3E">
      <w:pPr>
        <w:jc w:val="center"/>
      </w:pPr>
      <w:r w:rsidRPr="007D2F3E">
        <w:t xml:space="preserve">Zagreb, </w:t>
      </w:r>
      <w:r w:rsidR="00A01639">
        <w:t>3</w:t>
      </w:r>
      <w:r w:rsidR="00E5679B" w:rsidRPr="007D2F3E">
        <w:t xml:space="preserve">. </w:t>
      </w:r>
      <w:r w:rsidR="00E8378C">
        <w:t>rujna</w:t>
      </w:r>
      <w:r w:rsidR="00783CB9" w:rsidRPr="007D2F3E">
        <w:t xml:space="preserve"> 2018</w:t>
      </w:r>
      <w:r w:rsidR="00E5679B" w:rsidRPr="007D2F3E">
        <w:t>. godine</w:t>
      </w:r>
      <w:r w:rsidRPr="007D2F3E">
        <w:t>.</w:t>
      </w:r>
    </w:p>
    <w:p w:rsidRDefault="001346EE" w:rsidP="001346EE" w:rsidR="001346EE" w:rsidRPr="007D2F3E"/>
    <w:p w:rsidRDefault="001346EE" w:rsidP="001346EE" w:rsidR="001346EE" w:rsidRPr="007D2F3E">
      <w:pPr>
        <w:jc w:val="right"/>
      </w:pPr>
      <w:r w:rsidRPr="007D2F3E">
        <w:t xml:space="preserve">        Sudac:</w:t>
      </w:r>
    </w:p>
    <w:p w:rsidRDefault="001346EE" w:rsidP="001346EE" w:rsidR="001346EE" w:rsidRPr="007D2F3E">
      <w:pPr>
        <w:jc w:val="right"/>
      </w:pPr>
      <w:r w:rsidRPr="007D2F3E">
        <w:t xml:space="preserve">          Josip Bilić </w:t>
      </w:r>
    </w:p>
    <w:p w:rsidRDefault="001346EE" w:rsidP="001346EE" w:rsidR="001346EE" w:rsidRPr="007D2F3E">
      <w:pPr>
        <w:jc w:val="both"/>
      </w:pPr>
    </w:p>
    <w:p w:rsidRDefault="00325398" w:rsidP="00325398" w:rsidR="00325398" w:rsidRPr="007D2F3E">
      <w:pPr>
        <w:rPr>
          <w:b/>
        </w:rPr>
      </w:pPr>
    </w:p>
    <w:sectPr w:rsidSect="005632E0" w:rsidR="00325398" w:rsidRPr="007D2F3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A55D23">
      <w:rPr>
        <w:b/>
        <w:color w:themeColor="text1" w:val="000000"/>
      </w:rPr>
      <w:t>1658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E1F2C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C663A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C113C"/>
    <w:rsid w:val="008D121D"/>
    <w:rsid w:val="00920CA0"/>
    <w:rsid w:val="00936AAD"/>
    <w:rsid w:val="009419D8"/>
    <w:rsid w:val="00A01639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C165C"/>
    <w:rsid w:val="00AC4528"/>
    <w:rsid w:val="00AC77E1"/>
    <w:rsid w:val="00AD027A"/>
    <w:rsid w:val="00B150C0"/>
    <w:rsid w:val="00B71A7F"/>
    <w:rsid w:val="00B82F18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1F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F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F2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F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F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1F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F2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F2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F2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F2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1658</izvorni_sadrzaj>
    <derivirana_varijabla naziv="DomainObject.Predmet.Broj_1">1658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St-1658/2018</izvorni_sadrzaj>
    <derivirana_varijabla naziv="DomainObject.Predmet.OznakaBroj_1">St-1658/2018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TFA MOBILE d.o.o. zastupanog po punomoćniku Mario Krstinić; Ladislav Prekupec</izvorni_sadrzaj>
    <derivirana_varijabla naziv="DomainObject.Predmet.ProtustrankaFormated_1">  TFA MOBILE d.o.o. zastupanog po punomoćniku Mario Krstinić; Ladislav Prekupec</derivirana_varijabla>
  </DomainObject.Predmet.ProtustrankaFormated>
  <DomainObject.Predmet.ProtustrankaFormatedOIB>
    <izvorni_sadrzaj>  TFA MOBILE d.o.o., OIB 17901169339 zastupanog po punomoćniku Mario Krstinić; Ladislav Prekupec</izvorni_sadrzaj>
    <derivirana_varijabla naziv="DomainObject.Predmet.ProtustrankaFormatedOIB_1">  TFA MOBILE d.o.o., OIB 17901169339 zastupanog po punomoćniku Mario Krstinić; Ladislav Prekupec</derivirana_varijabla>
  </DomainObject.Predmet.ProtustrankaFormatedOIB>
  <DomainObject.Predmet.ProtustrankaFormatedWithAdress>
    <izvorni_sadrzaj> TFA MOBILE d.o.o., Ulica Bedricha Smetane 13, 10000 Zagreb zastupanog po punomoćniku Mario Krstinić; Ladislav Prekupec</izvorni_sadrzaj>
    <derivirana_varijabla naziv="DomainObject.Predmet.ProtustrankaFormatedWithAdress_1"> TFA MOBILE d.o.o., Ulica Bedricha Smetane 13, 10000 Zagreb zastupanog po punomoćniku Mario Krstinić; Ladislav Prekupec</derivirana_varijabla>
  </DomainObject.Predmet.ProtustrankaFormatedWithAdress>
  <DomainObject.Predmet.ProtustrankaFormatedWithAdressOIB>
    <izvorni_sadrzaj> TFA MOBILE d.o.o., OIB 17901169339, Ulica Bedricha Smetane 13, 10000 Zagreb zastupanog po punomoćniku Mario Krstinić; Ladislav Prekupec</izvorni_sadrzaj>
    <derivirana_varijabla naziv="DomainObject.Predmet.ProtustrankaFormatedWithAdressOIB_1"> TFA MOBILE d.o.o., OIB 17901169339, Ulica Bedricha Smetane 13, 10000 Zagreb zastupanog po punomoćniku Mario Krstinić; Ladislav Prekupec</derivirana_varijabla>
  </DomainObject.Predmet.ProtustrankaFormatedWithAdressOIB>
  <DomainObject.Predmet.ProtustrankaWithAdress>
    <izvorni_sadrzaj>TFA MOBILE d.o.o. Ulica Bedricha Smetane 13, 10000 Zagreb</izvorni_sadrzaj>
    <derivirana_varijabla naziv="DomainObject.Predmet.ProtustrankaWithAdress_1">TFA MOBILE d.o.o. Ulica Bedricha Smetane 13, 10000 Zagreb</derivirana_varijabla>
  </DomainObject.Predmet.ProtustrankaWithAdress>
  <DomainObject.Predmet.ProtustrankaWithAdressOIB>
    <izvorni_sadrzaj>TFA MOBILE d.o.o., OIB 17901169339, Ulica Bedricha Smetane 13, 10000 Zagreb</izvorni_sadrzaj>
    <derivirana_varijabla naziv="DomainObject.Predmet.ProtustrankaWithAdressOIB_1">TFA MOBILE d.o.o., OIB 17901169339, Ulica Bedricha Smetane 13, 10000 Zagreb</derivirana_varijabla>
  </DomainObject.Predmet.ProtustrankaWithAdressOIB>
  <DomainObject.Predmet.ProtustrankaNazivFormated>
    <izvorni_sadrzaj>TFA MOBILE d.o.o.</izvorni_sadrzaj>
    <derivirana_varijabla naziv="DomainObject.Predmet.ProtustrankaNazivFormated_1">TFA MOBILE d.o.o.</derivirana_varijabla>
  </DomainObject.Predmet.ProtustrankaNazivFormated>
  <DomainObject.Predmet.ProtustrankaNazivFormatedOIB>
    <izvorni_sadrzaj>TFA MOBILE d.o.o., OIB 17901169339</izvorni_sadrzaj>
    <derivirana_varijabla naziv="DomainObject.Predmet.ProtustrankaNazivFormatedOIB_1">TFA MOBILE d.o.o., OIB 17901169339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TFA MOBILE d.o.o. zastupanog po punomoćniku Mario Krstinić; Ladislav Prekupec</item>
    </izvorni_sadrzaj>
    <derivirana_varijabla naziv="DomainObject.Predmet.ProtuStrankaListFormated_1">
      <item>TFA MOBILE d.o.o. zastupanog po punomoćniku Mario Krstinić; Ladislav Prekupec</item>
    </derivirana_varijabla>
  </DomainObject.Predmet.ProtuStrankaListFormated>
  <DomainObject.Predmet.ProtuStrankaListFormatedOIB>
    <izvorni_sadrzaj>
      <item>TFA MOBILE d.o.o., OIB 17901169339 zastupanog po punomoćniku Mario Krstinić; Ladislav Prekupec</item>
    </izvorni_sadrzaj>
    <derivirana_varijabla naziv="DomainObject.Predmet.ProtuStrankaListFormatedOIB_1">
      <item>TFA MOBILE d.o.o., OIB 17901169339 zastupanog po punomoćniku Mario Krstinić; Ladislav Prekupec</item>
    </derivirana_varijabla>
  </DomainObject.Predmet.ProtuStrankaListFormatedOIB>
  <DomainObject.Predmet.ProtuStrankaListFormatedWithAdress>
    <izvorni_sadrzaj>
      <item>TFA MOBILE d.o.o., Ulica Bedricha Smetane 13, 10000 Zagreb zastupanog po punomoćniku Mario Krstinić; Ladislav Prekupec</item>
    </izvorni_sadrzaj>
    <derivirana_varijabla naziv="DomainObject.Predmet.ProtuStrankaListFormatedWithAdress_1">
      <item>TFA MOBILE d.o.o., Ulica Bedricha Smetane 13, 10000 Zagreb zastupanog po punomoćniku Mario Krstinić; Ladislav Prekupec</item>
    </derivirana_varijabla>
  </DomainObject.Predmet.ProtuStrankaListFormatedWithAdress>
  <DomainObject.Predmet.ProtuStrankaListFormatedWithAdressOIB>
    <izvorni_sadrzaj>
      <item>TFA MOBILE d.o.o., OIB 17901169339, Ulica Bedricha Smetane 13, 10000 Zagreb zastupanog po punomoćniku Mario Krstinić; Ladislav Prekupec</item>
    </izvorni_sadrzaj>
    <derivirana_varijabla naziv="DomainObject.Predmet.ProtuStrankaListFormatedWithAdressOIB_1">
      <item>TFA MOBILE d.o.o., OIB 17901169339, Ulica Bedricha Smetane 13, 10000 Zagreb zastupanog po punomoćniku Mario Krstinić; Ladislav Prekupec</item>
    </derivirana_varijabla>
  </DomainObject.Predmet.ProtuStrankaListFormatedWithAdressOIB>
  <DomainObject.Predmet.ProtuStrankaListNazivFormated>
    <izvorni_sadrzaj>
      <item>TFA MOBILE d.o.o.</item>
    </izvorni_sadrzaj>
    <derivirana_varijabla naziv="DomainObject.Predmet.ProtuStrankaListNazivFormated_1">
      <item>TFA MOBILE d.o.o.</item>
    </derivirana_varijabla>
  </DomainObject.Predmet.ProtuStrankaListNazivFormated>
  <DomainObject.Predmet.ProtuStrankaListNazivFormatedOIB>
    <izvorni_sadrzaj>
      <item>TFA MOBILE d.o.o., OIB 17901169339</item>
    </izvorni_sadrzaj>
    <derivirana_varijabla naziv="DomainObject.Predmet.ProtuStrankaListNazivFormatedOIB_1">
      <item>TFA MOBILE d.o.o., OIB 17901169339</item>
    </derivirana_varijabla>
  </DomainObject.Predmet.ProtuStrankaListNazivFormatedOIB>
  <DomainObject.Predmet.OstaliListFormated>
    <izvorni_sadrzaj>
      <item>Mario Krstinić punomoćnik sudionika u postupku TFA MOBILE d.o.o.</item>
      <item>Ladislav Prekupec punomoćnik sudionika u postupku TFA MOBILE d.o.o.</item>
    </izvorni_sadrzaj>
    <derivirana_varijabla naziv="DomainObject.Predmet.OstaliListFormated_1">
      <item>Mario Krstinić punomoćnik sudionika u postupku TFA MOBILE d.o.o.</item>
      <item>Ladislav Prekupec punomoćnik sudionika u postupku TFA MOBILE d.o.o.</item>
    </derivirana_varijabla>
  </DomainObject.Predmet.OstaliListFormated>
  <DomainObject.Predmet.OstaliListFormatedOIB>
    <izvorni_sadrzaj>
      <item>Mario Krstinić, OIB 15732606820 punomoćnik sudionika u postupku TFA MOBILE d.o.o.</item>
      <item>Ladislav Prekupec, OIB 67070804312 punomoćnik sudionika u postupku TFA MOBILE d.o.o.</item>
    </izvorni_sadrzaj>
    <derivirana_varijabla naziv="DomainObject.Predmet.OstaliListFormatedOIB_1">
      <item>Mario Krstinić, OIB 15732606820 punomoćnik sudionika u postupku TFA MOBILE d.o.o.</item>
      <item>Ladislav Prekupec, OIB 67070804312 punomoćnik sudionika u postupku TFA MOBILE d.o.o.</item>
    </derivirana_varijabla>
  </DomainObject.Predmet.OstaliListFormatedOIB>
  <DomainObject.Predmet.OstaliListFormatedWithAdress>
    <izvorni_sadrzaj>
      <item>Mario Krstinić, Vrbani 17, 10000 Zagreb punomoćnik sudionika u postupku TFA MOBILE d.o.o.</item>
      <item>Ladislav Prekupec, Isce 12C, 10000 Zagreb punomoćnik sudionika u postupku TFA MOBILE d.o.o.</item>
    </izvorni_sadrzaj>
    <derivirana_varijabla naziv="DomainObject.Predmet.OstaliListFormatedWithAdress_1">
      <item>Mario Krstinić, Vrbani 17, 10000 Zagreb punomoćnik sudionika u postupku TFA MOBILE d.o.o.</item>
      <item>Ladislav Prekupec, Isce 12C, 10000 Zagreb punomoćnik sudionika u postupku TFA MOBILE d.o.o.</item>
    </derivirana_varijabla>
  </DomainObject.Predmet.OstaliListFormatedWithAdress>
  <DomainObject.Predmet.OstaliListFormatedWithAdressOIB>
    <izvorni_sadrzaj>
      <item>Mario Krstinić, OIB 15732606820, Vrbani 17, 10000 Zagreb punomoćnik sudionika u postupku TFA MOBILE d.o.o.</item>
      <item>Ladislav Prekupec, OIB 67070804312, Isce 12C, 10000 Zagreb punomoćnik sudionika u postupku TFA MOBILE d.o.o.</item>
    </izvorni_sadrzaj>
    <derivirana_varijabla naziv="DomainObject.Predmet.OstaliListFormatedWithAdressOIB_1">
      <item>Mario Krstinić, OIB 15732606820, Vrbani 17, 10000 Zagreb punomoćnik sudionika u postupku TFA MOBILE d.o.o.</item>
      <item>Ladislav Prekupec, OIB 67070804312, Isce 12C, 10000 Zagreb punomoćnik sudionika u postupku TFA MOBILE d.o.o.</item>
    </derivirana_varijabla>
  </DomainObject.Predmet.OstaliListFormatedWithAdressOIB>
  <DomainObject.Predmet.OstaliListNazivFormated>
    <izvorni_sadrzaj>
      <item>Mario Krstinić</item>
      <item>Ladislav Prekupec</item>
    </izvorni_sadrzaj>
    <derivirana_varijabla naziv="DomainObject.Predmet.OstaliListNazivFormated_1">
      <item>Mario Krstinić</item>
      <item>Ladislav Prekupec</item>
    </derivirana_varijabla>
  </DomainObject.Predmet.OstaliListNazivFormated>
  <DomainObject.Predmet.OstaliListNazivFormatedOIB>
    <izvorni_sadrzaj>
      <item>Mario Krstinić, OIB 15732606820</item>
      <item>Ladislav Prekupec, OIB 67070804312</item>
    </izvorni_sadrzaj>
    <derivirana_varijabla naziv="DomainObject.Predmet.OstaliListNazivFormatedOIB_1">
      <item>Mario Krstinić, OIB 15732606820</item>
      <item>Ladislav Prekupec, OIB 67070804312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TFA MOBILE d.o.o.</izvorni_sadrzaj>
    <derivirana_varijabla naziv="DomainObject.Predmet.ProtustrankaIDrugi_1">TFA MOBILE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TFA MOBILE d.o.o., OIB 17901169339, Ulica Bedricha Smetane 13, 10000 Zagreb</izvorni_sadrzaj>
    <derivirana_varijabla naziv="DomainObject.Predmet.ProtustrankaIDrugiAdressOIB_1">TFA MOBILE d.o.o., OIB 17901169339, Ulica Bedricha Smetane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TFA MOBILE d.o.o.</item>
      <item>Mario Krstinić</item>
      <item>Ladislav Prekupec</item>
    </izvorni_sadrzaj>
    <derivirana_varijabla naziv="DomainObject.Predmet.SudioniciListNaziv_1">
      <item>FINA Regionalni centar Zagreb</item>
      <item>TFA MOBILE d.o.o.</item>
      <item>Mario Krstinić</item>
      <item>Ladislav Prekupec</item>
    </derivirana_varijabla>
  </DomainObject.Predmet.SudioniciListNaziv>
  <DomainObject.Predmet.SudioniciListAdressOIB>
    <izvorni_sadrzaj>
      <item>FINA Regionalni centar Zagreb, OIB 85821130368, Trg svibanjskih žrtava 1995 br. 1,10000 Zagreb</item>
      <item>TFA MOBILE d.o.o., OIB 17901169339, Ulica Bedricha Smetane 13,10000 Zagreb</item>
      <item>Mario Krstinić, OIB 15732606820, Vrbani 17,10000 Zagreb</item>
      <item>Ladislav Prekupec, OIB 67070804312, Isce 12C,10000 Zagreb</item>
    </izvorni_sadrzaj>
    <derivirana_varijabla naziv="DomainObject.Predmet.SudioniciListAdressOIB_1">
      <item>FINA Regionalni centar Zagreb, OIB 85821130368, Trg svibanjskih žrtava 1995 br. 1,10000 Zagreb</item>
      <item>TFA MOBILE d.o.o., OIB 17901169339, Ulica Bedricha Smetane 13,10000 Zagreb</item>
      <item>Mario Krstinić, OIB 15732606820, Vrbani 17,10000 Zagreb</item>
      <item>Ladislav Prekupec, OIB 67070804312, Isce 12C,10000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17901169339</item>
      <item>, OIB 15732606820</item>
      <item>, OIB 67070804312</item>
    </izvorni_sadrzaj>
    <derivirana_varijabla naziv="DomainObject.Predmet.SudioniciListNazivOIB_1">
      <item>, OIB 85821130368</item>
      <item>, OIB 17901169339</item>
      <item>, OIB 15732606820</item>
      <item>, OIB 67070804312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1311</properties:Characters>
  <properties:Lines>41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2018-07-13T08:07:00Z</dcterms:created>
  <dc:creator>ilukac</dc:creator>
  <cp:lastModifiedBy>Irena Benko</cp:lastModifiedBy>
  <cp:lastPrinted>2016-04-18T06:46:00Z</cp:lastPrinted>
  <dcterms:modified xmlns:xsi="http://www.w3.org/2001/XMLSchema-instance" xsi:type="dcterms:W3CDTF">2018-09-03T12:03:00Z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