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6d1d" w14:paraId="5496d1d" w:rsidRDefault="00A16DE1" w:rsidP="00910611" w:rsidR="00A16D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DE1" w:rsidP="00910611" w:rsidR="00A16DE1">
      <w:r>
        <w:rPr>
          <w:rFonts w:eastAsia="MS Mincho"/>
        </w:rPr>
        <w:t>REPUBLIKA HRVATSKA</w:t>
      </w:r>
    </w:p>
    <w:p w:rsidRDefault="00A16DE1" w:rsidP="00910611" w:rsidR="00A16DE1">
      <w:r>
        <w:rPr>
          <w:rFonts w:eastAsia="MS Mincho"/>
        </w:rPr>
        <w:t>TRGOVAČKI SUD U RIJECI</w:t>
      </w:r>
    </w:p>
    <w:p w:rsidRDefault="00A16DE1" w:rsidR="00A16DE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</w:t>
      </w: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285C22" w:rsidP="00DA5409" w:rsidR="00285C22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253313">
        <w:rPr>
          <w:rFonts w:hAnsi="Times New Roman" w:ascii="Times New Roman"/>
          <w:b w:val="false"/>
        </w:rPr>
        <w:t>ADRIATIKA NEKRETNINE</w:t>
      </w:r>
      <w:r w:rsidR="00253313">
        <w:rPr>
          <w:rFonts w:hAnsi="Times New Roman" w:ascii="Times New Roman"/>
          <w:b w:val="false"/>
          <w:bCs/>
        </w:rPr>
        <w:t xml:space="preserve"> LOŠINJ društvo s ograničenom odgovornošću za promet nekretninama Mali Lošinj (Grad Mali Lošinj), Ul. Vladimira Gortana 9, MBS: 040251197, OIB: </w:t>
      </w:r>
      <w:r w:rsidR="00253313">
        <w:rPr>
          <w:rFonts w:hAnsi="Times New Roman" w:ascii="Times New Roman"/>
          <w:b w:val="false"/>
        </w:rPr>
        <w:t>66343764424</w:t>
      </w:r>
      <w:r w:rsidRPr="00A437AE">
        <w:rPr>
          <w:rFonts w:hAnsi="Times New Roman" w:ascii="Times New Roman"/>
          <w:b w:val="false"/>
        </w:rPr>
        <w:t xml:space="preserve">, dana </w:t>
      </w:r>
      <w:r w:rsidR="00253313">
        <w:rPr>
          <w:rFonts w:hAnsi="Times New Roman" w:ascii="Times New Roman"/>
          <w:b w:val="false"/>
        </w:rPr>
        <w:t>6</w:t>
      </w:r>
      <w:r w:rsidRPr="00A437AE">
        <w:rPr>
          <w:rFonts w:hAnsi="Times New Roman" w:ascii="Times New Roman"/>
          <w:b w:val="false"/>
        </w:rPr>
        <w:t>. srpnja 201</w:t>
      </w:r>
      <w:r w:rsidR="00A437AE" w:rsidRPr="00A437AE">
        <w:rPr>
          <w:rFonts w:hAnsi="Times New Roman" w:ascii="Times New Roman"/>
          <w:b w:val="false"/>
        </w:rPr>
        <w:t>5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AA14AD">
        <w:rPr>
          <w:rFonts w:hAnsi="Times New Roman" w:ascii="Times New Roman"/>
          <w:b w:val="false"/>
        </w:rPr>
        <w:t>1136</w:t>
      </w:r>
      <w:r w:rsidR="00A437AE" w:rsidRPr="00A437AE">
        <w:rPr>
          <w:rFonts w:hAnsi="Times New Roman" w:ascii="Times New Roman"/>
          <w:b w:val="false"/>
        </w:rPr>
        <w:t>/201</w:t>
      </w:r>
      <w:r w:rsidR="00AA14AD">
        <w:rPr>
          <w:rFonts w:hAnsi="Times New Roman" w:ascii="Times New Roman"/>
          <w:b w:val="false"/>
        </w:rPr>
        <w:t>5</w:t>
      </w:r>
      <w:r w:rsidRPr="00A437AE">
        <w:rPr>
          <w:rFonts w:hAnsi="Times New Roman" w:ascii="Times New Roman"/>
          <w:b w:val="false"/>
        </w:rPr>
        <w:t xml:space="preserve"> od </w:t>
      </w:r>
      <w:r w:rsidR="00B60607">
        <w:rPr>
          <w:rFonts w:hAnsi="Times New Roman" w:ascii="Times New Roman"/>
          <w:b w:val="false"/>
        </w:rPr>
        <w:t>20</w:t>
      </w:r>
      <w:r w:rsidR="00AA14AD">
        <w:rPr>
          <w:rFonts w:hAnsi="Times New Roman" w:ascii="Times New Roman"/>
          <w:b w:val="false"/>
        </w:rPr>
        <w:t>. travnja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A14AD">
        <w:rPr>
          <w:rFonts w:hAnsi="Times New Roman" w:ascii="Times New Roman"/>
          <w:b w:val="false"/>
        </w:rPr>
        <w:t>god</w:t>
      </w:r>
      <w:r w:rsidR="00BA275F" w:rsidRPr="00AA14AD">
        <w:rPr>
          <w:rFonts w:hAnsi="Times New Roman" w:ascii="Times New Roman"/>
          <w:b w:val="false"/>
        </w:rPr>
        <w:t>ine</w:t>
      </w:r>
      <w:r w:rsidRPr="00AA14AD">
        <w:rPr>
          <w:rFonts w:hAnsi="Times New Roman" w:ascii="Times New Roman"/>
          <w:b w:val="false"/>
        </w:rPr>
        <w:t xml:space="preserve"> </w:t>
      </w:r>
      <w:r w:rsidR="00A437AE" w:rsidRPr="00AA14AD">
        <w:rPr>
          <w:rFonts w:hAnsi="Times New Roman" w:ascii="Times New Roman"/>
          <w:b w:val="false"/>
        </w:rPr>
        <w:t xml:space="preserve">u </w:t>
      </w:r>
      <w:r w:rsidR="00B60607">
        <w:rPr>
          <w:rFonts w:hAnsi="Times New Roman" w:ascii="Times New Roman"/>
          <w:b w:val="false"/>
        </w:rPr>
        <w:t>uvodu</w:t>
      </w:r>
      <w:r w:rsidR="00A437AE" w:rsidRPr="00AA14AD">
        <w:rPr>
          <w:rFonts w:hAnsi="Times New Roman" w:ascii="Times New Roman"/>
          <w:b w:val="false"/>
        </w:rPr>
        <w:t>, redak dva</w:t>
      </w:r>
      <w:r w:rsidR="00AA14AD" w:rsidRPr="00AA14AD">
        <w:rPr>
          <w:rFonts w:hAnsi="Times New Roman" w:ascii="Times New Roman"/>
          <w:b w:val="false"/>
        </w:rPr>
        <w:t xml:space="preserve"> i tri</w:t>
      </w:r>
      <w:r w:rsidR="00A437AE" w:rsidRPr="00AA14AD">
        <w:rPr>
          <w:rFonts w:hAnsi="Times New Roman" w:ascii="Times New Roman"/>
          <w:b w:val="false"/>
        </w:rPr>
        <w:t xml:space="preserve">, </w:t>
      </w:r>
      <w:r w:rsidR="00BA275F" w:rsidRPr="00AA14AD">
        <w:rPr>
          <w:rFonts w:hAnsi="Times New Roman" w:ascii="Times New Roman"/>
          <w:b w:val="false"/>
        </w:rPr>
        <w:t>tako da umjesto „</w:t>
      </w:r>
      <w:r w:rsidR="00253313">
        <w:rPr>
          <w:rFonts w:hAnsi="Times New Roman" w:ascii="Times New Roman"/>
          <w:b w:val="false"/>
        </w:rPr>
        <w:t>GRADER građevinarstvo d.o.o. u stečaju Matulji, Perasov Put 9, OIB: 85298885638</w:t>
      </w:r>
      <w:r w:rsidR="00BA275F" w:rsidRPr="00AA14AD">
        <w:rPr>
          <w:rFonts w:hAnsi="Times New Roman" w:ascii="Times New Roman"/>
          <w:b w:val="false"/>
        </w:rPr>
        <w:t>“ treba pisati „</w:t>
      </w:r>
      <w:r w:rsidR="00253313">
        <w:rPr>
          <w:rFonts w:hAnsi="Times New Roman" w:ascii="Times New Roman"/>
          <w:b w:val="false"/>
        </w:rPr>
        <w:t>ADRIATIKA NEKRETNINE</w:t>
      </w:r>
      <w:r w:rsidR="00253313">
        <w:rPr>
          <w:rFonts w:hAnsi="Times New Roman" w:ascii="Times New Roman"/>
          <w:b w:val="false"/>
          <w:bCs/>
        </w:rPr>
        <w:t xml:space="preserve"> LOŠINJ društvo s ograničenom odgovornošću za promet nekretninama Mali Lošinj (Grad Mali Lošinj), Ul. Vladimira Gortana 9, MBS: 040251197, OIB: </w:t>
      </w:r>
      <w:r w:rsidR="00253313">
        <w:rPr>
          <w:rFonts w:hAnsi="Times New Roman" w:ascii="Times New Roman"/>
          <w:b w:val="false"/>
        </w:rPr>
        <w:t>66343764424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AA14AD" w:rsidP="00DA5409" w:rsidR="00AA14AD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AA14AD">
        <w:rPr>
          <w:rFonts w:hAnsi="Times New Roman" w:ascii="Times New Roman"/>
          <w:b w:val="false"/>
        </w:rPr>
        <w:t>1136</w:t>
      </w:r>
      <w:r w:rsidR="00AA14AD" w:rsidRPr="00A437AE">
        <w:rPr>
          <w:rFonts w:hAnsi="Times New Roman" w:ascii="Times New Roman"/>
          <w:b w:val="false"/>
        </w:rPr>
        <w:t>/201</w:t>
      </w:r>
      <w:r w:rsidR="00B60607">
        <w:rPr>
          <w:rFonts w:hAnsi="Times New Roman" w:ascii="Times New Roman"/>
          <w:b w:val="false"/>
        </w:rPr>
        <w:t>5</w:t>
      </w:r>
      <w:r w:rsidR="00AA14AD"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B60607">
        <w:rPr>
          <w:rFonts w:hAnsi="Times New Roman" w:ascii="Times New Roman"/>
          <w:b w:val="false"/>
        </w:rPr>
        <w:t>20</w:t>
      </w:r>
      <w:r w:rsidR="00AA14AD">
        <w:rPr>
          <w:rFonts w:hAnsi="Times New Roman" w:ascii="Times New Roman"/>
          <w:b w:val="false"/>
        </w:rPr>
        <w:t>. travnja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253313">
        <w:rPr>
          <w:rFonts w:hAnsi="Times New Roman" w:ascii="Times New Roman"/>
          <w:b w:val="false"/>
        </w:rPr>
        <w:t>6. srpnja</w:t>
      </w:r>
      <w:r w:rsidR="00AA14AD">
        <w:rPr>
          <w:rFonts w:hAnsi="Times New Roman" w:ascii="Times New Roman"/>
          <w:b w:val="false"/>
        </w:rPr>
        <w:t xml:space="preserve"> 2016</w:t>
      </w:r>
      <w:r w:rsidRPr="00A437AE">
        <w:rPr>
          <w:rFonts w:hAnsi="Times New Roman" w:ascii="Times New Roman"/>
          <w:b w:val="false"/>
        </w:rPr>
        <w:t>.</w:t>
      </w:r>
      <w:r w:rsidR="00AA14A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AA14AD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A14AD">
        <w:rPr>
          <w:rFonts w:hAnsi="Times New Roman" w:ascii="Times New Roman"/>
          <w:b w:val="false"/>
        </w:rPr>
        <w:t xml:space="preserve">     </w:t>
      </w:r>
      <w:r w:rsidR="00285C22">
        <w:rPr>
          <w:rFonts w:hAnsi="Times New Roman" w:ascii="Times New Roman"/>
          <w:b w:val="false"/>
        </w:rPr>
        <w:t xml:space="preserve">      </w:t>
      </w:r>
      <w:r w:rsidR="00AA14A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AA14AD" w:rsidP="00DA5409" w:rsidR="00AA14AD">
      <w:pPr>
        <w:jc w:val="both"/>
        <w:rPr>
          <w:rFonts w:hAnsi="Times New Roman" w:ascii="Times New Roman"/>
          <w:b w:val="false"/>
        </w:rPr>
      </w:pPr>
    </w:p>
    <w:p w:rsidRDefault="00AA14AD" w:rsidP="00DA5409" w:rsidR="00AA14AD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e-oglasna ploča </w:t>
      </w: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      podnositelju zahtjeva FINI  </w:t>
      </w: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>dužniku</w:t>
      </w:r>
    </w:p>
    <w:p w:rsidRDefault="00AA14AD" w:rsidP="005A18B4" w:rsidR="005A18B4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ab/>
        <w:t>Nikoli Remenaru</w:t>
      </w:r>
    </w:p>
    <w:p w:rsidRDefault="00AA14AD" w:rsidP="005A18B4" w:rsidR="00AA14AD" w:rsidRPr="00A437A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ab/>
        <w:t>Ombreti Belić Ilijašić</w:t>
      </w:r>
    </w:p>
    <w:p w:rsidRDefault="00A437AE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AA14AD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>dužniku</w:t>
      </w: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ŽDO u Rijeci </w:t>
      </w: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Poreznoj upravi </w:t>
      </w:r>
    </w:p>
    <w:p w:rsidRDefault="00AA14AD" w:rsidP="00AA14AD" w:rsidR="00AA14A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ab/>
        <w:t>sudskom registru, te još jednom nakon pravomoćnosti rješenja o otvaranju stečaja isto s ovim rješenjem i s potvrdom pravomoćnosti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253313">
        <w:rPr>
          <w:rFonts w:hAnsi="Times New Roman" w:ascii="Times New Roman"/>
          <w:b w:val="false"/>
        </w:rPr>
        <w:t>6. srpnja</w:t>
      </w:r>
      <w:r w:rsidR="00AA14AD">
        <w:rPr>
          <w:rFonts w:hAnsi="Times New Roman" w:ascii="Times New Roman"/>
          <w:b w:val="false"/>
        </w:rPr>
        <w:t xml:space="preserve"> 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737" w:rsidR="001D6737">
      <w:r>
        <w:separator/>
      </w:r>
    </w:p>
  </w:endnote>
  <w:endnote w:id="0" w:type="continuationSeparator">
    <w:p w:rsidRDefault="001D6737" w:rsidR="001D6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D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7AE" w:rsidR="00A437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737" w:rsidR="001D6737">
      <w:r>
        <w:separator/>
      </w:r>
    </w:p>
  </w:footnote>
  <w:footnote w:id="0" w:type="continuationSeparator">
    <w:p w:rsidRDefault="001D6737" w:rsidR="001D6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7AE" w:rsidR="00A437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AA14AD">
      <w:rPr>
        <w:rFonts w:hAnsi="Times New Roman" w:ascii="Times New Roman"/>
        <w:b w:val="false"/>
      </w:rPr>
      <w:t>1136/2015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7AE" w:rsidR="00A437A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D6737"/>
    <w:rsid w:val="002417FC"/>
    <w:rsid w:val="00253313"/>
    <w:rsid w:val="00285C22"/>
    <w:rsid w:val="002A22C3"/>
    <w:rsid w:val="0038054A"/>
    <w:rsid w:val="00542935"/>
    <w:rsid w:val="005A18B4"/>
    <w:rsid w:val="00606084"/>
    <w:rsid w:val="00883BC7"/>
    <w:rsid w:val="009D7637"/>
    <w:rsid w:val="00A16DE1"/>
    <w:rsid w:val="00A437AE"/>
    <w:rsid w:val="00AA14AD"/>
    <w:rsid w:val="00B24788"/>
    <w:rsid w:val="00B60607"/>
    <w:rsid w:val="00BA275F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AA14A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6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D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AA14A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6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D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80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74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St-1136/2015</izvorni_sadrzaj>
    <derivirana_varijabla naziv="DomainObject.Predmet.OznakaBroj_1">St-1136/2015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ADRIATIKA NEKRETNINE LOŠINJ d.o.o.</izvorni_sadrzaj>
    <derivirana_varijabla naziv="DomainObject.Predmet.ProtustrankaFormated_1">  ADRIATIKA NEKRETNINE LOŠINJ d.o.o.</derivirana_varijabla>
  </DomainObject.Predmet.ProtustrankaFormated>
  <DomainObject.Predmet.ProtustrankaFormatedOIB>
    <izvorni_sadrzaj>  ADRIATIKA NEKRETNINE LOŠINJ d.o.o., OIB 66343764424</izvorni_sadrzaj>
    <derivirana_varijabla naziv="DomainObject.Predmet.ProtustrankaFormatedOIB_1">  ADRIATIKA NEKRETNINE LOŠINJ d.o.o., OIB 66343764424</derivirana_varijabla>
  </DomainObject.Predmet.ProtustrankaFormatedOIB>
  <DomainObject.Predmet.ProtustrankaFormatedWithAdress>
    <izvorni_sadrzaj> ADRIATIKA NEKRETNINE LOŠINJ d.o.o., Vladimira Gortana 9, 51550 Mali Lošinj</izvorni_sadrzaj>
    <derivirana_varijabla naziv="DomainObject.Predmet.ProtustrankaFormatedWithAdress_1"> ADRIATIKA NEKRETNINE LOŠINJ d.o.o., Vladimira Gortana 9, 51550 Mali Lošinj</derivirana_varijabla>
  </DomainObject.Predmet.ProtustrankaFormatedWithAdress>
  <DomainObject.Predmet.ProtustrankaFormatedWithAdressOIB>
    <izvorni_sadrzaj> ADRIATIKA NEKRETNINE LOŠINJ d.o.o., OIB 66343764424, Vladimira Gortana 9, 51550 Mali Lošinj</izvorni_sadrzaj>
    <derivirana_varijabla naziv="DomainObject.Predmet.ProtustrankaFormatedWithAdressOIB_1"> ADRIATIKA NEKRETNINE LOŠINJ d.o.o., OIB 66343764424, Vladimira Gortana 9, 51550 Mali Lošinj</derivirana_varijabla>
  </DomainObject.Predmet.ProtustrankaFormatedWithAdressOIB>
  <DomainObject.Predmet.ProtustrankaWithAdress>
    <izvorni_sadrzaj>ADRIATIKA NEKRETNINE LOŠINJ d.o.o. Vladimira Gortana 9, 51550 Mali Lošinj</izvorni_sadrzaj>
    <derivirana_varijabla naziv="DomainObject.Predmet.ProtustrankaWithAdress_1">ADRIATIKA NEKRETNINE LOŠINJ d.o.o. Vladimira Gortana 9, 51550 Mali Lošinj</derivirana_varijabla>
  </DomainObject.Predmet.ProtustrankaWithAdress>
  <DomainObject.Predmet.ProtustrankaWithAdressOIB>
    <izvorni_sadrzaj>ADRIATIKA NEKRETNINE LOŠINJ d.o.o., OIB 66343764424, Vladimira Gortana 9, 51550 Mali Lošinj</izvorni_sadrzaj>
    <derivirana_varijabla naziv="DomainObject.Predmet.ProtustrankaWithAdressOIB_1">ADRIATIKA NEKRETNINE LOŠINJ d.o.o., OIB 66343764424, Vladimira Gortana 9, 51550 Mali Lošinj</derivirana_varijabla>
  </DomainObject.Predmet.ProtustrankaWithAdressOIB>
  <DomainObject.Predmet.ProtustrankaNazivFormated>
    <izvorni_sadrzaj>ADRIATIKA NEKRETNINE LOŠINJ d.o.o.</izvorni_sadrzaj>
    <derivirana_varijabla naziv="DomainObject.Predmet.ProtustrankaNazivFormated_1">ADRIATIKA NEKRETNINE LOŠINJ d.o.o.</derivirana_varijabla>
  </DomainObject.Predmet.ProtustrankaNazivFormated>
  <DomainObject.Predmet.ProtustrankaNazivFormatedOIB>
    <izvorni_sadrzaj>ADRIATIKA NEKRETNINE LOŠINJ d.o.o., OIB 66343764424</izvorni_sadrzaj>
    <derivirana_varijabla naziv="DomainObject.Predmet.ProtustrankaNazivFormatedOIB_1">ADRIATIKA NEKRETNINE LOŠINJ d.o.o., OIB 66343764424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ADRIATIKA NEKRETNINE LOŠINJ d.o.o.</item>
    </izvorni_sadrzaj>
    <derivirana_varijabla naziv="DomainObject.Predmet.ProtuStrankaListFormated_1">
      <item>ADRIATIKA NEKRETNINE LOŠINJ d.o.o.</item>
    </derivirana_varijabla>
  </DomainObject.Predmet.ProtuStrankaListFormated>
  <DomainObject.Predmet.ProtuStrankaListFormatedOIB>
    <izvorni_sadrzaj>
      <item>ADRIATIKA NEKRETNINE LOŠINJ d.o.o., OIB 66343764424</item>
    </izvorni_sadrzaj>
    <derivirana_varijabla naziv="DomainObject.Predmet.ProtuStrankaListFormatedOIB_1">
      <item>ADRIATIKA NEKRETNINE LOŠINJ d.o.o., OIB 66343764424</item>
    </derivirana_varijabla>
  </DomainObject.Predmet.ProtuStrankaListFormatedOIB>
  <DomainObject.Predmet.ProtuStrankaListFormatedWithAdress>
    <izvorni_sadrzaj>
      <item>ADRIATIKA NEKRETNINE LOŠINJ d.o.o., Vladimira Gortana 9, 51550 Mali Lošinj</item>
    </izvorni_sadrzaj>
    <derivirana_varijabla naziv="DomainObject.Predmet.ProtuStrankaListFormatedWithAdress_1">
      <item>ADRIATIKA NEKRETNINE LOŠINJ d.o.o., Vladimira Gortana 9, 51550 Mali Lošinj</item>
    </derivirana_varijabla>
  </DomainObject.Predmet.ProtuStrankaListFormatedWithAdress>
  <DomainObject.Predmet.ProtuStrankaListFormatedWithAdressOIB>
    <izvorni_sadrzaj>
      <item>ADRIATIKA NEKRETNINE LOŠINJ d.o.o., OIB 66343764424, Vladimira Gortana 9, 51550 Mali Lošinj</item>
    </izvorni_sadrzaj>
    <derivirana_varijabla naziv="DomainObject.Predmet.ProtuStrankaListFormatedWithAdressOIB_1">
      <item>ADRIATIKA NEKRETNINE LOŠINJ d.o.o., OIB 66343764424, Vladimira Gortana 9, 51550 Mali Lošinj</item>
    </derivirana_varijabla>
  </DomainObject.Predmet.ProtuStrankaListFormatedWithAdressOIB>
  <DomainObject.Predmet.ProtuStrankaListNazivFormated>
    <izvorni_sadrzaj>
      <item>ADRIATIKA NEKRETNINE LOŠINJ d.o.o.</item>
    </izvorni_sadrzaj>
    <derivirana_varijabla naziv="DomainObject.Predmet.ProtuStrankaListNazivFormated_1">
      <item>ADRIATIKA NEKRETNINE LOŠINJ d.o.o.</item>
    </derivirana_varijabla>
  </DomainObject.Predmet.ProtuStrankaListNazivFormated>
  <DomainObject.Predmet.ProtuStrankaListNazivFormatedOIB>
    <izvorni_sadrzaj>
      <item>ADRIATIKA NEKRETNINE LOŠINJ d.o.o., OIB 66343764424</item>
    </izvorni_sadrzaj>
    <derivirana_varijabla naziv="DomainObject.Predmet.ProtuStrankaListNazivFormatedOIB_1">
      <item>ADRIATIKA NEKRETNINE LOŠINJ d.o.o., OIB 66343764424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ADRIATIKA NEKRETNINE LOŠINJ d.o.o.</izvorni_sadrzaj>
    <derivirana_varijabla naziv="DomainObject.Predmet.ProtustrankaIDrugi_1">ADRIATIKA NEKRETNINE LOŠINJ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ADRIATIKA NEKRETNINE LOŠINJ d.o.o., OIB 66343764424, Vladimira Gortana 9, 51550 Mali Lošinj</izvorni_sadrzaj>
    <derivirana_varijabla naziv="DomainObject.Predmet.ProtustrankaIDrugiAdressOIB_1">ADRIATIKA NEKRETNINE LOŠINJ d.o.o., OIB 66343764424, Vladimira Gortana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St-1136/2015-6</izvorni_sadrzaj>
    <derivirana_varijabla naziv="DomainObject.Predmet.OdlukaRjesenje.Oznaka_1">St-1136/2015-6</derivirana_varijabla>
  </DomainObject.Predmet.OdlukaRjesenje.Oznaka>
  <DomainObject.Predmet.SudioniciListNaziv>
    <izvorni_sadrzaj>
      <item>FINA  Rijeka</item>
      <item>ADRIATIKA NEKRETNINE LOŠINJ d.o.o.</item>
    </izvorni_sadrzaj>
    <derivirana_varijabla naziv="DomainObject.Predmet.SudioniciListNaziv_1">
      <item>FINA  Rijeka</item>
      <item>ADRIATIKA NEKRETNINE LOŠINJ d.o.o.</item>
    </derivirana_varijabla>
  </DomainObject.Predmet.SudioniciListNaziv>
  <DomainObject.Predmet.SudioniciListAdressOIB>
    <izvorni_sadrzaj>
      <item>FINA  Rijeka, OIB 85821130368, Frana Kurelca 8,51000 Rijeka</item>
      <item>ADRIATIKA NEKRETNINE LOŠINJ d.o.o., OIB 66343764424, Vladimira Gortana 9,51550 Mali Lošinj</item>
    </izvorni_sadrzaj>
    <derivirana_varijabla naziv="DomainObject.Predmet.SudioniciListAdressOIB_1">
      <item>FINA  Rijeka, OIB 85821130368, Frana Kurelca 8,51000 Rijeka</item>
      <item>ADRIATIKA NEKRETNINE LOŠINJ d.o.o., OIB 66343764424, Vladimira Gortana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66343764424</item>
    </izvorni_sadrzaj>
    <derivirana_varijabla naziv="DomainObject.Predmet.SudioniciListNazivOIB_1">
      <item>, OIB 85821130368</item>
      <item>, OIB 66343764424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336</properties:Words>
  <properties:Characters>1672</properties:Characters>
  <properties:Lines>100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2016-07-06T06:21:00Z</dcterms:created>
  <dc:creator>vjelenovic</dc:creator>
  <cp:lastModifiedBy>Danijela Fumić</cp:lastModifiedBy>
  <cp:lastPrinted>2016-07-06T06:21:00Z</cp:lastPrinted>
  <dcterms:modified xmlns:xsi="http://www.w3.org/2001/XMLSchema-instance" xsi:type="dcterms:W3CDTF">2016-07-06T06:24:00Z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