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77e0" w14:paraId="d9a77e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B4FE3">
        <w:rPr>
          <w:rFonts w:hAnsi="Times New Roman" w:ascii="Times New Roman"/>
        </w:rPr>
        <w:t>9</w:t>
      </w:r>
      <w:r w:rsidRPr="0026192B">
        <w:rPr>
          <w:rFonts w:hAnsi="Times New Roman" w:ascii="Times New Roman"/>
        </w:rPr>
        <w:t xml:space="preserve">. </w:t>
      </w:r>
      <w:r w:rsidR="008B4FE3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8F501C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F501C" w:rsidRPr="008F501C">
        <w:rPr>
          <w:rFonts w:hAnsi="Times New Roman" w:ascii="Times New Roman"/>
        </w:rPr>
        <w:t>MOBILI 990 d.o.o. u likvidaciji Rijeka, Lučinići 45 (OIB 25943731230; MBS 040005371),</w:t>
      </w:r>
      <w:r w:rsidR="00264F2A" w:rsidRPr="00264F2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F501C">
        <w:rPr>
          <w:rFonts w:hAnsi="Times New Roman" w:ascii="Times New Roman"/>
        </w:rPr>
        <w:t>5.847</w:t>
      </w:r>
      <w:r w:rsidR="008B4FE3">
        <w:rPr>
          <w:rFonts w:hAnsi="Times New Roman" w:ascii="Times New Roman"/>
        </w:rPr>
        <w:t>,</w:t>
      </w:r>
      <w:r w:rsidR="008F501C">
        <w:rPr>
          <w:rFonts w:hAnsi="Times New Roman" w:ascii="Times New Roman"/>
        </w:rPr>
        <w:t>42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8F501C">
        <w:rPr>
          <w:rFonts w:hAnsi="Times New Roman" w:ascii="Times New Roman"/>
        </w:rPr>
        <w:t>84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393D0C">
        <w:rPr>
          <w:rFonts w:hAnsi="Times New Roman" w:ascii="Times New Roman"/>
        </w:rPr>
        <w:t>2</w:t>
      </w:r>
      <w:r w:rsidR="008F501C">
        <w:rPr>
          <w:rFonts w:hAnsi="Times New Roman" w:ascii="Times New Roman"/>
        </w:rPr>
        <w:t>84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59DE" w:rsidR="009559DE">
      <w:r>
        <w:separator/>
      </w:r>
    </w:p>
  </w:endnote>
  <w:endnote w:id="0" w:type="continuationSeparator">
    <w:p w:rsidRDefault="009559DE" w:rsidR="00955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59DE" w:rsidR="009559DE">
      <w:r>
        <w:separator/>
      </w:r>
    </w:p>
  </w:footnote>
  <w:footnote w:id="0" w:type="continuationSeparator">
    <w:p w:rsidRDefault="009559DE" w:rsidR="00955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9556AA">
      <w:rPr>
        <w:rFonts w:hAnsi="Times New Roman" w:ascii="Times New Roman"/>
      </w:rPr>
      <w:t>2</w:t>
    </w:r>
    <w:r w:rsidR="008F501C">
      <w:rPr>
        <w:rFonts w:hAnsi="Times New Roman" w:ascii="Times New Roman"/>
      </w:rPr>
      <w:t>84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F197B"/>
    <w:rsid w:val="00250268"/>
    <w:rsid w:val="0025595F"/>
    <w:rsid w:val="0026099F"/>
    <w:rsid w:val="0026192B"/>
    <w:rsid w:val="00264F2A"/>
    <w:rsid w:val="002F1210"/>
    <w:rsid w:val="002F718D"/>
    <w:rsid w:val="0034596F"/>
    <w:rsid w:val="0036701D"/>
    <w:rsid w:val="003710A6"/>
    <w:rsid w:val="00386A3A"/>
    <w:rsid w:val="003872AD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20DFD"/>
    <w:rsid w:val="00527278"/>
    <w:rsid w:val="00566535"/>
    <w:rsid w:val="005A38C9"/>
    <w:rsid w:val="005B6EC5"/>
    <w:rsid w:val="005D536D"/>
    <w:rsid w:val="005D6965"/>
    <w:rsid w:val="005F15D2"/>
    <w:rsid w:val="0062524F"/>
    <w:rsid w:val="006636D6"/>
    <w:rsid w:val="00680C1F"/>
    <w:rsid w:val="00685243"/>
    <w:rsid w:val="006D2CF2"/>
    <w:rsid w:val="00725861"/>
    <w:rsid w:val="00734FD8"/>
    <w:rsid w:val="007357EE"/>
    <w:rsid w:val="007400A8"/>
    <w:rsid w:val="00762085"/>
    <w:rsid w:val="007623B4"/>
    <w:rsid w:val="007A0B57"/>
    <w:rsid w:val="007B492F"/>
    <w:rsid w:val="00822677"/>
    <w:rsid w:val="00832369"/>
    <w:rsid w:val="00867791"/>
    <w:rsid w:val="008A16B8"/>
    <w:rsid w:val="008A2EC0"/>
    <w:rsid w:val="008B456A"/>
    <w:rsid w:val="008B4FE3"/>
    <w:rsid w:val="008C70E9"/>
    <w:rsid w:val="008F1332"/>
    <w:rsid w:val="008F501C"/>
    <w:rsid w:val="00907968"/>
    <w:rsid w:val="00930203"/>
    <w:rsid w:val="00935A90"/>
    <w:rsid w:val="009556AA"/>
    <w:rsid w:val="009559DE"/>
    <w:rsid w:val="009D153C"/>
    <w:rsid w:val="00A16F1E"/>
    <w:rsid w:val="00A42202"/>
    <w:rsid w:val="00B06DF9"/>
    <w:rsid w:val="00B07961"/>
    <w:rsid w:val="00B404CC"/>
    <w:rsid w:val="00B55822"/>
    <w:rsid w:val="00BA0FB9"/>
    <w:rsid w:val="00BA7C17"/>
    <w:rsid w:val="00BC30F4"/>
    <w:rsid w:val="00BD72A0"/>
    <w:rsid w:val="00BD735B"/>
    <w:rsid w:val="00BE7817"/>
    <w:rsid w:val="00BF488A"/>
    <w:rsid w:val="00BF5B19"/>
    <w:rsid w:val="00BF6B1F"/>
    <w:rsid w:val="00C23939"/>
    <w:rsid w:val="00C27F66"/>
    <w:rsid w:val="00C446EA"/>
    <w:rsid w:val="00C46DA0"/>
    <w:rsid w:val="00C7361E"/>
    <w:rsid w:val="00C839B0"/>
    <w:rsid w:val="00CB0B5C"/>
    <w:rsid w:val="00CB4E05"/>
    <w:rsid w:val="00CC4CB1"/>
    <w:rsid w:val="00CE0DC0"/>
    <w:rsid w:val="00CE27D7"/>
    <w:rsid w:val="00D1182E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41959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16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6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6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6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6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16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6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6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6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6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St-1284/2016</izvorni_sadrzaj>
    <derivirana_varijabla naziv="DomainObject.Predmet.OznakaBroj_1">St-1284/2016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MOBILI 990 d.o.o.</izvorni_sadrzaj>
    <derivirana_varijabla naziv="DomainObject.Predmet.ProtustrankaFormated_1">  MOBILI 990 d.o.o.</derivirana_varijabla>
  </DomainObject.Predmet.ProtustrankaFormated>
  <DomainObject.Predmet.ProtustrankaFormatedOIB>
    <izvorni_sadrzaj>  MOBILI 990 d.o.o., OIB 25943731230</izvorni_sadrzaj>
    <derivirana_varijabla naziv="DomainObject.Predmet.ProtustrankaFormatedOIB_1">  MOBILI 990 d.o.o., OIB 25943731230</derivirana_varijabla>
  </DomainObject.Predmet.ProtustrankaFormatedOIB>
  <DomainObject.Predmet.ProtustrankaFormatedWithAdress>
    <izvorni_sadrzaj> MOBILI 990 d.o.o., Lučinići 45, 51000 Rijeka</izvorni_sadrzaj>
    <derivirana_varijabla naziv="DomainObject.Predmet.ProtustrankaFormatedWithAdress_1"> MOBILI 990 d.o.o., Lučinići 45, 51000 Rijeka</derivirana_varijabla>
  </DomainObject.Predmet.ProtustrankaFormatedWithAdress>
  <DomainObject.Predmet.ProtustrankaFormatedWithAdressOIB>
    <izvorni_sadrzaj> MOBILI 990 d.o.o., OIB 25943731230, Lučinići 45, 51000 Rijeka</izvorni_sadrzaj>
    <derivirana_varijabla naziv="DomainObject.Predmet.ProtustrankaFormatedWithAdressOIB_1"> MOBILI 990 d.o.o., OIB 25943731230, Lučinići 45, 51000 Rijeka</derivirana_varijabla>
  </DomainObject.Predmet.ProtustrankaFormatedWithAdressOIB>
  <DomainObject.Predmet.ProtustrankaWithAdress>
    <izvorni_sadrzaj>MOBILI 990 d.o.o. Lučinići 45, 51000 Rijeka</izvorni_sadrzaj>
    <derivirana_varijabla naziv="DomainObject.Predmet.ProtustrankaWithAdress_1">MOBILI 990 d.o.o. Lučinići 45, 51000 Rijeka</derivirana_varijabla>
  </DomainObject.Predmet.ProtustrankaWithAdress>
  <DomainObject.Predmet.ProtustrankaWithAdressOIB>
    <izvorni_sadrzaj>MOBILI 990 d.o.o., OIB 25943731230, Lučinići 45, 51000 Rijeka</izvorni_sadrzaj>
    <derivirana_varijabla naziv="DomainObject.Predmet.ProtustrankaWithAdressOIB_1">MOBILI 990 d.o.o., OIB 25943731230, Lučinići 45, 51000 Rijeka</derivirana_varijabla>
  </DomainObject.Predmet.ProtustrankaWithAdressOIB>
  <DomainObject.Predmet.ProtustrankaNazivFormated>
    <izvorni_sadrzaj>MOBILI 990 d.o.o.</izvorni_sadrzaj>
    <derivirana_varijabla naziv="DomainObject.Predmet.ProtustrankaNazivFormated_1">MOBILI 990 d.o.o.</derivirana_varijabla>
  </DomainObject.Predmet.ProtustrankaNazivFormated>
  <DomainObject.Predmet.ProtustrankaNazivFormatedOIB>
    <izvorni_sadrzaj>MOBILI 990 d.o.o., OIB 25943731230</izvorni_sadrzaj>
    <derivirana_varijabla naziv="DomainObject.Predmet.ProtustrankaNazivFormatedOIB_1">MOBILI 990 d.o.o., OIB 25943731230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MOBILI 990 d.o.o.</item>
    </izvorni_sadrzaj>
    <derivirana_varijabla naziv="DomainObject.Predmet.ProtuStrankaListFormated_1">
      <item>MOBILI 990 d.o.o.</item>
    </derivirana_varijabla>
  </DomainObject.Predmet.ProtuStrankaListFormated>
  <DomainObject.Predmet.ProtuStrankaListFormatedOIB>
    <izvorni_sadrzaj>
      <item>MOBILI 990 d.o.o., OIB 25943731230</item>
    </izvorni_sadrzaj>
    <derivirana_varijabla naziv="DomainObject.Predmet.ProtuStrankaListFormatedOIB_1">
      <item>MOBILI 990 d.o.o., OIB 25943731230</item>
    </derivirana_varijabla>
  </DomainObject.Predmet.ProtuStrankaListFormatedOIB>
  <DomainObject.Predmet.ProtuStrankaListFormatedWithAdress>
    <izvorni_sadrzaj>
      <item>MOBILI 990 d.o.o., Lučinići 45, 51000 Rijeka</item>
    </izvorni_sadrzaj>
    <derivirana_varijabla naziv="DomainObject.Predmet.ProtuStrankaListFormatedWithAdress_1">
      <item>MOBILI 990 d.o.o., Lučinići 45, 51000 Rijeka</item>
    </derivirana_varijabla>
  </DomainObject.Predmet.ProtuStrankaListFormatedWithAdress>
  <DomainObject.Predmet.ProtuStrankaListFormatedWithAdressOIB>
    <izvorni_sadrzaj>
      <item>MOBILI 990 d.o.o., OIB 25943731230, Lučinići 45, 51000 Rijeka</item>
    </izvorni_sadrzaj>
    <derivirana_varijabla naziv="DomainObject.Predmet.ProtuStrankaListFormatedWithAdressOIB_1">
      <item>MOBILI 990 d.o.o., OIB 25943731230, Lučinići 45, 51000 Rijeka</item>
    </derivirana_varijabla>
  </DomainObject.Predmet.ProtuStrankaListFormatedWithAdressOIB>
  <DomainObject.Predmet.ProtuStrankaListNazivFormated>
    <izvorni_sadrzaj>
      <item>MOBILI 990 d.o.o.</item>
    </izvorni_sadrzaj>
    <derivirana_varijabla naziv="DomainObject.Predmet.ProtuStrankaListNazivFormated_1">
      <item>MOBILI 990 d.o.o.</item>
    </derivirana_varijabla>
  </DomainObject.Predmet.ProtuStrankaListNazivFormated>
  <DomainObject.Predmet.ProtuStrankaListNazivFormatedOIB>
    <izvorni_sadrzaj>
      <item>MOBILI 990 d.o.o., OIB 25943731230</item>
    </izvorni_sadrzaj>
    <derivirana_varijabla naziv="DomainObject.Predmet.ProtuStrankaListNazivFormatedOIB_1">
      <item>MOBILI 990 d.o.o., OIB 25943731230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MOBILI 990 d.o.o.</izvorni_sadrzaj>
    <derivirana_varijabla naziv="DomainObject.Predmet.ProtustrankaIDrugi_1">MOBILI 990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MOBILI 990 d.o.o., OIB 25943731230, Lučinići 45, 51000 Rijeka</izvorni_sadrzaj>
    <derivirana_varijabla naziv="DomainObject.Predmet.ProtustrankaIDrugiAdressOIB_1">MOBILI 990 d.o.o., OIB 25943731230, Lučinići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MOBILI 990 d.o.o.</item>
    </izvorni_sadrzaj>
    <derivirana_varijabla naziv="DomainObject.Predmet.SudioniciListNaziv_1">
      <item>FINA  Rijeka</item>
      <item>MOBILI 990 d.o.o.</item>
    </derivirana_varijabla>
  </DomainObject.Predmet.SudioniciListNaziv>
  <DomainObject.Predmet.SudioniciListAdressOIB>
    <izvorni_sadrzaj>
      <item>FINA  Rijeka, OIB 85821130368, Frana Kurelca 8,51000 Rijeka</item>
      <item>MOBILI 990 d.o.o., OIB 25943731230, Lučinići 45,51000 Rijeka</item>
    </izvorni_sadrzaj>
    <derivirana_varijabla naziv="DomainObject.Predmet.SudioniciListAdressOIB_1">
      <item>FINA  Rijeka, OIB 85821130368, Frana Kurelca 8,51000 Rijeka</item>
      <item>MOBILI 990 d.o.o., OIB 25943731230, Lučinići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25943731230</item>
    </izvorni_sadrzaj>
    <derivirana_varijabla naziv="DomainObject.Predmet.SudioniciListNazivOIB_1">
      <item>, OIB 85821130368</item>
      <item>, OIB 25943731230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3DFFF-37A3-476C-8085-8804543CA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1267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2016-09-16T07:18:00Z</dcterms:created>
  <dc:creator>mbalenovic</dc:creator>
  <cp:lastModifiedBy>Miljenka Balenović</cp:lastModifiedBy>
  <cp:lastPrinted>2016-07-28T11:17:00Z</cp:lastPrinted>
  <dcterms:modified xmlns:xsi="http://www.w3.org/2001/XMLSchema-instance" xsi:type="dcterms:W3CDTF">2016-09-16T07:19:00Z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