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0a8d" w14:paraId="0390a8d" w:rsidRDefault="00DC0F4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C0F4F" w:rsidP="00DC0F4F" w:rsidR="00DC0F4F">
      <w:pPr>
        <w:pStyle w:val="Bezproreda"/>
      </w:pPr>
      <w:r>
        <w:t xml:space="preserve">   </w:t>
      </w:r>
    </w:p>
    <w:p w:rsidRDefault="00DC0F4F" w:rsidP="00DC0F4F" w:rsidR="00DC0F4F">
      <w:pPr>
        <w:pStyle w:val="Bezproreda"/>
      </w:pPr>
    </w:p>
    <w:p w:rsidRDefault="00DC0F4F" w:rsidP="00DC0F4F" w:rsidR="00AE649C">
      <w:pPr>
        <w:pStyle w:val="Bezproreda"/>
      </w:pPr>
      <w:r>
        <w:t xml:space="preserve">      Republika Hrvatska</w:t>
      </w:r>
    </w:p>
    <w:p w:rsidRDefault="00DC0F4F" w:rsidP="00DC0F4F" w:rsidR="00DC0F4F">
      <w:pPr>
        <w:pStyle w:val="Bezproreda"/>
      </w:pPr>
      <w:r>
        <w:t>Trgovački sud u Bjelovaru</w:t>
      </w:r>
    </w:p>
    <w:p w:rsidRDefault="00DC0F4F" w:rsidP="00DC0F4F" w:rsidR="00DC0F4F">
      <w:pPr>
        <w:pStyle w:val="Bezproreda"/>
      </w:pPr>
      <w:r>
        <w:t>Bjelovar, Dr. I. Lebovića 42.</w:t>
      </w:r>
    </w:p>
    <w:p w:rsidRDefault="00DC0F4F" w:rsidP="00DC0F4F" w:rsidR="00DC0F4F">
      <w:pPr>
        <w:pStyle w:val="Bezproreda"/>
      </w:pPr>
    </w:p>
    <w:p w:rsidRDefault="00DC0F4F" w:rsidP="00DC0F4F" w:rsidR="00DC0F4F">
      <w:pPr>
        <w:pStyle w:val="Bezproreda"/>
        <w:ind w:firstLine="708" w:left="4248"/>
        <w:jc w:val="center"/>
      </w:pPr>
      <w:r>
        <w:t>Poslovni broj: 1 St-753/2017-66</w:t>
      </w:r>
    </w:p>
    <w:p w:rsidRDefault="00DC0F4F" w:rsidP="00DC0F4F" w:rsidR="00DC0F4F">
      <w:pPr>
        <w:pStyle w:val="Bezproreda"/>
        <w:jc w:val="center"/>
      </w:pPr>
    </w:p>
    <w:p w:rsidRDefault="00DC0F4F" w:rsidP="00DC0F4F" w:rsidR="00DC0F4F">
      <w:pPr>
        <w:pStyle w:val="Bezproreda"/>
        <w:jc w:val="center"/>
      </w:pPr>
    </w:p>
    <w:p w:rsidRDefault="00DC0F4F" w:rsidP="00DC0F4F" w:rsidR="00DC0F4F">
      <w:pPr>
        <w:pStyle w:val="Bezproreda"/>
        <w:jc w:val="center"/>
      </w:pPr>
      <w:r>
        <w:t>R E P U B L I K A       H R V A T S K A</w:t>
      </w:r>
    </w:p>
    <w:p w:rsidRDefault="00DC0F4F" w:rsidP="00DC0F4F" w:rsidR="00DC0F4F">
      <w:pPr>
        <w:pStyle w:val="Bezproreda"/>
      </w:pPr>
    </w:p>
    <w:p w:rsidRDefault="00DC0F4F" w:rsidP="00DC0F4F" w:rsidR="00DC0F4F">
      <w:pPr>
        <w:pStyle w:val="Bezproreda"/>
      </w:pPr>
    </w:p>
    <w:p w:rsidRDefault="00DC0F4F" w:rsidP="00DC0F4F" w:rsidR="00DC0F4F">
      <w:pPr>
        <w:pStyle w:val="Bezproreda"/>
        <w:jc w:val="center"/>
      </w:pPr>
      <w:r>
        <w:t>R J E Š E N J E</w:t>
      </w:r>
    </w:p>
    <w:p w:rsidRDefault="00DC0F4F" w:rsidP="00DC0F4F" w:rsidR="00DC0F4F">
      <w:pPr>
        <w:pStyle w:val="Bezproreda"/>
      </w:pPr>
    </w:p>
    <w:p w:rsidRDefault="00DC0F4F" w:rsidP="00DC0F4F" w:rsidR="00DC0F4F">
      <w:pPr>
        <w:pStyle w:val="Bezproreda"/>
      </w:pPr>
    </w:p>
    <w:p w:rsidRDefault="00DC0F4F" w:rsidP="00DC0F4F" w:rsidR="00DC0F4F">
      <w:pPr>
        <w:pStyle w:val="Bezproreda"/>
        <w:ind w:firstLine="708"/>
      </w:pPr>
      <w:r>
        <w:t xml:space="preserve">Trgovački sud u Bjelovaru, po sucu  Branki Pleskalt, u predmetu stečaja nad Stečajnom masom iza stečajnog dužnika VE-DAL d.o.o. u stečaju, Virovitica, Ferde Rusana 100, OIB: 79834160393,  19. rujna  2018. </w:t>
      </w:r>
    </w:p>
    <w:p w:rsidRDefault="00DC0F4F" w:rsidP="00DC0F4F" w:rsidR="00DC0F4F">
      <w:pPr>
        <w:pStyle w:val="Bezproreda"/>
      </w:pPr>
    </w:p>
    <w:p w:rsidRDefault="00DC0F4F" w:rsidP="00DC0F4F" w:rsidR="00DC0F4F">
      <w:pPr>
        <w:pStyle w:val="Bezproreda"/>
      </w:pPr>
    </w:p>
    <w:p w:rsidRDefault="00DC0F4F" w:rsidP="00DC0F4F" w:rsidR="00DC0F4F">
      <w:pPr>
        <w:pStyle w:val="Bezproreda"/>
        <w:jc w:val="center"/>
      </w:pPr>
      <w:r>
        <w:t>r i j e š i o      j e</w:t>
      </w:r>
    </w:p>
    <w:p w:rsidRDefault="00DC0F4F" w:rsidP="00DC0F4F" w:rsidR="00DC0F4F">
      <w:pPr>
        <w:pStyle w:val="Bezproreda"/>
      </w:pPr>
    </w:p>
    <w:p w:rsidRDefault="00DC0F4F" w:rsidP="00DC0F4F" w:rsidR="00DC0F4F">
      <w:pPr>
        <w:pStyle w:val="Bezproreda"/>
      </w:pPr>
    </w:p>
    <w:p w:rsidRDefault="00DC0F4F" w:rsidP="00DC0F4F" w:rsidR="00DC0F4F">
      <w:pPr>
        <w:pStyle w:val="Bezproreda"/>
        <w:ind w:firstLine="708"/>
      </w:pPr>
      <w:r>
        <w:t>1.Nagrada stečajnom upravitelju Branku Valentić dipl. ing. iz Virovitice, F. Rusana 100, OIB: 85378232573,  za obavljene poslove u stečajnom postupku nad Stečajnom masom iza stečajnog dužnika VE-DAL d.o.o. u stečaju, Virovitica, Ferde Rusana 100, OIB: 79834160393, obređuje se u  bruto  iznosu od  65.000,00 kuna.</w:t>
      </w:r>
    </w:p>
    <w:p w:rsidRDefault="00DC0F4F" w:rsidP="00DC0F4F" w:rsidR="00DC0F4F">
      <w:pPr>
        <w:pStyle w:val="Bezproreda"/>
      </w:pPr>
    </w:p>
    <w:p w:rsidRDefault="00DC0F4F" w:rsidP="00DC0F4F" w:rsidR="00DC0F4F">
      <w:pPr>
        <w:pStyle w:val="Bezproreda"/>
      </w:pPr>
    </w:p>
    <w:p w:rsidRDefault="00DC0F4F" w:rsidP="00DC0F4F" w:rsidR="00DC0F4F">
      <w:pPr>
        <w:pStyle w:val="Bezproreda"/>
        <w:jc w:val="center"/>
      </w:pPr>
      <w:r>
        <w:t>Obrazloženje</w:t>
      </w:r>
    </w:p>
    <w:p w:rsidRDefault="00DC0F4F" w:rsidP="00DC0F4F" w:rsidR="00DC0F4F">
      <w:pPr>
        <w:pStyle w:val="Bezproreda"/>
      </w:pPr>
    </w:p>
    <w:p w:rsidRDefault="00DC0F4F" w:rsidP="00DC0F4F" w:rsidR="00DC0F4F">
      <w:pPr>
        <w:pStyle w:val="Bezproreda"/>
        <w:ind w:firstLine="708"/>
      </w:pPr>
      <w:r>
        <w:t>Podneskom od 18. rujna 2018. godine stečajni upravitelj Branko Valentić dipl. ing. iz Virovitice zatražio je određivanje nagrade za rad stečajnog upravitelja  radi unovčenja imovine. Iz spisa proizlazi kako je unovčena imovina stečajnog dužnika Stečajnom masom iza stečajnog dužnika VE-DAL d.o.o. u stečaju, Virovitica, Ferde Rusana 100, OIB: 7983416</w:t>
      </w:r>
      <w:r w:rsidR="000D456E">
        <w:t>0393,  u iznosu od 460.228,07</w:t>
      </w:r>
      <w:r>
        <w:t xml:space="preserve"> kuna.</w:t>
      </w:r>
    </w:p>
    <w:p w:rsidRDefault="00DC0F4F" w:rsidP="00DC0F4F" w:rsidR="00DC0F4F">
      <w:pPr>
        <w:pStyle w:val="Bezproreda"/>
        <w:ind w:firstLine="708"/>
      </w:pPr>
    </w:p>
    <w:p w:rsidRDefault="00DC0F4F" w:rsidP="00DC0F4F" w:rsidR="00DC0F4F">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obređuje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DC0F4F" w:rsidP="00DC0F4F" w:rsidR="00DC0F4F">
      <w:pPr>
        <w:pStyle w:val="Bezproreda"/>
      </w:pPr>
    </w:p>
    <w:p w:rsidRDefault="00DC0F4F" w:rsidP="00DC0F4F" w:rsidR="00DC0F4F">
      <w:pPr>
        <w:pStyle w:val="Bezproreda"/>
        <w:ind w:firstLine="708"/>
      </w:pPr>
      <w:r>
        <w:t xml:space="preserve">Nadalje prema čl. 7. Uredbe o kriterijima i načinu obračuna i plaćanja nagrada stečajnim upraviteljima, nagrada stečajnom upravitelju s osnove vrijednosti unovčene stečajne mase obračunava se primjenom tablice vrijednosti unovčene stečajne mase a primjenom iste </w:t>
      </w:r>
      <w:r>
        <w:lastRenderedPageBreak/>
        <w:t xml:space="preserve">sud je utvrdio da stečajnom upravitelju u ovom postupku pripada pravo na nagradu u bruto iznosu od 65.000,00 kuna,   koji iznos mu je ovim rješenjem obređen, te je riješeno kao u izreci. </w:t>
      </w:r>
    </w:p>
    <w:p w:rsidRDefault="00DC0F4F" w:rsidP="00DC0F4F" w:rsidR="00DC0F4F">
      <w:pPr>
        <w:pStyle w:val="Bezproreda"/>
      </w:pPr>
    </w:p>
    <w:p w:rsidRDefault="00DC0F4F" w:rsidP="00DC0F4F" w:rsidR="00DC0F4F">
      <w:pPr>
        <w:pStyle w:val="Bezproreda"/>
        <w:ind w:firstLine="708"/>
      </w:pPr>
      <w:r>
        <w:t>Zbog navedenog odlučeno je kao u izreci.</w:t>
      </w:r>
    </w:p>
    <w:p w:rsidRDefault="00DC0F4F" w:rsidP="00DC0F4F" w:rsidR="00DC0F4F">
      <w:pPr>
        <w:pStyle w:val="Bezproreda"/>
        <w:ind w:firstLine="708"/>
      </w:pPr>
    </w:p>
    <w:p w:rsidRDefault="00DC0F4F" w:rsidP="00DC0F4F" w:rsidR="00DC0F4F">
      <w:pPr>
        <w:pStyle w:val="Bezproreda"/>
        <w:ind w:firstLine="708"/>
      </w:pPr>
      <w:r>
        <w:t>U Bjelovaru  19. rujna  2018.</w:t>
      </w:r>
    </w:p>
    <w:p w:rsidRDefault="00DC0F4F" w:rsidP="00DC0F4F" w:rsidR="00DC0F4F">
      <w:pPr>
        <w:pStyle w:val="Bezproreda"/>
        <w:ind w:firstLine="708" w:left="3540"/>
      </w:pPr>
      <w:r>
        <w:t xml:space="preserve">                  S u d a c</w:t>
      </w:r>
    </w:p>
    <w:p w:rsidRDefault="00DC0F4F" w:rsidP="00DC0F4F" w:rsidR="00DC0F4F">
      <w:pPr>
        <w:pStyle w:val="Bezproreda"/>
        <w:ind w:firstLine="708" w:left="3540"/>
      </w:pPr>
    </w:p>
    <w:p w:rsidRDefault="00DC0F4F" w:rsidP="00DC0F4F" w:rsidR="00DC0F4F">
      <w:pPr>
        <w:pStyle w:val="Bezproreda"/>
      </w:pPr>
      <w:r>
        <w:t xml:space="preserve">                                                                                   Branka Pleskalt v.r.</w:t>
      </w:r>
    </w:p>
    <w:p w:rsidRDefault="00DC0F4F" w:rsidP="00DC0F4F" w:rsidR="00DC0F4F">
      <w:pPr>
        <w:pStyle w:val="Bezproreda"/>
      </w:pPr>
    </w:p>
    <w:p w:rsidRDefault="00DC0F4F" w:rsidP="00DC0F4F" w:rsidR="00DC0F4F">
      <w:pPr>
        <w:pStyle w:val="Bezproreda"/>
      </w:pPr>
      <w:r>
        <w:tab/>
      </w:r>
      <w:r>
        <w:tab/>
      </w:r>
      <w:r>
        <w:tab/>
      </w:r>
      <w:r>
        <w:tab/>
      </w:r>
      <w:r>
        <w:tab/>
      </w:r>
      <w:r>
        <w:tab/>
        <w:t>Za točnost otpravka-ovlašteni službenik</w:t>
      </w:r>
    </w:p>
    <w:p w:rsidRDefault="00DC0F4F" w:rsidP="00DC0F4F" w:rsidR="00DC0F4F">
      <w:pPr>
        <w:pStyle w:val="Bezproreda"/>
      </w:pPr>
      <w:r>
        <w:tab/>
      </w:r>
      <w:r>
        <w:tab/>
      </w:r>
      <w:r>
        <w:tab/>
      </w:r>
      <w:r>
        <w:tab/>
      </w:r>
      <w:r>
        <w:tab/>
      </w:r>
      <w:r>
        <w:tab/>
      </w:r>
      <w:r>
        <w:tab/>
        <w:t xml:space="preserve">    Vesna Dragišić</w:t>
      </w:r>
    </w:p>
    <w:p w:rsidRDefault="00DC0F4F" w:rsidP="00DC0F4F" w:rsidR="00DC0F4F">
      <w:pPr>
        <w:pStyle w:val="Bezproreda"/>
      </w:pPr>
    </w:p>
    <w:p w:rsidRDefault="00DC0F4F" w:rsidP="00DC0F4F" w:rsidR="00DC0F4F">
      <w:pPr>
        <w:pStyle w:val="Bezproreda"/>
      </w:pPr>
      <w:r>
        <w:tab/>
      </w:r>
      <w:r>
        <w:tab/>
      </w:r>
      <w:r>
        <w:tab/>
      </w:r>
      <w:r>
        <w:tab/>
      </w:r>
      <w:r>
        <w:tab/>
      </w:r>
    </w:p>
    <w:p w:rsidRDefault="00DC0F4F" w:rsidP="00DC0F4F" w:rsidR="00DC0F4F">
      <w:pPr>
        <w:pStyle w:val="Bezproreda"/>
      </w:pPr>
    </w:p>
    <w:p w:rsidRDefault="00DC0F4F" w:rsidP="00DC0F4F" w:rsidR="00DC0F4F">
      <w:pPr>
        <w:pStyle w:val="Bezproreda"/>
        <w:ind w:firstLine="708"/>
      </w:pPr>
      <w:r>
        <w:t>Pouka o pravnom lijeku: protiv ovog rješenja može se uložiti žalba Visokom trgovačkom sudu Republike Hrvatske u roku od 8 dana od primitka rješenja, a ulaže se putem ovog suda u 2 primjerka za sud.</w:t>
      </w:r>
    </w:p>
    <w:p w:rsidRDefault="00DC0F4F" w:rsidP="00DC0F4F" w:rsidR="00DC0F4F" w:rsidRPr="00B76F3C">
      <w:pPr>
        <w:pStyle w:val="Bezproreda"/>
      </w:pPr>
    </w:p>
    <w:p w:rsidRDefault="00AE649C" w:rsidP="004F27AE" w:rsidR="00AE649C" w:rsidRPr="00B76F3C">
      <w:pPr>
        <w:pStyle w:val="NormaleSPIS"/>
      </w:pPr>
    </w:p>
    <w:sectPr w:rsidSect="00DC0F4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0910163"/>
      <w:docPartObj>
        <w:docPartGallery w:val="Page Numbers (Top of Page)"/>
        <w:docPartUnique/>
      </w:docPartObj>
    </w:sdtPr>
    <w:sdtEndPr/>
    <w:sdtContent>
      <w:p w:rsidRDefault="00DC0F4F" w:rsidR="00DC0F4F">
        <w:pPr>
          <w:pStyle w:val="Zaglavlje"/>
          <w:jc w:val="center"/>
        </w:pPr>
        <w:r>
          <w:fldChar w:fldCharType="begin"/>
        </w:r>
        <w:r>
          <w:instrText>PAGE   \* MERGEFORMAT</w:instrText>
        </w:r>
        <w:r>
          <w:fldChar w:fldCharType="separate"/>
        </w:r>
        <w:r w:rsidR="000D456E">
          <w:t>2</w:t>
        </w:r>
        <w:r>
          <w:fldChar w:fldCharType="end"/>
        </w:r>
      </w:p>
    </w:sdtContent>
  </w:sdt>
  <w:p w:rsidRDefault="00DC0F4F" w:rsidR="008333A9">
    <w:pPr>
      <w:pStyle w:val="Zaglavlje"/>
    </w:pPr>
    <w:r>
      <w:t>Poslovni broj: 1 St-753/2017-66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56E"/>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0F4F"/>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26086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St-753/2017-66</izvorni_sadrzaj>
    <derivirana_varijabla naziv="DomainObject.Oznaka_1">St-753/2017-66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St-753/2017</izvorni_sadrzaj>
    <derivirana_varijabla naziv="DomainObject.Predmet.OznakaBroj_1">St-753/2017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je u tvrdim koricama</izvorni_sadrzaj>
    <derivirana_varijabla naziv="DomainObject.Predmet.PrimjedbaSuca_1">spis je u tvrdim koricama</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VE-DAL d.o.o. za proizvodnju, turizam, ugostiteljstvo, trgovinu i usluge u stečaju</izvorni_sadrzaj>
    <derivirana_varijabla naziv="DomainObject.Predmet.ProtustrankaFormated_1">  Stečajna masa iza VE-DAL d.o.o. za proizvodnju, turizam, ugostiteljstvo, trgovinu i usluge u stečaju</derivirana_varijabla>
  </DomainObject.Predmet.ProtustrankaFormated>
  <DomainObject.Predmet.ProtustrankaFormatedOIB>
    <izvorni_sadrzaj>  Stečajna masa iza VE-DAL d.o.o. za proizvodnju, turizam, ugostiteljstvo, trgovinu i usluge u stečaju, OIB 79834160393</izvorni_sadrzaj>
    <derivirana_varijabla naziv="DomainObject.Predmet.ProtustrankaFormatedOIB_1">  Stečajna masa iza VE-DAL d.o.o. za proizvodnju, turizam, ugostiteljstvo, trgovinu i usluge u stečaju, OIB 79834160393</derivirana_varijabla>
  </DomainObject.Predmet.ProtustrankaFormatedOIB>
  <DomainObject.Predmet.ProtustrankaFormatedWithAdress>
    <izvorni_sadrzaj> Stečajna masa iza VE-DAL d.o.o. za proizvodnju, turizam, ugostiteljstvo, trgovinu i usluge u stečaju, Ferde Rusana 100, 33000 Virovitica</izvorni_sadrzaj>
    <derivirana_varijabla naziv="DomainObject.Predmet.ProtustrankaFormatedWithAdress_1"> Stečajna masa iza VE-DAL d.o.o. za proizvodnju, turizam, ugostiteljstvo, trgovinu i usluge u stečaju, Ferde Rusana 100, 33000 Virovitica</derivirana_varijabla>
  </DomainObject.Predmet.ProtustrankaFormatedWithAdress>
  <DomainObject.Predmet.ProtustrankaFormatedWithAdressOIB>
    <izvorni_sadrzaj> Stečajna masa iza VE-DAL d.o.o. za proizvodnju, turizam, ugostiteljstvo, trgovinu i usluge u stečaju, OIB 79834160393, Ferde Rusana 100, 33000 Virovitica</izvorni_sadrzaj>
    <derivirana_varijabla naziv="DomainObject.Predmet.ProtustrankaFormatedWithAdressOIB_1"> Stečajna masa iza VE-DAL d.o.o. za proizvodnju, turizam, ugostiteljstvo, trgovinu i usluge u stečaju, OIB 79834160393, Ferde Rusana 100, 33000 Virovitica</derivirana_varijabla>
  </DomainObject.Predmet.ProtustrankaFormatedWithAdressOIB>
  <DomainObject.Predmet.ProtustrankaWithAdress>
    <izvorni_sadrzaj>Stečajna masa iza VE-DAL d.o.o. za proizvodnju, turizam, ugostiteljstvo, trgovinu i usluge u stečaju Ferde Rusana 100, 33000 Virovitica</izvorni_sadrzaj>
    <derivirana_varijabla naziv="DomainObject.Predmet.ProtustrankaWithAdress_1">Stečajna masa iza VE-DAL d.o.o. za proizvodnju, turizam, ugostiteljstvo, trgovinu i usluge u stečaju Ferde Rusana 100, 33000 Virovitica</derivirana_varijabla>
  </DomainObject.Predmet.ProtustrankaWithAdress>
  <DomainObject.Predmet.ProtustrankaWithAdressOIB>
    <izvorni_sadrzaj>Stečajna masa iza VE-DAL d.o.o. za proizvodnju, turizam, ugostiteljstvo, trgovinu i usluge u stečaju, OIB 79834160393, Ferde Rusana 100, 33000 Virovitica</izvorni_sadrzaj>
    <derivirana_varijabla naziv="DomainObject.Predmet.ProtustrankaWithAdressOIB_1">Stečajna masa iza VE-DAL d.o.o. za proizvodnju, turizam, ugostiteljstvo, trgovinu i usluge u stečaju, OIB 79834160393, Ferde Rusana 100, 33000 Virovitica</derivirana_varijabla>
  </DomainObject.Predmet.ProtustrankaWithAdressOIB>
  <DomainObject.Predmet.ProtustrankaNazivFormated>
    <izvorni_sadrzaj>Stečajna masa iza VE-DAL d.o.o. za proizvodnju, turizam, ugostiteljstvo, trgovinu i usluge u stečaju</izvorni_sadrzaj>
    <derivirana_varijabla naziv="DomainObject.Predmet.ProtustrankaNazivFormated_1">Stečajna masa iza VE-DAL d.o.o. za proizvodnju, turizam, ugostiteljstvo, trgovinu i usluge u stečaju</derivirana_varijabla>
  </DomainObject.Predmet.ProtustrankaNazivFormated>
  <DomainObject.Predmet.ProtustrankaNazivFormatedOIB>
    <izvorni_sadrzaj>Stečajna masa iza VE-DAL d.o.o. za proizvodnju, turizam, ugostiteljstvo, trgovinu i usluge u stečaju, OIB 79834160393</izvorni_sadrzaj>
    <derivirana_varijabla naziv="DomainObject.Predmet.ProtustrankaNazivFormatedOIB_1">Stečajna masa iza VE-DAL d.o.o. za proizvodnju, turizam, ugostiteljstvo, trgovinu i usluge u stečaju, OIB 79834160393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VE-DAL d.o.o. za proizvodnju, turizam, ugostiteljstvo, trgovinu i usluge u stečaju</item>
    </izvorni_sadrzaj>
    <derivirana_varijabla naziv="DomainObject.Predmet.ProtuStrankaListFormated_1">
      <item>Stečajna masa iza VE-DAL d.o.o. za proizvodnju, turizam, ugostiteljstvo, trgovinu i usluge u stečaju</item>
    </derivirana_varijabla>
  </DomainObject.Predmet.ProtuStrankaListFormated>
  <DomainObject.Predmet.ProtuStrankaListFormatedOIB>
    <izvorni_sadrzaj>
      <item>Stečajna masa iza VE-DAL d.o.o. za proizvodnju, turizam, ugostiteljstvo, trgovinu i usluge u stečaju, OIB 79834160393</item>
    </izvorni_sadrzaj>
    <derivirana_varijabla naziv="DomainObject.Predmet.ProtuStrankaListFormatedOIB_1">
      <item>Stečajna masa iza VE-DAL d.o.o. za proizvodnju, turizam, ugostiteljstvo, trgovinu i usluge u stečaju, OIB 79834160393</item>
    </derivirana_varijabla>
  </DomainObject.Predmet.ProtuStrankaListFormatedOIB>
  <DomainObject.Predmet.ProtuStrankaListFormatedWithAdress>
    <izvorni_sadrzaj>
      <item>Stečajna masa iza VE-DAL d.o.o. za proizvodnju, turizam, ugostiteljstvo, trgovinu i usluge u stečaju, Ferde Rusana 100, 33000 Virovitica</item>
    </izvorni_sadrzaj>
    <derivirana_varijabla naziv="DomainObject.Predmet.ProtuStrankaListFormatedWithAdress_1">
      <item>Stečajna masa iza VE-DAL d.o.o. za proizvodnju, turizam, ugostiteljstvo, trgovinu i usluge u stečaju, Ferde Rusana 100, 33000 Virovitica</item>
    </derivirana_varijabla>
  </DomainObject.Predmet.ProtuStrankaListFormatedWithAdress>
  <DomainObject.Predmet.ProtuStrankaListFormatedWithAdressOIB>
    <izvorni_sadrzaj>
      <item>Stečajna masa iza VE-DAL d.o.o. za proizvodnju, turizam, ugostiteljstvo, trgovinu i usluge u stečaju, OIB 79834160393, Ferde Rusana 100, 33000 Virovitica</item>
    </izvorni_sadrzaj>
    <derivirana_varijabla naziv="DomainObject.Predmet.ProtuStrankaListFormatedWithAdressOIB_1">
      <item>Stečajna masa iza VE-DAL d.o.o. za proizvodnju, turizam, ugostiteljstvo, trgovinu i usluge u stečaju, OIB 79834160393, Ferde Rusana 100, 33000 Virovitica</item>
    </derivirana_varijabla>
  </DomainObject.Predmet.ProtuStrankaListFormatedWithAdressOIB>
  <DomainObject.Predmet.ProtuStrankaListNazivFormated>
    <izvorni_sadrzaj>
      <item>Stečajna masa iza VE-DAL d.o.o. za proizvodnju, turizam, ugostiteljstvo, trgovinu i usluge u stečaju</item>
    </izvorni_sadrzaj>
    <derivirana_varijabla naziv="DomainObject.Predmet.ProtuStrankaListNazivFormated_1">
      <item>Stečajna masa iza VE-DAL d.o.o. za proizvodnju, turizam, ugostiteljstvo, trgovinu i usluge u stečaju</item>
    </derivirana_varijabla>
  </DomainObject.Predmet.ProtuStrankaListNazivFormated>
  <DomainObject.Predmet.ProtuStrankaListNazivFormatedOIB>
    <izvorni_sadrzaj>
      <item>Stečajna masa iza VE-DAL d.o.o. za proizvodnju, turizam, ugostiteljstvo, trgovinu i usluge u stečaju, OIB 79834160393</item>
    </izvorni_sadrzaj>
    <derivirana_varijabla naziv="DomainObject.Predmet.ProtuStrankaListNazivFormatedOIB_1">
      <item>Stečajna masa iza VE-DAL d.o.o. za proizvodnju, turizam, ugostiteljstvo, trgovinu i usluge u stečaju, OIB 79834160393</item>
    </derivirana_varijabla>
  </DomainObject.Predmet.ProtuStrankaListNazivFormatedOIB>
  <DomainObject.Predmet.OstaliListFormated>
    <izvorni_sadrzaj>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izvorni_sadrzaj>
    <derivirana_varijabla naziv="DomainObject.Predmet.OstaliListFormated_1">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derivirana_varijabla>
  </DomainObject.Predmet.OstaliListFormated>
  <DomainObject.Predmet.OstaliListFormatedOIB>
    <izvorni_sadrzaj>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tem>računovodstvo-ovdje</item>
    </izvorni_sadrzaj>
    <derivirana_varijabla naziv="DomainObject.Predmet.OstaliListFormatedOIB_1">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tem>računovodstvo-ovdje</item>
    </derivirana_varijabla>
  </DomainObject.Predmet.OstaliListFormatedOIB>
  <DomainObject.Predmet.OstaliListFormatedWithAdress>
    <izvorni_sadrzaj>
      <item>ŽDO U BJELOVARU</item>
      <item>FINA BJELOVR</item>
      <item>TRGOCENTAR dioničko društvo za trgovinu, proizvodnju i usluge, Zbora Narodne Garde 1, 33000 Virovitica</item>
      <item>Hrvatski zavod za zapošljavanje, Radnička cesta 1., 10000 Zagreb</item>
      <item>ODVJETNIČKO DRUŠTVO PETRIĆ i dr. društvo s ograničenom odgovornošću, Kolodvorska 13, 42000 Varaždin</item>
      <item>Addiko bank d.d.), Slavonska avenija 6., 10000 Zagreb</item>
      <item>Općinski sud u Virovitici, Zemljišno knjižni odjel, ., 33000 Virovitica</item>
      <item>HRVATSKI ZAVOD ZA ZAPOŠLJAVANJE, Područni ured Virovitica, Radnička Cesta 1, 10000 Zagreb</item>
      <item>Branko Valentić, setčajni upravitelj</item>
      <item>Anđela Škvarić, Bečka 20., 33000 Virovitica</item>
      <item>Zlatko Škvarić, Trg bana J. Jelačića 15., 33000 Virovitica</item>
      <item>računovodstvo-ovdje</item>
    </izvorni_sadrzaj>
    <derivirana_varijabla naziv="DomainObject.Predmet.OstaliListFormatedWithAdress_1">
      <item>ŽDO U BJELOVARU</item>
      <item>FINA BJELOVR</item>
      <item>TRGOCENTAR dioničko društvo za trgovinu, proizvodnju i usluge, Zbora Narodne Garde 1, 33000 Virovitica</item>
      <item>Hrvatski zavod za zapošljavanje, Radnička cesta 1., 10000 Zagreb</item>
      <item>ODVJETNIČKO DRUŠTVO PETRIĆ i dr. društvo s ograničenom odgovornošću, Kolodvorska 13, 42000 Varaždin</item>
      <item>Addiko bank d.d.), Slavonska avenija 6., 10000 Zagreb</item>
      <item>Općinski sud u Virovitici, Zemljišno knjižni odjel, ., 33000 Virovitica</item>
      <item>HRVATSKI ZAVOD ZA ZAPOŠLJAVANJE, Područni ured Virovitica, Radnička Cesta 1, 10000 Zagreb</item>
      <item>Branko Valentić, setčajni upravitelj</item>
      <item>Anđela Škvarić, Bečka 20., 33000 Virovitica</item>
      <item>Zlatko Škvarić, Trg bana J. Jelačića 15., 33000 Virovitica</item>
      <item>računovodstvo-ovdje</item>
    </derivirana_varijabla>
  </DomainObject.Predmet.OstaliListFormatedWithAdress>
  <DomainObject.Predmet.OstaliListFormatedWithAdressOIB>
    <izvorni_sadrzaj>
      <item>ŽDO U BJELOVARU, OIB 86821435474</item>
      <item>FINA BJELOVR, OIB 85821130368</item>
      <item>TRGOCENTAR dioničko društvo za trgovinu, proizvodnju i usluge, OIB 17649565367, Zbora Narodne Garde 1, 33000 Virovitica</item>
      <item>Hrvatski zavod za zapošljavanje, OIB 91547293790, Radnička cesta 1., 10000 Zagreb</item>
      <item>ODVJETNIČKO DRUŠTVO PETRIĆ i dr. društvo s ograničenom odgovornošću, OIB 86453829502, Kolodvorska 13, 42000 Varaždin</item>
      <item>Addiko bank d.d.), OIB 14036333877, Slavonska avenija 6., 10000 Zagreb</item>
      <item>Općinski sud u Virovitici, Zemljišno knjižni odjel, ., 33000 Virovitica</item>
      <item>HRVATSKI ZAVOD ZA ZAPOŠLJAVANJE, Područni ured Virovitica, OIB 91547293790, Radnička Cesta 1, 10000 Zagreb</item>
      <item>Branko Valentić, setčajni upravitelj, OIB 85378232573</item>
      <item>Anđela Škvarić, OIB 85790756292, Bečka 20., 33000 Virovitica</item>
      <item>Zlatko Škvarić, OIB 28889099623, Trg bana J. Jelačića 15., 33000 Virovitica</item>
      <item>računovodstvo-ovdje</item>
    </izvorni_sadrzaj>
    <derivirana_varijabla naziv="DomainObject.Predmet.OstaliListFormatedWithAdressOIB_1">
      <item>ŽDO U BJELOVARU, OIB 86821435474</item>
      <item>FINA BJELOVR, OIB 85821130368</item>
      <item>TRGOCENTAR dioničko društvo za trgovinu, proizvodnju i usluge, OIB 17649565367, Zbora Narodne Garde 1, 33000 Virovitica</item>
      <item>Hrvatski zavod za zapošljavanje, OIB 91547293790, Radnička cesta 1., 10000 Zagreb</item>
      <item>ODVJETNIČKO DRUŠTVO PETRIĆ i dr. društvo s ograničenom odgovornošću, OIB 86453829502, Kolodvorska 13, 42000 Varaždin</item>
      <item>Addiko bank d.d.), OIB 14036333877, Slavonska avenija 6., 10000 Zagreb</item>
      <item>Općinski sud u Virovitici, Zemljišno knjižni odjel, ., 33000 Virovitica</item>
      <item>HRVATSKI ZAVOD ZA ZAPOŠLJAVANJE, Područni ured Virovitica, OIB 91547293790, Radnička Cesta 1, 10000 Zagreb</item>
      <item>Branko Valentić, setčajni upravitelj, OIB 85378232573</item>
      <item>Anđela Škvarić, OIB 85790756292, Bečka 20., 33000 Virovitica</item>
      <item>Zlatko Škvarić, OIB 28889099623, Trg bana J. Jelačića 15., 33000 Virovitica</item>
      <item>računovodstvo-ovdje</item>
    </derivirana_varijabla>
  </DomainObject.Predmet.OstaliListFormatedWithAdressOIB>
  <DomainObject.Predmet.OstaliListNazivFormated>
    <izvorni_sadrzaj>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izvorni_sadrzaj>
    <derivirana_varijabla naziv="DomainObject.Predmet.OstaliListNazivFormated_1">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derivirana_varijabla>
  </DomainObject.Predmet.OstaliListNazivFormated>
  <DomainObject.Predmet.OstaliListNazivFormatedOIB>
    <izvorni_sadrzaj>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tem>računovodstvo-ovdje</item>
    </izvorni_sadrzaj>
    <derivirana_varijabla naziv="DomainObject.Predmet.OstaliListNazivFormatedOIB_1">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tem>računovodstvo-ovdje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St-753/2017-66</izvorni_sadrzaj>
    <derivirana_varijabla naziv="DomainObject.PoslovniBrojDokumenta_1">St-753/2017-66</derivirana_varijabla>
  </DomainObject.PoslovniBrojDokumenta>
  <DomainObject.Predmet.StrankaIDrugi>
    <izvorni_sadrzaj/>
    <derivirana_varijabla naziv="DomainObject.Predmet.StrankaIDrugi_1"/>
  </DomainObject.Predmet.StrankaIDrugi>
  <DomainObject.Predmet.ProtustrankaIDrugi>
    <izvorni_sadrzaj>Stečajna masa iza VE-DAL d.o.o. za proizvodnju, turizam, ugostiteljstvo, trgovinu i usluge u stečaju</izvorni_sadrzaj>
    <derivirana_varijabla naziv="DomainObject.Predmet.ProtustrankaIDrugi_1">Stečajna masa iza VE-DAL d.o.o. za proizvodnju, turizam, ugostiteljstvo,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VE-DAL d.o.o. za proizvodnju, turizam, ugostiteljstvo, trgovinu i usluge u stečaju, OIB 79834160393, Ferde Rusana 100, 33000 Virovitica</izvorni_sadrzaj>
    <derivirana_varijabla naziv="DomainObject.Predmet.ProtustrankaIDrugiAdressOIB_1">Stečajna masa iza VE-DAL d.o.o. za proizvodnju, turizam, ugostiteljstvo, trgovinu i usluge u stečaju, OIB 79834160393,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VE-DAL d.o.o. za proizvodnju, turizam, ugostiteljstvo, trgovinu i usluge u stečaju</item>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izvorni_sadrzaj>
    <derivirana_varijabla naziv="DomainObject.Predmet.SudioniciListNaziv_1">
      <item>Stečajna masa iza VE-DAL d.o.o. za proizvodnju, turizam, ugostiteljstvo, trgovinu i usluge u stečaju</item>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derivirana_varijabla>
  </DomainObject.Predmet.SudioniciListNaziv>
  <DomainObject.Predmet.SudioniciListAdressOIB>
    <izvorni_sadrzaj>
      <item>Stečajna masa iza VE-DAL d.o.o. za proizvodnju, turizam, ugostiteljstvo, trgovinu i usluge u stečaju, OIB 79834160393, Ferde Rusana 100,33000 Virovitica</item>
      <item>ŽDO U BJELOVARU, OIB 86821435474</item>
      <item>FINA BJELOVR, OIB 85821130368</item>
      <item>TRGOCENTAR dioničko društvo za trgovinu, proizvodnju i usluge, OIB 17649565367, Zbora Narodne Garde 1,33000 Virovitica</item>
      <item>Hrvatski zavod za zapošljavanje, OIB 91547293790, Radnička cesta 1.,10000 Zagreb</item>
      <item>ODVJETNIČKO DRUŠTVO PETRIĆ i dr. društvo s ograničenom odgovornošću, OIB 86453829502, Kolodvorska 13,42000 Varaždin</item>
      <item>Addiko bank d.d.), OIB 14036333877, Slavonska avenija 6.,10000 Zagreb</item>
      <item>Općinski sud u Virovitici, Zemljišno knjižni odjel, .,33000 Virovitica</item>
      <item>HRVATSKI ZAVOD ZA ZAPOŠLJAVANJE, Područni ured Virovitica, OIB 91547293790, Radnička Cesta 1,10000 Zagreb</item>
      <item>Branko Valentić, setčajni upravitelj, OIB 85378232573</item>
      <item>Anđela Škvarić, OIB 85790756292, Bečka 20.,33000 Virovitica</item>
      <item>Zlatko Škvarić, OIB 28889099623, Trg bana J. Jelačića 15.,33000 Virovitica</item>
      <item>računovodstvo-ovdje</item>
    </izvorni_sadrzaj>
    <derivirana_varijabla naziv="DomainObject.Predmet.SudioniciListAdressOIB_1">
      <item>Stečajna masa iza VE-DAL d.o.o. za proizvodnju, turizam, ugostiteljstvo, trgovinu i usluge u stečaju, OIB 79834160393, Ferde Rusana 100,33000 Virovitica</item>
      <item>ŽDO U BJELOVARU, OIB 86821435474</item>
      <item>FINA BJELOVR, OIB 85821130368</item>
      <item>TRGOCENTAR dioničko društvo za trgovinu, proizvodnju i usluge, OIB 17649565367, Zbora Narodne Garde 1,33000 Virovitica</item>
      <item>Hrvatski zavod za zapošljavanje, OIB 91547293790, Radnička cesta 1.,10000 Zagreb</item>
      <item>ODVJETNIČKO DRUŠTVO PETRIĆ i dr. društvo s ograničenom odgovornošću, OIB 86453829502, Kolodvorska 13,42000 Varaždin</item>
      <item>Addiko bank d.d.), OIB 14036333877, Slavonska avenija 6.,10000 Zagreb</item>
      <item>Općinski sud u Virovitici, Zemljišno knjižni odjel, .,33000 Virovitica</item>
      <item>HRVATSKI ZAVOD ZA ZAPOŠLJAVANJE, Područni ured Virovitica, OIB 91547293790, Radnička Cesta 1,10000 Zagreb</item>
      <item>Branko Valentić, setčajni upravitelj, OIB 85378232573</item>
      <item>Anđela Škvarić, OIB 85790756292, Bečka 20.,33000 Virovitica</item>
      <item>Zlatko Škvarić, OIB 28889099623, Trg bana J. Jelačića 15.,33000 Virovitica</item>
      <item>računovodstvo-ovdje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DD9AE6-87CE-426F-A6E9-C04BE20487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2066</properties:Characters>
  <properties:Lines>69</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2018-09-19T07:53:00Z</cp:lastPrinted>
  <dcterms:modified xmlns:xsi="http://www.w3.org/2001/XMLSchema-instance" xsi:type="dcterms:W3CDTF">2018-09-19T07:53:00Z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St-753/2017-66 / Odluka - Rješenje - određivanje nagrade stečajnom upravitelju (odluka_St-753_2017-66.docx)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