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26e5" w14:paraId="97526e5" w:rsidRDefault="00AE649C" w:rsidP="00FA5B5E" w:rsidR="00AE649C" w:rsidRPr="00B76F3C">
      <w:pPr>
        <w:pStyle w:val="Naslov3"/>
        <w15:collapsed w:val="false"/>
      </w:pPr>
    </w:p>
    <w:p w:rsidRDefault="004978E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978EC" w:rsidP="004978EC" w:rsidR="004978EC" w:rsidRPr="004978EC">
      <w:pPr>
        <w:pStyle w:val="SudSjedite"/>
      </w:pP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 w:val="en-GB"/>
        </w:rPr>
      </w:pPr>
      <w:r w:rsidRPr="004978EC">
        <w:rPr>
          <w:rFonts w:cs="Times New Roman" w:eastAsia="Times New Roman"/>
          <w:noProof/>
          <w:lang w:eastAsia="hr-HR" w:val="en-GB"/>
        </w:rPr>
        <w:t>5. St-991/2016-5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 w:val="en-GB"/>
        </w:rPr>
      </w:pP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 w:val="en-GB"/>
        </w:rPr>
      </w:pP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 w:val="en-GB"/>
        </w:rPr>
      </w:pP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4978EC">
        <w:rPr>
          <w:rFonts w:cs="Times New Roman" w:eastAsia="Times New Roman"/>
          <w:noProof/>
          <w:lang w:eastAsia="hr-HR" w:val="en-GB"/>
        </w:rPr>
        <w:t>R E P U B L I K A  H R V A T S K A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noProof/>
          <w:lang w:eastAsia="hr-HR" w:val="en-GB"/>
        </w:rPr>
      </w:pP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4978EC">
        <w:rPr>
          <w:rFonts w:cs="Times New Roman" w:eastAsia="Times New Roman"/>
          <w:noProof/>
          <w:lang w:eastAsia="hr-HR" w:val="en-GB"/>
        </w:rPr>
        <w:t>R J E Š E N J E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978EC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, OIB: 85821130368, RC ZAGREB,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Podružnica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, F.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Supila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 4,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 ROAD 69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jednostavno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ugostiteljstvo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Garešnički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Brestovac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4978EC">
        <w:rPr>
          <w:rFonts w:cs="Times New Roman" w:eastAsia="Times New Roman"/>
          <w:szCs w:val="20"/>
          <w:lang w:eastAsia="hr-HR" w:val="en-GB"/>
        </w:rPr>
        <w:t>Radnička</w:t>
      </w:r>
      <w:proofErr w:type="spellEnd"/>
      <w:r w:rsidRPr="004978EC">
        <w:rPr>
          <w:rFonts w:cs="Times New Roman" w:eastAsia="Times New Roman"/>
          <w:szCs w:val="20"/>
          <w:lang w:eastAsia="hr-HR" w:val="en-GB"/>
        </w:rPr>
        <w:t xml:space="preserve"> 9, MBS: 010086906, OIB: 39898625342, 22. </w:t>
      </w:r>
      <w:proofErr w:type="spellStart"/>
      <w:proofErr w:type="gramStart"/>
      <w:r w:rsidRPr="004978EC">
        <w:rPr>
          <w:rFonts w:cs="Times New Roman" w:eastAsia="Times New Roman"/>
          <w:szCs w:val="20"/>
          <w:lang w:eastAsia="hr-HR" w:val="en-GB"/>
        </w:rPr>
        <w:t>rujna</w:t>
      </w:r>
      <w:proofErr w:type="spellEnd"/>
      <w:proofErr w:type="gramEnd"/>
      <w:r w:rsidRPr="004978EC">
        <w:rPr>
          <w:rFonts w:cs="Times New Roman" w:eastAsia="Times New Roman"/>
          <w:szCs w:val="20"/>
          <w:lang w:eastAsia="hr-HR" w:val="en-GB"/>
        </w:rPr>
        <w:t xml:space="preserve"> </w:t>
      </w:r>
      <w:r w:rsidRPr="004978EC">
        <w:rPr>
          <w:rFonts w:cs="Times New Roman" w:eastAsia="Times New Roman"/>
          <w:noProof/>
          <w:szCs w:val="20"/>
          <w:lang w:eastAsia="hr-HR" w:val="en-GB"/>
        </w:rPr>
        <w:t xml:space="preserve">2016. 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4978EC">
        <w:rPr>
          <w:rFonts w:cs="Times New Roman" w:eastAsia="Times New Roman"/>
          <w:lang w:eastAsia="hr-HR"/>
        </w:rPr>
        <w:t xml:space="preserve">r i j e š i o  j e                        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78EC">
        <w:rPr>
          <w:rFonts w:cs="Times New Roman" w:eastAsia="Times New Roman"/>
          <w:lang w:eastAsia="hr-HR"/>
        </w:rPr>
        <w:t xml:space="preserve">                                     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4978EC">
        <w:rPr>
          <w:rFonts w:cs="Times New Roman" w:eastAsia="Times New Roman"/>
          <w:lang w:eastAsia="hr-HR"/>
        </w:rPr>
        <w:t>I. R</w:t>
      </w:r>
      <w:r w:rsidRPr="004978EC">
        <w:rPr>
          <w:rFonts w:cs="Times New Roman" w:eastAsia="Times New Roman"/>
          <w:noProof/>
          <w:szCs w:val="20"/>
          <w:lang w:eastAsia="hr-HR" w:val="en-GB"/>
        </w:rPr>
        <w:t xml:space="preserve">očište radi izjašnjenja o prijedlogu i rasprave o uvjetima za otvaranje stečajnog postupka zakazano za dan 28. listopada 2016. u 9,00 sati </w:t>
      </w:r>
      <w:r w:rsidRPr="004978EC">
        <w:rPr>
          <w:rFonts w:cs="Times New Roman" w:eastAsia="Times New Roman"/>
          <w:lang w:eastAsia="hr-HR"/>
        </w:rPr>
        <w:t xml:space="preserve">se odgađa zbog spriječenosti privremenog stečajnog upravitelja, </w:t>
      </w:r>
      <w:proofErr w:type="gramStart"/>
      <w:r w:rsidRPr="004978EC">
        <w:rPr>
          <w:rFonts w:cs="Times New Roman" w:eastAsia="Times New Roman"/>
          <w:lang w:eastAsia="hr-HR"/>
        </w:rPr>
        <w:t>a</w:t>
      </w:r>
      <w:proofErr w:type="gramEnd"/>
      <w:r w:rsidRPr="004978EC">
        <w:rPr>
          <w:rFonts w:cs="Times New Roman" w:eastAsia="Times New Roman"/>
          <w:lang w:eastAsia="hr-HR"/>
        </w:rPr>
        <w:t xml:space="preserve"> iduće zakazuje za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lang w:eastAsia="hr-HR"/>
        </w:rPr>
      </w:pPr>
      <w:r w:rsidRPr="004978EC">
        <w:rPr>
          <w:rFonts w:cs="Times New Roman" w:eastAsia="Times New Roman"/>
          <w:b/>
          <w:lang w:eastAsia="hr-HR"/>
        </w:rPr>
        <w:t xml:space="preserve">          10. studenog 2016. u 10,00 sati 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4978EC">
        <w:rPr>
          <w:rFonts w:cs="Times New Roman" w:eastAsia="Times New Roman"/>
          <w:lang w:eastAsia="hr-HR"/>
        </w:rPr>
        <w:t xml:space="preserve">              u Trgovačkom sudu u Bjelovaru, Šetalište dr. </w:t>
      </w:r>
      <w:proofErr w:type="spellStart"/>
      <w:r w:rsidRPr="004978EC">
        <w:rPr>
          <w:rFonts w:cs="Times New Roman" w:eastAsia="Times New Roman"/>
          <w:lang w:eastAsia="hr-HR"/>
        </w:rPr>
        <w:t>Ivše</w:t>
      </w:r>
      <w:proofErr w:type="spellEnd"/>
      <w:r w:rsidRPr="004978EC">
        <w:rPr>
          <w:rFonts w:cs="Times New Roman" w:eastAsia="Times New Roman"/>
          <w:lang w:eastAsia="hr-HR"/>
        </w:rPr>
        <w:t xml:space="preserve"> </w:t>
      </w:r>
      <w:proofErr w:type="spellStart"/>
      <w:r w:rsidRPr="004978EC">
        <w:rPr>
          <w:rFonts w:cs="Times New Roman" w:eastAsia="Times New Roman"/>
          <w:lang w:eastAsia="hr-HR"/>
        </w:rPr>
        <w:t>Lebovića</w:t>
      </w:r>
      <w:proofErr w:type="spellEnd"/>
      <w:r w:rsidRPr="004978EC">
        <w:rPr>
          <w:rFonts w:cs="Times New Roman" w:eastAsia="Times New Roman"/>
          <w:lang w:eastAsia="hr-HR"/>
        </w:rPr>
        <w:t xml:space="preserve"> 42, sudnica br. 1.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4978EC">
        <w:rPr>
          <w:rFonts w:cs="Times New Roman" w:eastAsia="Times New Roman"/>
          <w:lang w:eastAsia="hr-HR"/>
        </w:rPr>
        <w:tab/>
        <w:t xml:space="preserve">  II.  Na ročište se dostavom ovoga rješenja pozivaju: 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4978EC">
        <w:rPr>
          <w:rFonts w:cs="Times New Roman" w:eastAsia="Times New Roman"/>
          <w:lang w:eastAsia="hr-HR"/>
        </w:rPr>
        <w:t xml:space="preserve">               - predlagatelj FINA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4978EC">
        <w:rPr>
          <w:rFonts w:cs="Times New Roman" w:eastAsia="Times New Roman"/>
          <w:lang w:eastAsia="hr-HR"/>
        </w:rPr>
        <w:t xml:space="preserve">               - zastupnik dužnika po zakonu Marijana Čop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4978EC">
        <w:rPr>
          <w:rFonts w:cs="Times New Roman" w:eastAsia="Times New Roman"/>
          <w:lang w:eastAsia="hr-HR"/>
        </w:rPr>
        <w:t xml:space="preserve">               - privremeni stečajni upravitelj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 w:rsidRPr="004978EC">
        <w:rPr>
          <w:rFonts w:cs="Times New Roman" w:eastAsia="Times New Roman"/>
          <w:lang w:eastAsia="hr-HR"/>
        </w:rPr>
        <w:t xml:space="preserve">                   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4978EC">
        <w:rPr>
          <w:rFonts w:cs="Times New Roman" w:eastAsia="Times New Roman"/>
          <w:noProof/>
          <w:lang w:eastAsia="hr-HR" w:val="en-GB"/>
        </w:rPr>
        <w:t>U Bjelovaru, 22. rujna 2016.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 w:val="en-GB"/>
        </w:rPr>
      </w:pPr>
      <w:r w:rsidRPr="004978EC">
        <w:rPr>
          <w:rFonts w:cs="Times New Roman" w:eastAsia="Times New Roman"/>
          <w:b/>
          <w:noProof/>
          <w:lang w:eastAsia="hr-HR" w:val="en-GB"/>
        </w:rPr>
        <w:t xml:space="preserve">                                                                            </w:t>
      </w:r>
      <w:r w:rsidRPr="004978EC">
        <w:rPr>
          <w:rFonts w:cs="Times New Roman" w:eastAsia="Times New Roman"/>
          <w:noProof/>
          <w:lang w:eastAsia="hr-HR" w:val="en-GB"/>
        </w:rPr>
        <w:t>STEČAJNI</w:t>
      </w:r>
      <w:r w:rsidRPr="004978EC">
        <w:rPr>
          <w:rFonts w:cs="Times New Roman" w:eastAsia="Times New Roman"/>
          <w:b/>
          <w:noProof/>
          <w:lang w:eastAsia="hr-HR" w:val="en-GB"/>
        </w:rPr>
        <w:t xml:space="preserve"> </w:t>
      </w:r>
      <w:r w:rsidRPr="004978EC">
        <w:rPr>
          <w:rFonts w:cs="Times New Roman" w:eastAsia="Times New Roman"/>
          <w:noProof/>
          <w:lang w:eastAsia="hr-HR" w:val="en-GB"/>
        </w:rPr>
        <w:t>SUDAC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  <w:r w:rsidRPr="004978EC">
        <w:rPr>
          <w:rFonts w:cs="Times New Roman" w:eastAsia="Times New Roman"/>
          <w:b/>
          <w:noProof/>
          <w:lang w:eastAsia="hr-HR" w:val="en-GB"/>
        </w:rPr>
        <w:t xml:space="preserve">                                                                      </w:t>
      </w:r>
      <w:r w:rsidRPr="004978EC">
        <w:rPr>
          <w:rFonts w:cs="Times New Roman" w:eastAsia="Times New Roman"/>
          <w:noProof/>
          <w:lang w:eastAsia="hr-HR" w:val="en-GB"/>
        </w:rPr>
        <w:t xml:space="preserve">MARIJA PETRINA KUBICA 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 w:val="en-GB"/>
        </w:rPr>
      </w:pPr>
      <w:bookmarkStart w:name="_GoBack" w:id="0"/>
      <w:bookmarkEnd w:id="0"/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4978EC">
        <w:rPr>
          <w:rFonts w:cs="Times New Roman" w:eastAsia="Times New Roman"/>
          <w:noProof/>
          <w:lang w:eastAsia="hr-HR" w:val="en-GB"/>
        </w:rPr>
        <w:t>POUKA O PRAVNOM LIJEKU:</w:t>
      </w:r>
      <w:r w:rsidRPr="004978EC">
        <w:rPr>
          <w:rFonts w:cs="Times New Roman" w:eastAsia="Times New Roman"/>
          <w:b/>
          <w:noProof/>
          <w:lang w:eastAsia="hr-HR" w:val="en-GB"/>
        </w:rPr>
        <w:t xml:space="preserve"> </w:t>
      </w:r>
      <w:r w:rsidRPr="004978EC">
        <w:rPr>
          <w:rFonts w:cs="Times New Roman" w:eastAsia="Times New Roman"/>
          <w:noProof/>
          <w:lang w:eastAsia="hr-HR" w:val="en-GB"/>
        </w:rPr>
        <w:t xml:space="preserve">Protiv ovoga rješenja nije dopuštena žalba (čl.314. st.2. </w:t>
      </w:r>
      <w:r w:rsidRPr="004978EC">
        <w:rPr>
          <w:rFonts w:cs="Times New Roman" w:eastAsia="Times New Roman"/>
          <w:noProof/>
          <w:szCs w:val="20"/>
          <w:lang w:eastAsia="hr-HR"/>
        </w:rPr>
        <w:t>Zakona o parničnom postupku, Narodne novine br. 53/91, 91/92, 112/99, 117/03, 84/08, 123/08, 57/11 i 25/13, u vezi sa čl.10. Stečajnog zakona, Narodne novine broj 71/15).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978EC">
        <w:rPr>
          <w:rFonts w:cs="Times New Roman" w:eastAsia="Times New Roman"/>
          <w:noProof/>
          <w:szCs w:val="20"/>
          <w:lang w:eastAsia="hr-HR" w:val="en-GB"/>
        </w:rPr>
        <w:lastRenderedPageBreak/>
        <w:t>Rj.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4978EC">
        <w:rPr>
          <w:rFonts w:cs="Times New Roman" w:eastAsia="Times New Roman"/>
          <w:noProof/>
          <w:szCs w:val="20"/>
          <w:lang w:eastAsia="hr-HR" w:val="en-GB"/>
        </w:rPr>
        <w:t>1. DNA: FINI putem sudskog dostavljača i e-oglasnom pločom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4978EC">
        <w:rPr>
          <w:rFonts w:cs="Times New Roman" w:eastAsia="Times New Roman"/>
          <w:noProof/>
          <w:szCs w:val="20"/>
          <w:lang w:eastAsia="hr-HR" w:val="en-GB"/>
        </w:rPr>
        <w:t xml:space="preserve">             zakonskom zastupniku dužnika poštom i e-oglasnom pločom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978EC">
        <w:rPr>
          <w:rFonts w:cs="Times New Roman" w:eastAsia="Times New Roman"/>
          <w:noProof/>
          <w:szCs w:val="20"/>
          <w:lang w:eastAsia="hr-HR" w:val="en-GB"/>
        </w:rPr>
        <w:t xml:space="preserve">             privremenom stečajnom upravitelju poštom i e-oglasnom pločom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978EC">
        <w:rPr>
          <w:rFonts w:cs="Times New Roman" w:eastAsia="Times New Roman"/>
          <w:noProof/>
          <w:szCs w:val="20"/>
          <w:lang w:eastAsia="hr-HR" w:val="en-GB"/>
        </w:rPr>
        <w:t xml:space="preserve">             ŽDO Bjelovar e-oglasnom pločom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978EC">
        <w:rPr>
          <w:rFonts w:cs="Times New Roman" w:eastAsia="Times New Roman"/>
          <w:noProof/>
          <w:szCs w:val="20"/>
          <w:lang w:eastAsia="hr-HR" w:val="en-GB"/>
        </w:rPr>
        <w:t xml:space="preserve">             e-oglasna ploča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978EC">
        <w:rPr>
          <w:rFonts w:cs="Times New Roman" w:eastAsia="Times New Roman"/>
          <w:noProof/>
          <w:szCs w:val="20"/>
          <w:lang w:eastAsia="hr-HR" w:val="en-GB"/>
        </w:rPr>
        <w:t>2. Sc pravomoćnost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lang w:val="en-GB"/>
        </w:rPr>
      </w:pPr>
      <w:r w:rsidRPr="004978EC">
        <w:rPr>
          <w:rFonts w:cs="Times New Roman" w:eastAsia="Times New Roman"/>
          <w:noProof/>
          <w:szCs w:val="20"/>
          <w:lang w:eastAsia="hr-HR" w:val="en-GB"/>
        </w:rPr>
        <w:t>Bj.22.9.2016.</w:t>
      </w:r>
    </w:p>
    <w:p w:rsidRDefault="004978EC" w:rsidP="004978EC" w:rsidR="004978EC" w:rsidRPr="004978E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8EC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St-991/2016-5</izvorni_sadrzaj>
    <derivirana_varijabla naziv="DomainObject.Oznaka_1">St-991/2016-5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St-991/2016</izvorni_sadrzaj>
    <derivirana_varijabla naziv="DomainObject.Predmet.OznakaBroj_1">St-991/2016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ROAD 69 jednostavno društvo s ograničenom odgovornošću za ugostiteljstvo, usluge i trgovinu zastupanog po punomoćniku Marijana Čop</izvorni_sadrzaj>
    <derivirana_varijabla naziv="DomainObject.Predmet.ProtustrankaFormated_1">  ROAD 69 jednostavno društvo s ograničenom odgovornošću za ugostiteljstvo, usluge i trgovinu zastupanog po punomoćniku Marijana Čop</derivirana_varijabla>
  </DomainObject.Predmet.ProtustrankaFormated>
  <DomainObject.Predmet.ProtustrankaFormatedOIB>
    <izvorni_sadrzaj>  ROAD 69 jednostavno društvo s ograničenom odgovornošću za ugostiteljstvo, usluge i trgovinu, OIB 39898625342 zastupanog po punomoćniku Marijana Čop</izvorni_sadrzaj>
    <derivirana_varijabla naziv="DomainObject.Predmet.ProtustrankaFormatedOIB_1">  ROAD 69 jednostavno društvo s ograničenom odgovornošću za ugostiteljstvo, usluge i trgovinu, OIB 39898625342 zastupanog po punomoćniku Marijana Čop</derivirana_varijabla>
  </DomainObject.Predmet.ProtustrankaFormatedOIB>
  <DomainObject.Predmet.ProtustrankaFormatedWithAdress>
    <izvorni_sadrzaj> ROAD 69 jednostavno društvo s ograničenom odgovornošću za ugostiteljstvo, usluge i trgovinu, Radnička 9, 43280 Garešnički Brestovac zastupanog po punomoćniku Marijana Čop</izvorni_sadrzaj>
    <derivirana_varijabla naziv="DomainObject.Predmet.ProtustrankaFormatedWithAdress_1"> ROAD 69 jednostavno društvo s ograničenom odgovornošću za ugostiteljstvo, usluge i trgovinu, Radnička 9, 43280 Garešnički Brestovac zastupanog po punomoćniku Marijana Čop</derivirana_varijabla>
  </DomainObject.Predmet.ProtustrankaFormatedWithAdress>
  <DomainObject.Predmet.ProtustrankaFormatedWithAdressOIB>
    <izvorni_sadrzaj> ROAD 69 jednostavno društvo s ograničenom odgovornošću za ugostiteljstvo, usluge i trgovinu, OIB 39898625342, Radnička 9, 43280 Garešnički Brestovac zastupanog po punomoćniku Marijana Čop</izvorni_sadrzaj>
    <derivirana_varijabla naziv="DomainObject.Predmet.ProtustrankaFormatedWithAdressOIB_1"> ROAD 69 jednostavno društvo s ograničenom odgovornošću za ugostiteljstvo, usluge i trgovinu, OIB 39898625342, Radnička 9, 43280 Garešnički Brestovac zastupanog po punomoćniku Marijana Čop</derivirana_varijabla>
  </DomainObject.Predmet.ProtustrankaFormatedWithAdressOIB>
  <DomainObject.Predmet.ProtustrankaWithAdress>
    <izvorni_sadrzaj>ROAD 69 jednostavno društvo s ograničenom odgovornošću za ugostiteljstvo, usluge i trgovinu Radnička 9, 43280 Garešnički Brestovac</izvorni_sadrzaj>
    <derivirana_varijabla naziv="DomainObject.Predmet.ProtustrankaWithAdress_1">ROAD 69 jednostavno društvo s ograničenom odgovornošću za ugostiteljstvo, usluge i trgovinu Radnička 9, 43280 Garešnički Brestovac</derivirana_varijabla>
  </DomainObject.Predmet.ProtustrankaWithAdress>
  <DomainObject.Predmet.ProtustrankaWithAdressOIB>
    <izvorni_sadrzaj>ROAD 69 jednostavno društvo s ograničenom odgovornošću za ugostiteljstvo, usluge i trgovinu, OIB 39898625342, Radnička 9, 43280 Garešnički Brestovac</izvorni_sadrzaj>
    <derivirana_varijabla naziv="DomainObject.Predmet.ProtustrankaWithAdressOIB_1">ROAD 69 jednostavno društvo s ograničenom odgovornošću za ugostiteljstvo, usluge i trgovinu, OIB 39898625342, Radnička 9, 43280 Garešnički Brestovac</derivirana_varijabla>
  </DomainObject.Predmet.ProtustrankaWithAdressOIB>
  <DomainObject.Predmet.ProtustrankaNazivFormated>
    <izvorni_sadrzaj>ROAD 69 jednostavno društvo s ograničenom odgovornošću za ugostiteljstvo, usluge i trgovinu</izvorni_sadrzaj>
    <derivirana_varijabla naziv="DomainObject.Predmet.ProtustrankaNazivFormated_1">ROAD 69 jednostavno društvo s ograničenom odgovornošću za ugostiteljstvo, usluge i trgovinu</derivirana_varijabla>
  </DomainObject.Predmet.ProtustrankaNazivFormated>
  <DomainObject.Predmet.ProtustrankaNazivFormatedOIB>
    <izvorni_sadrzaj>ROAD 69 jednostavno društvo s ograničenom odgovornošću za ugostiteljstvo, usluge i trgovinu, OIB 39898625342</izvorni_sadrzaj>
    <derivirana_varijabla naziv="DomainObject.Predmet.ProtustrankaNazivFormatedOIB_1">ROAD 69 jednostavno društvo s ograničenom odgovornošću za ugostiteljstvo, usluge i trgovinu, OIB 39898625342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ROAD 69 jednostavno društvo s ograničenom odgovornošću za ugostiteljstvo, usluge i trgovinu zastupanog po punomoćniku Marijana Čop</item>
    </izvorni_sadrzaj>
    <derivirana_varijabla naziv="DomainObject.Predmet.ProtuStrankaListFormated_1">
      <item>ROAD 69 jednostavno društvo s ograničenom odgovornošću za ugostiteljstvo, usluge i trgovinu zastupanog po punomoćniku Marijana Čop</item>
    </derivirana_varijabla>
  </DomainObject.Predmet.ProtuStrankaListFormated>
  <DomainObject.Predmet.ProtuStrankaListFormatedOIB>
    <izvorni_sadrzaj>
      <item>ROAD 69 jednostavno društvo s ograničenom odgovornošću za ugostiteljstvo, usluge i trgovinu, OIB 39898625342 zastupanog po punomoćniku Marijana Čop</item>
    </izvorni_sadrzaj>
    <derivirana_varijabla naziv="DomainObject.Predmet.ProtuStrankaListFormatedOIB_1">
      <item>ROAD 69 jednostavno društvo s ograničenom odgovornošću za ugostiteljstvo, usluge i trgovinu, OIB 39898625342 zastupanog po punomoćniku Marijana Čop</item>
    </derivirana_varijabla>
  </DomainObject.Predmet.ProtuStrankaListFormatedOIB>
  <DomainObject.Predmet.ProtuStrankaListFormatedWithAdress>
    <izvorni_sadrzaj>
      <item>ROAD 69 jednostavno društvo s ograničenom odgovornošću za ugostiteljstvo, usluge i trgovinu, Radnička 9, 43280 Garešnički Brestovac zastupanog po punomoćniku Marijana Čop</item>
    </izvorni_sadrzaj>
    <derivirana_varijabla naziv="DomainObject.Predmet.ProtuStrankaListFormatedWithAdress_1">
      <item>ROAD 69 jednostavno društvo s ograničenom odgovornošću za ugostiteljstvo, usluge i trgovinu, Radnička 9, 43280 Garešnički Brestovac zastupanog po punomoćniku Marijana Čop</item>
    </derivirana_varijabla>
  </DomainObject.Predmet.ProtuStrankaListFormatedWithAdress>
  <DomainObject.Predmet.ProtuStrankaListFormatedWithAdressOIB>
    <izvorni_sadrzaj>
      <item>ROAD 69 jednostavno društvo s ograničenom odgovornošću za ugostiteljstvo, usluge i trgovinu, OIB 39898625342, Radnička 9, 43280 Garešnički Brestovac zastupanog po punomoćniku Marijana Čop</item>
    </izvorni_sadrzaj>
    <derivirana_varijabla naziv="DomainObject.Predmet.ProtuStrankaListFormatedWithAdressOIB_1">
      <item>ROAD 69 jednostavno društvo s ograničenom odgovornošću za ugostiteljstvo, usluge i trgovinu, OIB 39898625342, Radnička 9, 43280 Garešnički Brestovac zastupanog po punomoćniku Marijana Čop</item>
    </derivirana_varijabla>
  </DomainObject.Predmet.ProtuStrankaListFormatedWithAdressOIB>
  <DomainObject.Predmet.ProtuStrankaListNazivFormated>
    <izvorni_sadrzaj>
      <item>ROAD 69 jednostavno društvo s ograničenom odgovornošću za ugostiteljstvo, usluge i trgovinu</item>
    </izvorni_sadrzaj>
    <derivirana_varijabla naziv="DomainObject.Predmet.ProtuStrankaListNazivFormated_1">
      <item>ROAD 69 jednostavno društvo s ograničenom odgovornošću za ugostiteljstvo, usluge i trgovinu</item>
    </derivirana_varijabla>
  </DomainObject.Predmet.ProtuStrankaListNazivFormated>
  <DomainObject.Predmet.ProtuStrankaListNazivFormatedOIB>
    <izvorni_sadrzaj>
      <item>ROAD 69 jednostavno društvo s ograničenom odgovornošću za ugostiteljstvo, usluge i trgovinu, OIB 39898625342</item>
    </izvorni_sadrzaj>
    <derivirana_varijabla naziv="DomainObject.Predmet.ProtuStrankaListNazivFormatedOIB_1">
      <item>ROAD 69 jednostavno društvo s ograničenom odgovornošću za ugostiteljstvo, usluge i trgovinu, OIB 39898625342</item>
    </derivirana_varijabla>
  </DomainObject.Predmet.ProtuStrankaListNazivFormatedOIB>
  <DomainObject.Predmet.OstaliListFormated>
    <izvorni_sadrzaj>
      <item>Marijana Čop punomoćnik sudionika u postupku ROAD 69 jednostavno društvo s ograničenom odgovornošću za ugostiteljstvo, usluge i trgovinu</item>
      <item>Tomislav Strniščak</item>
    </izvorni_sadrzaj>
    <derivirana_varijabla naziv="DomainObject.Predmet.OstaliListFormated_1">
      <item>Marijana Čop punomoćnik sudionika u postupku ROAD 69 jednostavno društvo s ograničenom odgovornošću za ugostiteljstvo, usluge i trgovinu</item>
      <item>Tomislav Strniščak</item>
    </derivirana_varijabla>
  </DomainObject.Predmet.OstaliListFormated>
  <DomainObject.Predmet.OstaliListFormatedOIB>
    <izvorni_sadrzaj>
      <item>Marijana Čop, OIB 11858150930 punomoćnik sudionika u postupku ROAD 69 jednostavno društvo s ograničenom odgovornošću za ugostiteljstvo, usluge i trgovinu</item>
      <item>Tomislav Strniščak, OIB 26341315268</item>
    </izvorni_sadrzaj>
    <derivirana_varijabla naziv="DomainObject.Predmet.OstaliListFormatedOIB_1">
      <item>Marijana Čop, OIB 11858150930 punomoćnik sudionika u postupku ROAD 69 jednostavno društvo s ograničenom odgovornošću za ugostiteljstvo, usluge i trgovinu</item>
      <item>Tomislav Strniščak, OIB 26341315268</item>
    </derivirana_varijabla>
  </DomainObject.Predmet.OstaliListFormatedOIB>
  <DomainObject.Predmet.OstaliListFormatedWithAdress>
    <izvorni_sadrzaj>
      <item>Marijana Čop, Radnička 9, 43280 Garešnički Brestovac punomoćnik sudionika u postupku ROAD 69 jednostavno društvo s ograničenom odgovornošću za ugostiteljstvo, usluge i trgovinu</item>
      <item>Tomislav Strniščak, Gorčica 10, 40000 Šenkovec</item>
    </izvorni_sadrzaj>
    <derivirana_varijabla naziv="DomainObject.Predmet.OstaliListFormatedWithAdress_1">
      <item>Marijana Čop, Radnička 9, 43280 Garešnički Brestovac punomoćnik sudionika u postupku ROAD 69 jednostavno društvo s ograničenom odgovornošću za ugostiteljstvo, usluge i trgovinu</item>
      <item>Tomislav Strniščak, Gorčica 10, 40000 Šenkovec</item>
    </derivirana_varijabla>
  </DomainObject.Predmet.OstaliListFormatedWithAdress>
  <DomainObject.Predmet.OstaliListFormatedWithAdressOIB>
    <izvorni_sadrzaj>
      <item>Marijana Čop, OIB 11858150930, Radnička 9, 43280 Garešnički Brestovac punomoćnik sudionika u postupku ROAD 69 jednostavno društvo s ograničenom odgovornošću za ugostiteljstvo, usluge i trgovinu</item>
      <item>Tomislav Strniščak, OIB 26341315268, Gorčica 10, 40000 Šenkovec</item>
    </izvorni_sadrzaj>
    <derivirana_varijabla naziv="DomainObject.Predmet.OstaliListFormatedWithAdressOIB_1">
      <item>Marijana Čop, OIB 11858150930, Radnička 9, 43280 Garešnički Brestovac punomoćnik sudionika u postupku ROAD 69 jednostavno društvo s ograničenom odgovornošću za ugostiteljstvo, usluge i trgovinu</item>
      <item>Tomislav Strniščak, OIB 26341315268, Gorčica 10, 40000 Šenkovec</item>
    </derivirana_varijabla>
  </DomainObject.Predmet.OstaliListFormatedWithAdressOIB>
  <DomainObject.Predmet.OstaliListNazivFormated>
    <izvorni_sadrzaj>
      <item>Marijana Čop</item>
      <item>Tomislav Strniščak</item>
    </izvorni_sadrzaj>
    <derivirana_varijabla naziv="DomainObject.Predmet.OstaliListNazivFormated_1">
      <item>Marijana Čop</item>
      <item>Tomislav Strniščak</item>
    </derivirana_varijabla>
  </DomainObject.Predmet.OstaliListNazivFormated>
  <DomainObject.Predmet.OstaliListNazivFormatedOIB>
    <izvorni_sadrzaj>
      <item>Marijana Čop, OIB 11858150930</item>
      <item>Tomislav Strniščak, OIB 26341315268</item>
    </izvorni_sadrzaj>
    <derivirana_varijabla naziv="DomainObject.Predmet.OstaliListNazivFormatedOIB_1">
      <item>Marijana Čop, OIB 11858150930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St-991/2016-5</izvorni_sadrzaj>
    <derivirana_varijabla naziv="DomainObject.PoslovniBrojDokumenta_1">St-991/2016-5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ROAD 69 jednostavno društvo s ograničenom odgovornošću za ugostiteljstvo, usluge i trgovinu</izvorni_sadrzaj>
    <derivirana_varijabla naziv="DomainObject.Predmet.ProtustrankaIDrugi_1">ROAD 69 jednostavno društvo s ograničenom odgovornošću za ugostiteljstvo,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ROAD 69 jednostavno društvo s ograničenom odgovornošću za ugostiteljstvo, usluge i trgovinu, OIB 39898625342, Radnička 9, 43280 Garešnički Brestovac</izvorni_sadrzaj>
    <derivirana_varijabla naziv="DomainObject.Predmet.ProtustrankaIDrugiAdressOIB_1">ROAD 69 jednostavno društvo s ograničenom odgovornošću za ugostiteljstvo, usluge i trgovinu, OIB 39898625342, Radnička 9, 43280 Garešnički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ROAD 69 jednostavno društvo s ograničenom odgovornošću za ugostiteljstvo, usluge i trgovinu</item>
      <item>Marijana Čop</item>
      <item>Tomislav Strniščak</item>
    </izvorni_sadrzaj>
    <derivirana_varijabla naziv="DomainObject.Predmet.SudioniciListNaziv_1">
      <item>FINA, RC ZAGREB, Podružnica Bjelovar</item>
      <item>ROAD 69 jednostavno društvo s ograničenom odgovornošću za ugostiteljstvo, usluge i trgovinu</item>
      <item>Marijana Čop</item>
      <item>Tomislav Strniščak</item>
    </derivirana_varijabla>
  </DomainObject.Predmet.SudioniciListNaziv>
  <DomainObject.Predmet.SudioniciListAdressOIB>
    <izvorni_sadrzaj>
      <item>FINA, RC ZAGREB, Podružnica Bjelovar, OIB 85821130368, F. Supila 4,43000 Bjelovar</item>
      <item>ROAD 69 jednostavno društvo s ograničenom odgovornošću za ugostiteljstvo, usluge i trgovinu, OIB 39898625342, Radnička 9,43280 Garešnički Brestovac</item>
      <item>Marijana Čop, OIB 11858150930, Radnička 9,43280 Garešnički Brestovac</item>
      <item>Tomislav Strniščak, OIB 26341315268, Gorčica 10,40000 Šenkovec</item>
    </izvorni_sadrzaj>
    <derivirana_varijabla naziv="DomainObject.Predmet.SudioniciListAdressOIB_1">
      <item>FINA, RC ZAGREB, Podružnica Bjelovar, OIB 85821130368, F. Supila 4,43000 Bjelovar</item>
      <item>ROAD 69 jednostavno društvo s ograničenom odgovornošću za ugostiteljstvo, usluge i trgovinu, OIB 39898625342, Radnička 9,43280 Garešnički Brestovac</item>
      <item>Marijana Čop, OIB 11858150930, Radnička 9,43280 Garešnički Brestovac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0A91B3-98F7-4F53-B148-E40D2454C9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1307</properties:Characters>
  <properties:Lines>56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2016-09-22T07:52:00Z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St-991/2016-5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