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6139" w14:paraId="00e6139" w:rsidRDefault="006B1C8D" w:rsidP="006B1C8D" w:rsidR="006B1C8D">
      <w:pPr>
        <w:jc w:val="right"/>
        <w15:collapsed w:val="false"/>
      </w:pPr>
      <w:r>
        <w:t>Broj: 6 St-</w:t>
      </w:r>
      <w:r w:rsidR="002A1AF4">
        <w:t>294/12-197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25576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576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25576">
        <w:rPr>
          <w:rFonts w:hAnsi="Times New Roman" w:ascii="Times New Roman"/>
          <w:sz w:val="24"/>
          <w:szCs w:val="24"/>
        </w:rPr>
        <w:t>stečajnoj sutkinji</w:t>
      </w:r>
      <w:r w:rsidRPr="00C25576">
        <w:rPr>
          <w:rFonts w:hAnsi="Times New Roman" w:ascii="Times New Roman"/>
          <w:sz w:val="24"/>
          <w:szCs w:val="24"/>
        </w:rPr>
        <w:t xml:space="preserve"> Nad</w:t>
      </w:r>
      <w:r w:rsidR="004957B5" w:rsidRPr="00C25576">
        <w:rPr>
          <w:rFonts w:hAnsi="Times New Roman" w:ascii="Times New Roman"/>
          <w:sz w:val="24"/>
          <w:szCs w:val="24"/>
        </w:rPr>
        <w:t>i Roso</w:t>
      </w:r>
      <w:r w:rsidRPr="00C25576">
        <w:rPr>
          <w:rFonts w:hAnsi="Times New Roman" w:ascii="Times New Roman"/>
          <w:sz w:val="24"/>
          <w:szCs w:val="24"/>
        </w:rPr>
        <w:t xml:space="preserve">, u </w:t>
      </w:r>
      <w:r w:rsidR="00E67C8C" w:rsidRPr="00C25576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25576">
        <w:rPr>
          <w:rFonts w:hAnsi="Times New Roman" w:ascii="Times New Roman"/>
          <w:sz w:val="24"/>
          <w:szCs w:val="24"/>
        </w:rPr>
        <w:t xml:space="preserve">dužnikom </w:t>
      </w:r>
      <w:r w:rsidR="00C25576" w:rsidRPr="00C25576">
        <w:rPr>
          <w:rFonts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="004957B5" w:rsidRPr="00C25576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25576">
        <w:rPr>
          <w:rFonts w:hAnsi="Times New Roman" w:ascii="Times New Roman"/>
          <w:sz w:val="24"/>
          <w:szCs w:val="24"/>
        </w:rPr>
        <w:t xml:space="preserve">dana </w:t>
      </w:r>
      <w:r w:rsidR="002A1AF4">
        <w:rPr>
          <w:rFonts w:hAnsi="Times New Roman" w:ascii="Times New Roman"/>
          <w:sz w:val="24"/>
          <w:szCs w:val="24"/>
        </w:rPr>
        <w:t>4. prosinca</w:t>
      </w:r>
      <w:r w:rsidR="004957B5" w:rsidRPr="00C25576">
        <w:rPr>
          <w:rFonts w:hAnsi="Times New Roman" w:ascii="Times New Roman"/>
          <w:sz w:val="24"/>
          <w:szCs w:val="24"/>
        </w:rPr>
        <w:t xml:space="preserve"> 201</w:t>
      </w:r>
      <w:r w:rsidR="00C25576">
        <w:rPr>
          <w:rFonts w:hAnsi="Times New Roman" w:ascii="Times New Roman"/>
          <w:sz w:val="24"/>
          <w:szCs w:val="24"/>
        </w:rPr>
        <w:t>7</w:t>
      </w:r>
      <w:r w:rsidR="004957B5" w:rsidRPr="00C25576">
        <w:rPr>
          <w:rFonts w:hAnsi="Times New Roman" w:ascii="Times New Roman"/>
          <w:sz w:val="24"/>
          <w:szCs w:val="24"/>
        </w:rPr>
        <w:t>. g.,</w:t>
      </w:r>
    </w:p>
    <w:p w:rsidRDefault="00C25576" w:rsidP="00812724" w:rsidR="00C25576" w:rsidRPr="00C255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kupovnine </w:t>
      </w:r>
      <w:r w:rsidR="00D94794" w:rsidRPr="00B4696E">
        <w:t>u odnosu na prodan</w:t>
      </w:r>
      <w:r w:rsidR="00524ECE" w:rsidRPr="00B4696E">
        <w:t>e</w:t>
      </w:r>
      <w:r w:rsidR="00CF1820">
        <w:t xml:space="preserve"> </w:t>
      </w:r>
      <w:r w:rsidR="00D94794" w:rsidRPr="00B4696E">
        <w:t>nekretnin</w:t>
      </w:r>
      <w:r w:rsidR="00812724">
        <w:t xml:space="preserve">e </w:t>
      </w:r>
      <w:r w:rsidR="00D94794" w:rsidRPr="00B4696E">
        <w:t>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AD0E75" w:rsidP="002A1AF4" w:rsidR="001E716B" w:rsidRPr="002A1AF4">
      <w:pPr>
        <w:jc w:val="both"/>
      </w:pPr>
      <w:r w:rsidRPr="00AD0E75">
        <w:t>Općinskog suda u Osijeku zemljišnoknjižni odjel Osijek</w:t>
      </w:r>
      <w:r>
        <w:t xml:space="preserve"> zk.ul.br. </w:t>
      </w:r>
      <w:r w:rsidR="002A1AF4">
        <w:t>17927, k.o. Osijek, poduložak broj 21, 21. Etaža  1455/10000 idealnog suvlasničkog dijela nekretnine kč. br. 5425/6 kuća, upravna zgrada i trafostanica od 2579 m2</w:t>
      </w:r>
      <w:r w:rsidRPr="002A1AF4">
        <w:t>,</w:t>
      </w:r>
      <w:r w:rsidR="00CF1820" w:rsidRPr="002A1AF4">
        <w:rPr>
          <w:bCs/>
        </w:rPr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2A1AF4" w:rsidP="001E716B" w:rsidR="001E716B">
      <w:pPr>
        <w:ind w:left="705"/>
        <w:jc w:val="center"/>
        <w:rPr>
          <w:b/>
        </w:rPr>
      </w:pPr>
      <w:r>
        <w:rPr>
          <w:b/>
        </w:rPr>
        <w:t>14. prosinac</w:t>
      </w:r>
      <w:r w:rsidR="00C25576">
        <w:rPr>
          <w:b/>
        </w:rPr>
        <w:t xml:space="preserve"> 2017. g. u </w:t>
      </w:r>
      <w:r w:rsidR="00AD0E75">
        <w:rPr>
          <w:b/>
        </w:rPr>
        <w:t>1</w:t>
      </w:r>
      <w:r>
        <w:rPr>
          <w:b/>
        </w:rPr>
        <w:t>1</w:t>
      </w:r>
      <w:r w:rsidR="00AD0E75">
        <w:rPr>
          <w:b/>
        </w:rPr>
        <w:t>,00 sati</w:t>
      </w:r>
      <w:r>
        <w:rPr>
          <w:b/>
        </w:rPr>
        <w:t xml:space="preserve"> </w:t>
      </w:r>
    </w:p>
    <w:p w:rsidRDefault="002A1AF4" w:rsidP="001E716B" w:rsidR="002A1AF4">
      <w:pPr>
        <w:ind w:left="705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2A1AF4">
        <w:t>4. prosinca</w:t>
      </w:r>
      <w:r w:rsidR="00C25576">
        <w:t xml:space="preserve"> 2017.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2A1AF4" w:rsidR="004957B5">
      <w:r>
        <w:t>DNA</w:t>
      </w:r>
    </w:p>
    <w:p w:rsidRDefault="002563BF" w:rsidP="006B1C8D" w:rsidR="00AD0E75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812724">
        <w:t xml:space="preserve">uz podnesak st. uprav. od </w:t>
      </w:r>
      <w:r w:rsidR="002A1AF4">
        <w:t>24.11.</w:t>
      </w:r>
      <w:r w:rsidR="00AD0E75">
        <w:t xml:space="preserve">2017. g. (str. </w:t>
      </w:r>
      <w:r w:rsidR="002A1AF4">
        <w:t>678-680</w:t>
      </w:r>
      <w:r w:rsidR="00AD0E75">
        <w:t xml:space="preserve"> spisa)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2A1AF4">
        <w:t>14.12.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1AF4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E75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08A5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25576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8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8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1292</properties:Characters>
  <properties:Lines>90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2017-12-04T10:11:00Z</dcterms:created>
  <dc:creator>hermanj</dc:creator>
  <cp:lastModifiedBy>Danijela Sekulić</cp:lastModifiedBy>
  <cp:lastPrinted>2017-12-04T10:11:00Z</cp:lastPrinted>
  <dcterms:modified xmlns:xsi="http://www.w3.org/2001/XMLSchema-instance" xsi:type="dcterms:W3CDTF">2017-12-04T10:13:00Z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