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aaf4" w14:paraId="18daaf4" w:rsidRDefault="0092599B" w:rsidP="00AF68FE" w:rsidR="009D3FFD" w:rsidRPr="00773C70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773C7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773C70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773C70">
      <w:pPr>
        <w:rPr>
          <w:rFonts w:hAnsi="Times New Roman" w:ascii="Times New Roman"/>
          <w:sz w:val="24"/>
          <w:szCs w:val="24"/>
          <w:lang w:val="pl-PL"/>
        </w:rPr>
      </w:pPr>
      <w:r w:rsidRPr="00773C70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773C70">
      <w:pPr>
        <w:rPr>
          <w:rFonts w:hAnsi="Times New Roman" w:ascii="Times New Roman"/>
          <w:sz w:val="24"/>
          <w:szCs w:val="24"/>
          <w:lang w:val="pl-PL"/>
        </w:rPr>
      </w:pPr>
      <w:r w:rsidRPr="00773C70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773C7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773C70">
        <w:rPr>
          <w:rFonts w:hAnsi="Times New Roman" w:ascii="Times New Roman"/>
          <w:sz w:val="24"/>
          <w:szCs w:val="24"/>
          <w:lang w:val="hr-HR"/>
        </w:rPr>
        <w:tab/>
      </w:r>
      <w:r w:rsidR="00AF68FE" w:rsidRPr="00773C70">
        <w:rPr>
          <w:rFonts w:hAnsi="Times New Roman" w:ascii="Times New Roman"/>
          <w:sz w:val="24"/>
          <w:szCs w:val="24"/>
          <w:lang w:val="hr-HR"/>
        </w:rPr>
        <w:tab/>
      </w:r>
      <w:r w:rsidR="00AF68FE" w:rsidRPr="00773C70">
        <w:rPr>
          <w:rFonts w:hAnsi="Times New Roman" w:ascii="Times New Roman"/>
          <w:sz w:val="24"/>
          <w:szCs w:val="24"/>
          <w:lang w:val="pl-PL"/>
        </w:rPr>
        <w:tab/>
      </w:r>
      <w:r w:rsidR="00AF68FE" w:rsidRPr="00773C70">
        <w:rPr>
          <w:rFonts w:hAnsi="Times New Roman" w:ascii="Times New Roman"/>
          <w:sz w:val="24"/>
          <w:szCs w:val="24"/>
          <w:lang w:val="pl-PL"/>
        </w:rPr>
        <w:tab/>
      </w:r>
      <w:r w:rsidR="00AF68FE" w:rsidRPr="00773C70">
        <w:rPr>
          <w:rFonts w:hAnsi="Times New Roman" w:ascii="Times New Roman"/>
          <w:sz w:val="24"/>
          <w:szCs w:val="24"/>
          <w:lang w:val="pl-PL"/>
        </w:rPr>
        <w:tab/>
      </w:r>
      <w:r w:rsidR="00AF68FE" w:rsidRPr="00773C70">
        <w:rPr>
          <w:rFonts w:hAnsi="Times New Roman" w:ascii="Times New Roman"/>
          <w:sz w:val="24"/>
          <w:szCs w:val="24"/>
          <w:lang w:val="pl-PL"/>
        </w:rPr>
        <w:tab/>
      </w:r>
      <w:r w:rsidR="00AF68FE" w:rsidRPr="00773C70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773C7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773C7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773C7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773C70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73C70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773C70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773C70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73C70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773C7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73C70">
        <w:rPr>
          <w:rFonts w:hAnsi="Times New Roman" w:ascii="Times New Roman"/>
          <w:b/>
          <w:sz w:val="24"/>
          <w:szCs w:val="24"/>
          <w:lang w:val="pl-PL"/>
        </w:rPr>
        <w:tab/>
      </w:r>
      <w:r w:rsidRPr="00773C70">
        <w:rPr>
          <w:rFonts w:hAnsi="Times New Roman" w:ascii="Times New Roman"/>
          <w:b/>
          <w:sz w:val="24"/>
          <w:szCs w:val="24"/>
          <w:lang w:val="pl-PL"/>
        </w:rPr>
        <w:tab/>
      </w:r>
      <w:r w:rsidRPr="00773C70">
        <w:rPr>
          <w:rFonts w:hAnsi="Times New Roman" w:ascii="Times New Roman"/>
          <w:b/>
          <w:sz w:val="24"/>
          <w:szCs w:val="24"/>
          <w:lang w:val="pl-PL"/>
        </w:rPr>
        <w:tab/>
      </w:r>
      <w:r w:rsidRPr="00773C70">
        <w:rPr>
          <w:rFonts w:hAnsi="Times New Roman" w:ascii="Times New Roman"/>
          <w:b/>
          <w:sz w:val="24"/>
          <w:szCs w:val="24"/>
          <w:lang w:val="pl-PL"/>
        </w:rPr>
        <w:tab/>
      </w:r>
      <w:r w:rsidRPr="00773C70">
        <w:rPr>
          <w:rFonts w:hAnsi="Times New Roman" w:ascii="Times New Roman"/>
          <w:b/>
          <w:sz w:val="24"/>
          <w:szCs w:val="24"/>
          <w:lang w:val="pl-PL"/>
        </w:rPr>
        <w:tab/>
      </w:r>
      <w:r w:rsidRPr="00773C70">
        <w:rPr>
          <w:rFonts w:hAnsi="Times New Roman" w:ascii="Times New Roman"/>
          <w:b/>
          <w:sz w:val="24"/>
          <w:szCs w:val="24"/>
          <w:lang w:val="pl-PL"/>
        </w:rPr>
        <w:tab/>
      </w:r>
      <w:r w:rsidRPr="00773C70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773C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73C70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773C70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773C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73C70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73C70">
        <w:rPr>
          <w:rFonts w:hAnsi="Times New Roman" w:ascii="Times New Roman"/>
          <w:sz w:val="24"/>
          <w:szCs w:val="24"/>
          <w:lang w:val="hr-HR"/>
        </w:rPr>
        <w:t>Gorana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73C70">
        <w:rPr>
          <w:rFonts w:hAnsi="Times New Roman" w:ascii="Times New Roman"/>
          <w:sz w:val="24"/>
          <w:szCs w:val="24"/>
          <w:lang w:val="hr-HR"/>
        </w:rPr>
        <w:t>Radanovića</w:t>
      </w:r>
      <w:r w:rsidRPr="00773C70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73C7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73C70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773C70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RAPAIĆ d.o.o., Split, Lovretska 12, OIB: 60588019884,  MBS: 060233734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773C70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058E6">
        <w:rPr>
          <w:rFonts w:hAnsi="Times New Roman" w:ascii="Times New Roman"/>
          <w:sz w:val="24"/>
          <w:szCs w:val="24"/>
          <w:lang w:val="hr-HR"/>
        </w:rPr>
        <w:t>03</w:t>
      </w:r>
      <w:r w:rsidR="007A0DB6" w:rsidRPr="00773C7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058E6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773C70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773C7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773C7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773C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RAPAIĆ d.o.o., Split, Lovretska 12, OIB: 60588019884,  MBS: 060233734</w:t>
      </w:r>
      <w:r w:rsidRPr="00773C70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773C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773C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773C7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773C7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773C70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773C70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773C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7</w:t>
      </w:r>
      <w:r w:rsidR="00C525B1" w:rsidRPr="00773C7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65790" w:rsidRPr="00773C70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 w:rsidRPr="00773C70">
        <w:rPr>
          <w:rFonts w:hAnsi="Times New Roman" w:ascii="Times New Roman"/>
          <w:sz w:val="24"/>
          <w:szCs w:val="24"/>
          <w:lang w:val="hr-HR"/>
        </w:rPr>
        <w:t>2015. godine</w:t>
      </w:r>
      <w:r w:rsidR="00F91280" w:rsidRPr="00773C7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773C7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773C70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773C70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773C70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RAPAIĆ d.o.o., Split, Lovretska 12, OIB: 60588019884,  MBS: 060233734</w:t>
      </w:r>
      <w:r w:rsidR="004B0358" w:rsidRPr="00773C7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773C7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773C7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0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957 dana, u ukupnom iznosu od 5.313.848,70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u</w:t>
      </w:r>
      <w:r w:rsidRPr="00773C70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a</w:t>
      </w:r>
      <w:r w:rsidRPr="00773C70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773C7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773C7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.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773C70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773C70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773C70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773C70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773C7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73C70">
        <w:rPr>
          <w:sz w:val="24"/>
          <w:szCs w:val="24"/>
        </w:rPr>
        <w:t xml:space="preserve">ako nema zaposlenih, </w:t>
      </w:r>
    </w:p>
    <w:p w:rsidRDefault="004B0358" w:rsidP="004B0358" w:rsidR="004B0358" w:rsidRPr="00773C7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73C70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773C7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73C70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773C7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773C70">
        <w:rPr>
          <w:rFonts w:hAnsi="Times New Roman" w:ascii="Times New Roman"/>
          <w:sz w:val="24"/>
          <w:szCs w:val="24"/>
          <w:lang w:val="hr-HR"/>
        </w:rPr>
        <w:t>,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19</w:t>
      </w:r>
      <w:r w:rsidR="00765790" w:rsidRPr="00773C70">
        <w:rPr>
          <w:rFonts w:hAnsi="Times New Roman" w:ascii="Times New Roman"/>
          <w:sz w:val="24"/>
          <w:szCs w:val="24"/>
          <w:lang w:val="hr-HR"/>
        </w:rPr>
        <w:t>. travnja 2016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773C70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773C7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773C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26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travnja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71</w:t>
      </w:r>
      <w:r w:rsidRPr="00773C70">
        <w:rPr>
          <w:rFonts w:hAnsi="Times New Roman" w:ascii="Times New Roman"/>
          <w:sz w:val="24"/>
          <w:szCs w:val="24"/>
          <w:lang w:val="hr-HR"/>
        </w:rPr>
        <w:t>.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636</w:t>
      </w:r>
      <w:r w:rsidRPr="00773C70">
        <w:rPr>
          <w:rFonts w:hAnsi="Times New Roman" w:ascii="Times New Roman"/>
          <w:sz w:val="24"/>
          <w:szCs w:val="24"/>
          <w:lang w:val="hr-HR"/>
        </w:rPr>
        <w:t>,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34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u</w:t>
      </w:r>
      <w:r w:rsidRPr="00773C70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a</w:t>
      </w:r>
      <w:r w:rsidRPr="00773C7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773C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20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travnja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773C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773C70" w:rsidRPr="00773C70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 w:rsidRPr="00773C70"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773C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773C7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.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73C70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773C7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73C70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773C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>.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773C70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ab/>
      </w:r>
      <w:r w:rsidRPr="00773C70">
        <w:rPr>
          <w:rFonts w:hAnsi="Times New Roman" w:ascii="Times New Roman"/>
          <w:sz w:val="24"/>
          <w:szCs w:val="24"/>
          <w:lang w:val="hr-HR"/>
        </w:rPr>
        <w:tab/>
      </w:r>
      <w:r w:rsidRPr="00773C70">
        <w:rPr>
          <w:rFonts w:hAnsi="Times New Roman" w:ascii="Times New Roman"/>
          <w:sz w:val="24"/>
          <w:szCs w:val="24"/>
          <w:lang w:val="hr-HR"/>
        </w:rPr>
        <w:tab/>
      </w:r>
      <w:r w:rsidRPr="00773C70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A058E6">
        <w:rPr>
          <w:rFonts w:hAnsi="Times New Roman" w:ascii="Times New Roman"/>
          <w:sz w:val="24"/>
          <w:szCs w:val="24"/>
          <w:lang w:val="hr-HR"/>
        </w:rPr>
        <w:t>03</w:t>
      </w:r>
      <w:r w:rsidR="00A058E6" w:rsidRPr="00773C7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058E6">
        <w:rPr>
          <w:rFonts w:hAnsi="Times New Roman" w:ascii="Times New Roman"/>
          <w:sz w:val="24"/>
          <w:szCs w:val="24"/>
          <w:lang w:val="hr-HR"/>
        </w:rPr>
        <w:t>listopada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773C70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773C7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773C7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773C7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773C7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773C7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73C70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773C7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773C70">
        <w:rPr>
          <w:rFonts w:hAnsi="Times New Roman" w:ascii="Times New Roman"/>
          <w:sz w:val="24"/>
          <w:szCs w:val="24"/>
          <w:lang w:val="hr-HR"/>
        </w:rPr>
        <w:t>, RC Split</w:t>
      </w:r>
      <w:r w:rsidRPr="00773C70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773C7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73C70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773C70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773C70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D65CD" w:rsidRPr="004D65C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773C70">
          <w:rPr>
            <w:rFonts w:hAnsi="Times New Roman" w:ascii="Times New Roman"/>
            <w:sz w:val="24"/>
            <w:szCs w:val="24"/>
          </w:rPr>
          <w:t>2605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A47483">
      <w:rPr>
        <w:rFonts w:hAnsi="Times New Roman" w:ascii="Times New Roman"/>
        <w:sz w:val="24"/>
        <w:szCs w:val="24"/>
        <w:lang w:val="hr-HR"/>
      </w:rPr>
      <w:t xml:space="preserve">22. </w:t>
    </w:r>
    <w:r w:rsidRPr="00765790">
      <w:rPr>
        <w:rFonts w:hAnsi="Times New Roman" w:ascii="Times New Roman"/>
        <w:sz w:val="24"/>
        <w:szCs w:val="24"/>
        <w:lang w:val="hr-HR"/>
      </w:rPr>
      <w:t>St-</w:t>
    </w:r>
    <w:r w:rsidR="00773C70">
      <w:rPr>
        <w:rFonts w:hAnsi="Times New Roman" w:ascii="Times New Roman"/>
        <w:sz w:val="24"/>
        <w:szCs w:val="24"/>
      </w:rPr>
      <w:t>2605</w:t>
    </w:r>
    <w:r w:rsidR="007111E9" w:rsidRPr="00765790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31231"/>
    <w:rsid w:val="00482B39"/>
    <w:rsid w:val="004B0358"/>
    <w:rsid w:val="004C07DE"/>
    <w:rsid w:val="004D65CD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65790"/>
    <w:rsid w:val="00773C70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058E6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15CE8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St-2605/2015</izvorni_sadrzaj>
    <derivirana_varijabla naziv="DomainObject.Predmet.OznakaBroj_1">St-2605/2015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RAPAIĆ za trgovinu i usluge, društvo s ograničenom odgovornošću</izvorni_sadrzaj>
    <derivirana_varijabla naziv="DomainObject.Predmet.ProtustrankaFormated_1">  RAPAIĆ za trgovinu i usluge, društvo s ograničenom odgovornošću</derivirana_varijabla>
  </DomainObject.Predmet.ProtustrankaFormated>
  <DomainObject.Predmet.ProtustrankaFormatedOIB>
    <izvorni_sadrzaj>  RAPAIĆ za trgovinu i usluge, društvo s ograničenom odgovornošću, OIB 60588019884</izvorni_sadrzaj>
    <derivirana_varijabla naziv="DomainObject.Predmet.ProtustrankaFormatedOIB_1">  RAPAIĆ za trgovinu i usluge, društvo s ograničenom odgovornošću, OIB 60588019884</derivirana_varijabla>
  </DomainObject.Predmet.ProtustrankaFormatedOIB>
  <DomainObject.Predmet.ProtustrankaFormatedWithAdress>
    <izvorni_sadrzaj> RAPAIĆ za trgovinu i usluge, društvo s ograničenom odgovornošću, Lovretska 12, 21000 Split</izvorni_sadrzaj>
    <derivirana_varijabla naziv="DomainObject.Predmet.ProtustrankaFormatedWithAdress_1"> RAPAIĆ za trgovinu i usluge, društvo s ograničenom odgovornošću, Lovretska 12, 21000 Split</derivirana_varijabla>
  </DomainObject.Predmet.ProtustrankaFormatedWithAdress>
  <DomainObject.Predmet.ProtustrankaFormatedWithAdressOIB>
    <izvorni_sadrzaj> RAPAIĆ za trgovinu i usluge, društvo s ograničenom odgovornošću, OIB 60588019884, Lovretska 12, 21000 Split</izvorni_sadrzaj>
    <derivirana_varijabla naziv="DomainObject.Predmet.ProtustrankaFormatedWithAdressOIB_1"> RAPAIĆ za trgovinu i usluge, društvo s ograničenom odgovornošću, OIB 60588019884, Lovretska 12, 21000 Split</derivirana_varijabla>
  </DomainObject.Predmet.ProtustrankaFormatedWithAdressOIB>
  <DomainObject.Predmet.ProtustrankaWithAdress>
    <izvorni_sadrzaj>RAPAIĆ za trgovinu i usluge, društvo s ograničenom odgovornošću Lovretska 12, 21000 Split</izvorni_sadrzaj>
    <derivirana_varijabla naziv="DomainObject.Predmet.ProtustrankaWithAdress_1">RAPAIĆ za trgovinu i usluge, društvo s ograničenom odgovornošću Lovretska 12, 21000 Split</derivirana_varijabla>
  </DomainObject.Predmet.ProtustrankaWithAdress>
  <DomainObject.Predmet.ProtustrankaWithAdressOIB>
    <izvorni_sadrzaj>RAPAIĆ za trgovinu i usluge, društvo s ograničenom odgovornošću, OIB 60588019884, Lovretska 12, 21000 Split</izvorni_sadrzaj>
    <derivirana_varijabla naziv="DomainObject.Predmet.ProtustrankaWithAdressOIB_1">RAPAIĆ za trgovinu i usluge, društvo s ograničenom odgovornošću, OIB 60588019884, Lovretska 12, 21000 Split</derivirana_varijabla>
  </DomainObject.Predmet.ProtustrankaWithAdressOIB>
  <DomainObject.Predmet.ProtustrankaNazivFormated>
    <izvorni_sadrzaj>RAPAIĆ za trgovinu i usluge, društvo s ograničenom odgovornošću</izvorni_sadrzaj>
    <derivirana_varijabla naziv="DomainObject.Predmet.ProtustrankaNazivFormated_1">RAPAIĆ za trgovinu i usluge, društvo s ograničenom odgovornošću</derivirana_varijabla>
  </DomainObject.Predmet.ProtustrankaNazivFormated>
  <DomainObject.Predmet.ProtustrankaNazivFormatedOIB>
    <izvorni_sadrzaj>RAPAIĆ za trgovinu i usluge, društvo s ograničenom odgovornošću, OIB 60588019884</izvorni_sadrzaj>
    <derivirana_varijabla naziv="DomainObject.Predmet.ProtustrankaNazivFormatedOIB_1">RAPAIĆ za trgovinu i usluge, društvo s ograničenom odgovornošću, OIB 60588019884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5313848.70</izvorni_sadrzaj>
    <derivirana_varijabla naziv="DomainObject.Predmet.TrenutnaVrijednost_1">5313848.70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RAPAIĆ za trgovinu i usluge, društvo s ograničenom odgovornošću</item>
    </izvorni_sadrzaj>
    <derivirana_varijabla naziv="DomainObject.Predmet.ProtuStrankaListFormated_1">
      <item>RAPAIĆ za trgovinu i usluge, društvo s ograničenom odgovornošću</item>
    </derivirana_varijabla>
  </DomainObject.Predmet.ProtuStrankaListFormated>
  <DomainObject.Predmet.ProtuStrankaListFormatedOIB>
    <izvorni_sadrzaj>
      <item>RAPAIĆ za trgovinu i usluge, društvo s ograničenom odgovornošću, OIB 60588019884</item>
    </izvorni_sadrzaj>
    <derivirana_varijabla naziv="DomainObject.Predmet.ProtuStrankaListFormatedOIB_1">
      <item>RAPAIĆ za trgovinu i usluge, društvo s ograničenom odgovornošću, OIB 60588019884</item>
    </derivirana_varijabla>
  </DomainObject.Predmet.ProtuStrankaListFormatedOIB>
  <DomainObject.Predmet.ProtuStrankaListFormatedWithAdress>
    <izvorni_sadrzaj>
      <item>RAPAIĆ za trgovinu i usluge, društvo s ograničenom odgovornošću, Lovretska 12, 21000 Split</item>
    </izvorni_sadrzaj>
    <derivirana_varijabla naziv="DomainObject.Predmet.ProtuStrankaListFormatedWithAdress_1">
      <item>RAPAIĆ za trgovinu i usluge, društvo s ograničenom odgovornošću, Lovretska 12, 21000 Split</item>
    </derivirana_varijabla>
  </DomainObject.Predmet.ProtuStrankaListFormatedWithAdress>
  <DomainObject.Predmet.ProtuStrankaListFormatedWithAdressOIB>
    <izvorni_sadrzaj>
      <item>RAPAIĆ za trgovinu i usluge, društvo s ograničenom odgovornošću, OIB 60588019884, Lovretska 12, 21000 Split</item>
    </izvorni_sadrzaj>
    <derivirana_varijabla naziv="DomainObject.Predmet.ProtuStrankaListFormatedWithAdressOIB_1">
      <item>RAPAIĆ za trgovinu i usluge, društvo s ograničenom odgovornošću, OIB 60588019884, Lovretska 12, 21000 Split</item>
    </derivirana_varijabla>
  </DomainObject.Predmet.ProtuStrankaListFormatedWithAdressOIB>
  <DomainObject.Predmet.ProtuStrankaListNazivFormated>
    <izvorni_sadrzaj>
      <item>RAPAIĆ za trgovinu i usluge, društvo s ograničenom odgovornošću</item>
    </izvorni_sadrzaj>
    <derivirana_varijabla naziv="DomainObject.Predmet.ProtuStrankaListNazivFormated_1">
      <item>RAPAIĆ za trgovinu i usluge, društvo s ograničenom odgovornošću</item>
    </derivirana_varijabla>
  </DomainObject.Predmet.ProtuStrankaListNazivFormated>
  <DomainObject.Predmet.ProtuStrankaListNazivFormatedOIB>
    <izvorni_sadrzaj>
      <item>RAPAIĆ za trgovinu i usluge, društvo s ograničenom odgovornošću, OIB 60588019884</item>
    </izvorni_sadrzaj>
    <derivirana_varijabla naziv="DomainObject.Predmet.ProtuStrankaListNazivFormatedOIB_1">
      <item>RAPAIĆ za trgovinu i usluge, društvo s ograničenom odgovornošću, OIB 60588019884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RAPAIĆ za trgovinu i usluge, društvo s ograničenom odgovornošću</izvorni_sadrzaj>
    <derivirana_varijabla naziv="DomainObject.Predmet.ProtustrankaIDrugi_1">RAPAIĆ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RAPAIĆ za trgovinu i usluge, društvo s ograničenom odgovornošću, OIB 60588019884, Lovretska 12, 21000 Split</izvorni_sadrzaj>
    <derivirana_varijabla naziv="DomainObject.Predmet.ProtustrankaIDrugiAdressOIB_1">RAPAIĆ za trgovinu i usluge, društvo s ograničenom odgovornošću, OIB 60588019884, Lovretska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RAPAIĆ za trgovinu i usluge, društvo s ograničenom odgovornošću</item>
      <item>FINANCIJSKA AGENCIJA, RC SPLIT</item>
    </izvorni_sadrzaj>
    <derivirana_varijabla naziv="DomainObject.Predmet.SudioniciListNaziv_1">
      <item>RAPAIĆ za trgovinu i usluge, društvo s ograničenom odgovornošću</item>
      <item>FINANCIJSKA AGENCIJA, RC SPLIT</item>
    </derivirana_varijabla>
  </DomainObject.Predmet.SudioniciListNaziv>
  <DomainObject.Predmet.SudioniciListAdressOIB>
    <izvorni_sadrzaj>
      <item>RAPAIĆ za trgovinu i usluge, društvo s ograničenom odgovornošću, OIB 60588019884, Lovretska 12,21000 Split</item>
      <item>FINANCIJSKA AGENCIJA, RC SPLIT, OIB 85821130368, Mažuranićevo šetalište 24 b,21000 Split</item>
    </izvorni_sadrzaj>
    <derivirana_varijabla naziv="DomainObject.Predmet.SudioniciListAdressOIB_1">
      <item>RAPAIĆ za trgovinu i usluge, društvo s ograničenom odgovornošću, OIB 60588019884, Lovretska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60588019884</item>
      <item>, OIB 85821130368</item>
    </izvorni_sadrzaj>
    <derivirana_varijabla naziv="DomainObject.Predmet.SudioniciListNazivOIB_1">
      <item>, OIB 60588019884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730</properties:Words>
  <properties:Characters>4033</properties:Characters>
  <properties:Lines>96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2016-09-28T08:51:00Z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2016-10-03T10:11:00Z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