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b483" w14:paraId="a0eb483" w:rsidRDefault="007D44B0" w:rsidP="00D03874" w:rsidR="00D03874">
      <w:pPr>
        <w:pStyle w:val="SudNaziv"/>
        <w15:collapsed w:val="false"/>
        <w:rPr>
          <w:rFonts w:cs="Times New Roman" w:eastAsia="Times New Roman" w:hAnsi="Verdana" w:ascii="Verdana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D03874" w:rsidP="00D03874" w:rsidR="00D0387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03874">
        <w:rPr>
          <w:rFonts w:cs="Times New Roman" w:eastAsia="Times New Roman" w:hAnsi="Verdana" w:ascii="Verdana"/>
          <w:lang w:eastAsia="hr-HR"/>
        </w:rPr>
        <w:t xml:space="preserve">  </w:t>
      </w: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 w:hAnsi="Verdana" w:ascii="Verdana"/>
          <w:lang w:eastAsia="hr-HR"/>
        </w:rPr>
        <w:t xml:space="preserve">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D03874" w:rsidP="00D03874" w:rsidR="00D03874"/>
    <w:p w:rsidRDefault="00D03874" w:rsidP="00D03874" w:rsidR="00D03874">
      <w:r>
        <w:t>TRGOVAČKI SUD U ZAGREBU</w:t>
      </w:r>
    </w:p>
    <w:p w:rsidRDefault="00D03874" w:rsidP="00D03874" w:rsidR="00D03874">
      <w:r>
        <w:t xml:space="preserve">  </w:t>
      </w:r>
      <w:r w:rsidR="00341B9A">
        <w:t xml:space="preserve"> </w:t>
      </w:r>
      <w:r>
        <w:t xml:space="preserve">  </w:t>
      </w:r>
      <w:r w:rsidR="00341B9A">
        <w:t>Stalna služba u Karlovcu</w:t>
      </w:r>
      <w:r>
        <w:t xml:space="preserve"> </w:t>
      </w:r>
    </w:p>
    <w:p w:rsidRDefault="00D03874" w:rsidP="00D03874" w:rsidR="00D03874">
      <w:r>
        <w:t xml:space="preserve">Karlovac, </w:t>
      </w:r>
      <w:r w:rsidR="00341B9A">
        <w:t>Trg hrvatskih branitelja 1/II</w:t>
      </w:r>
    </w:p>
    <w:p w:rsidRDefault="00D03874" w:rsidP="00D03874" w:rsidR="00D03874"/>
    <w:p w:rsidRDefault="00D03874" w:rsidP="00D03874" w:rsidR="00D03874">
      <w:pPr>
        <w:jc w:val="center"/>
      </w:pPr>
      <w:r>
        <w:t>R E P U B L I K A   H R V A T S K A</w:t>
      </w:r>
    </w:p>
    <w:p w:rsidRDefault="00D03874" w:rsidP="00D03874" w:rsidR="00D03874"/>
    <w:p w:rsidRDefault="00D03874" w:rsidP="00D03874" w:rsidR="00D03874">
      <w:pPr>
        <w:tabs>
          <w:tab w:pos="4050" w:val="left"/>
        </w:tabs>
      </w:pPr>
      <w:r>
        <w:tab/>
        <w:t>R J E Š E N J E</w:t>
      </w:r>
    </w:p>
    <w:p w:rsidRDefault="00D03874" w:rsidP="00D03874" w:rsidR="00D03874"/>
    <w:p w:rsidRDefault="00D03874" w:rsidP="00D03874" w:rsidR="00D03874">
      <w:pPr>
        <w:ind w:hanging="360" w:left="360"/>
        <w:jc w:val="both"/>
      </w:pPr>
      <w:r>
        <w:tab/>
        <w:t xml:space="preserve">        TRGOVAČKI SUD U ZAGREBU, Stalna služba</w:t>
      </w:r>
      <w:r>
        <w:rPr>
          <w:b/>
        </w:rPr>
        <w:t>,</w:t>
      </w:r>
      <w:r>
        <w:t xml:space="preserve"> po sucu Jadranki Mađeruh, kao stečajnom sucu, u </w:t>
      </w:r>
      <w:r w:rsidR="00341B9A">
        <w:t>pred</w:t>
      </w:r>
      <w:r>
        <w:t xml:space="preserve">stečajnom postupku nad dužnikom </w:t>
      </w:r>
      <w:r w:rsidR="00FA593B" w:rsidRPr="001D5154">
        <w:t>AGRO LIJANOVIĆ d.o.o., Zagreb, Kneza Borne 2, OIB: 72949091083, kojeg zastupa punomoćnik Pavao Mrkonjić, odvjetnik u Zagrebu, Ante Topić Mimare 24,</w:t>
      </w:r>
      <w:r w:rsidR="00FA593B">
        <w:t xml:space="preserve"> </w:t>
      </w:r>
      <w:r w:rsidR="00341B9A">
        <w:t xml:space="preserve">odlučujući o prijavi </w:t>
      </w:r>
      <w:r w:rsidR="00FA593B">
        <w:t xml:space="preserve">tražbine </w:t>
      </w:r>
      <w:r w:rsidR="00341B9A">
        <w:t>vjerovnika</w:t>
      </w:r>
      <w:r w:rsidR="00341B9A" w:rsidRPr="00416044">
        <w:t xml:space="preserve">  </w:t>
      </w:r>
      <w:r w:rsidR="00FA593B">
        <w:t>AUSTRIA BIO GARANTIE d.o.o., Čakovec, Franje Punčeca 4, OIB: 80948854714</w:t>
      </w:r>
      <w:r>
        <w:t>,</w:t>
      </w:r>
      <w:r w:rsidR="00FA593B">
        <w:t xml:space="preserve"> kojeg zastupa punomoćnica Natalija Lacmanović, odvjetnica u Odvjetničkom uredu Lacmanović, iz Zagreba, Prolaz sestara Baković 3/III,</w:t>
      </w:r>
      <w:r>
        <w:t xml:space="preserve"> </w:t>
      </w:r>
      <w:r w:rsidR="00FA593B">
        <w:t>8. lipnja</w:t>
      </w:r>
      <w:r w:rsidR="00341B9A">
        <w:t xml:space="preserve"> 2018</w:t>
      </w:r>
      <w:r>
        <w:t>.</w:t>
      </w:r>
    </w:p>
    <w:p w:rsidRDefault="00D03874" w:rsidP="00D03874" w:rsidR="00D03874"/>
    <w:p w:rsidRDefault="00D03874" w:rsidP="00D03874" w:rsidR="00D03874"/>
    <w:p w:rsidRDefault="00D03874" w:rsidP="00D03874" w:rsidR="00D03874">
      <w:pPr>
        <w:jc w:val="center"/>
      </w:pPr>
      <w:r>
        <w:t>r i j e š i o   j e</w:t>
      </w:r>
    </w:p>
    <w:p w:rsidRDefault="00D03874" w:rsidP="00D03874" w:rsidR="00D03874">
      <w:pPr>
        <w:jc w:val="center"/>
      </w:pPr>
    </w:p>
    <w:p w:rsidRDefault="00D03874" w:rsidP="00D03874" w:rsidR="00D03874"/>
    <w:p w:rsidRDefault="00D03874" w:rsidP="00D03874" w:rsidR="00D03874">
      <w:pPr>
        <w:jc w:val="both"/>
      </w:pPr>
      <w:r>
        <w:t xml:space="preserve">            Prijava tražbine vjerovnika </w:t>
      </w:r>
      <w:r w:rsidR="00341B9A">
        <w:t xml:space="preserve">u predstečajnom postupku </w:t>
      </w:r>
      <w:r w:rsidR="00FA593B">
        <w:t>AUSTRIA BIO GARANTIE d.o.o., Čakovec, Franje Punčeca 4, OIB: 80948854714,</w:t>
      </w:r>
      <w:r>
        <w:t xml:space="preserve"> od </w:t>
      </w:r>
      <w:r w:rsidR="00FA593B">
        <w:t>6. lipnja</w:t>
      </w:r>
      <w:r w:rsidR="00341B9A">
        <w:t xml:space="preserve"> 2018</w:t>
      </w:r>
      <w:r>
        <w:t>. odbacuje se kao nepravovremena.</w:t>
      </w:r>
    </w:p>
    <w:p w:rsidRDefault="00D03874" w:rsidP="00D03874" w:rsidR="00D03874">
      <w:pPr>
        <w:ind w:left="708"/>
      </w:pPr>
      <w:r>
        <w:t xml:space="preserve"> </w:t>
      </w:r>
    </w:p>
    <w:p w:rsidRDefault="00D03874" w:rsidP="00D03874" w:rsidR="00D03874">
      <w:pPr>
        <w:ind w:left="540"/>
        <w:jc w:val="center"/>
      </w:pPr>
    </w:p>
    <w:p w:rsidRDefault="00D03874" w:rsidP="00D03874" w:rsidR="00D03874">
      <w:pPr>
        <w:ind w:left="540"/>
        <w:jc w:val="center"/>
      </w:pPr>
      <w:r>
        <w:t>Obrazloženje</w:t>
      </w:r>
    </w:p>
    <w:p w:rsidRDefault="00D03874" w:rsidP="00D03874" w:rsidR="00D03874">
      <w:pPr>
        <w:ind w:left="540"/>
        <w:jc w:val="center"/>
        <w:rPr>
          <w:b/>
        </w:rPr>
      </w:pPr>
    </w:p>
    <w:p w:rsidRDefault="00D03874" w:rsidP="00D03874" w:rsidR="00D03874">
      <w:pPr>
        <w:jc w:val="center"/>
        <w:rPr>
          <w:b/>
        </w:rPr>
      </w:pPr>
    </w:p>
    <w:p w:rsidRDefault="00D03874" w:rsidP="00341B9A" w:rsidR="00341B9A">
      <w:pPr>
        <w:ind w:firstLine="540"/>
        <w:jc w:val="both"/>
      </w:pPr>
      <w:r>
        <w:t>Rješenjem ovog suda posl. br. St-</w:t>
      </w:r>
      <w:r w:rsidR="00FA593B">
        <w:t>446</w:t>
      </w:r>
      <w:r w:rsidR="00341B9A">
        <w:t xml:space="preserve">/18 od </w:t>
      </w:r>
      <w:r w:rsidR="00FA593B">
        <w:t>2</w:t>
      </w:r>
      <w:r w:rsidR="00341B9A">
        <w:t>8. veljače 2018</w:t>
      </w:r>
      <w:r>
        <w:t xml:space="preserve">. otvoren je </w:t>
      </w:r>
      <w:r w:rsidR="00341B9A">
        <w:t>pred</w:t>
      </w:r>
      <w:r>
        <w:t xml:space="preserve">stečajni postupak nad dužnikom </w:t>
      </w:r>
      <w:r w:rsidR="00FA593B" w:rsidRPr="001D5154">
        <w:t>AGRO LIJANOVIĆ d.o.o., Zagreb, Kneza Borne 2, OIB: 72949091083</w:t>
      </w:r>
      <w:r>
        <w:t xml:space="preserve">, te su vjerovnici pozvani </w:t>
      </w:r>
      <w:r w:rsidR="00341B9A">
        <w:t xml:space="preserve">da </w:t>
      </w:r>
      <w:r>
        <w:t xml:space="preserve">prijavu tražbine </w:t>
      </w:r>
      <w:r w:rsidR="00341B9A">
        <w:t>podnesu nadležnoj FINA-i u roku od 21 dan od dana dostave tog rješenja.</w:t>
      </w:r>
    </w:p>
    <w:p w:rsidRDefault="00341B9A" w:rsidP="00341B9A" w:rsidR="00341B9A">
      <w:pPr>
        <w:ind w:firstLine="540"/>
        <w:jc w:val="both"/>
      </w:pPr>
    </w:p>
    <w:p w:rsidRDefault="00341B9A" w:rsidP="00341B9A" w:rsidR="00341B9A">
      <w:pPr>
        <w:ind w:firstLine="540"/>
        <w:jc w:val="both"/>
      </w:pPr>
      <w:r>
        <w:t xml:space="preserve">Navedeno rješenje dostavljeno je u smislu odredbe čl.12. st.1. Stečajnog zakona (Narodne novine broj 71/15, 104/17, dalje:SZ) </w:t>
      </w:r>
      <w:r w:rsidR="00FA593B">
        <w:t>9</w:t>
      </w:r>
      <w:r w:rsidR="006308A4">
        <w:t xml:space="preserve">. </w:t>
      </w:r>
      <w:r w:rsidR="00FA593B">
        <w:t>ožujka</w:t>
      </w:r>
      <w:r w:rsidR="006308A4">
        <w:t xml:space="preserve"> 2018., pa je zadnji dan prijave tražbine bio </w:t>
      </w:r>
      <w:r w:rsidR="00FA593B">
        <w:t>30. ožujka</w:t>
      </w:r>
      <w:r w:rsidR="006308A4">
        <w:t xml:space="preserve"> 2018. </w:t>
      </w:r>
    </w:p>
    <w:p w:rsidRDefault="006308A4" w:rsidP="00341B9A" w:rsidR="006308A4">
      <w:pPr>
        <w:ind w:firstLine="540"/>
        <w:jc w:val="both"/>
      </w:pPr>
    </w:p>
    <w:p w:rsidRDefault="006308A4" w:rsidP="00341B9A" w:rsidR="006308A4">
      <w:pPr>
        <w:ind w:firstLine="540"/>
        <w:jc w:val="both"/>
      </w:pPr>
      <w:r>
        <w:t xml:space="preserve">Vjerovnik </w:t>
      </w:r>
      <w:r w:rsidR="00FA593B">
        <w:t>AUSTRIA BIO GARANTIE d.o.o., Čakovec, Franje Punčeca 4, OIB: 80948854714</w:t>
      </w:r>
      <w:r>
        <w:t xml:space="preserve">, je prijavu tražbine podnio </w:t>
      </w:r>
      <w:r w:rsidR="00FA593B">
        <w:t>6. lipnja</w:t>
      </w:r>
      <w:r>
        <w:t xml:space="preserve"> 2018., dakle nakon proteka roka za podnošenje prijave u smislu odredbe čl.34. st.1. alineja 2. SZ-a.</w:t>
      </w:r>
    </w:p>
    <w:p w:rsidRDefault="006308A4" w:rsidP="00341B9A" w:rsidR="006308A4">
      <w:pPr>
        <w:ind w:firstLine="540"/>
        <w:jc w:val="both"/>
      </w:pPr>
    </w:p>
    <w:p w:rsidRDefault="006308A4" w:rsidP="00341B9A" w:rsidR="006308A4">
      <w:pPr>
        <w:ind w:firstLine="540"/>
        <w:jc w:val="both"/>
      </w:pPr>
      <w:r>
        <w:t>Temeljem čl.36. st.6. SZ-a prijavu tražbine podnesenu nakon isteka roka za prijavljivanje sud će odbaciti rješenjem.</w:t>
      </w:r>
    </w:p>
    <w:p w:rsidRDefault="00341B9A" w:rsidP="00341B9A" w:rsidR="00341B9A">
      <w:pPr>
        <w:ind w:firstLine="540"/>
        <w:jc w:val="both"/>
      </w:pPr>
    </w:p>
    <w:p w:rsidRDefault="006308A4" w:rsidP="00D03874" w:rsidR="00D03874">
      <w:pPr>
        <w:ind w:firstLine="540"/>
        <w:jc w:val="both"/>
      </w:pPr>
      <w:r>
        <w:t>Slijedom navedenog odlučeno je kao u izreci rješenja.</w:t>
      </w:r>
    </w:p>
    <w:p w:rsidRDefault="00D03874" w:rsidP="00D03874" w:rsidR="00D03874">
      <w:pPr>
        <w:ind w:firstLine="540"/>
        <w:jc w:val="both"/>
      </w:pPr>
    </w:p>
    <w:p w:rsidRDefault="00D03874" w:rsidP="00D03874" w:rsidR="00D03874">
      <w:pPr>
        <w:ind w:firstLine="540"/>
        <w:jc w:val="both"/>
      </w:pPr>
    </w:p>
    <w:p w:rsidRDefault="00D03874" w:rsidP="00D03874" w:rsidR="00D03874">
      <w:pPr>
        <w:jc w:val="center"/>
      </w:pPr>
      <w:r>
        <w:t xml:space="preserve">U Karlovcu, </w:t>
      </w:r>
      <w:r w:rsidR="00FA593B">
        <w:t>8. lipnja</w:t>
      </w:r>
      <w:r w:rsidR="006308A4">
        <w:t xml:space="preserve"> 2018.</w:t>
      </w:r>
    </w:p>
    <w:p w:rsidRDefault="00D03874" w:rsidP="00D03874" w:rsidR="00D03874">
      <w:pPr>
        <w:ind w:left="708"/>
        <w:jc w:val="center"/>
      </w:pPr>
    </w:p>
    <w:p w:rsidRDefault="00D03874" w:rsidP="00D03874" w:rsidR="00D03874">
      <w:pPr>
        <w:ind w:left="7080"/>
        <w:jc w:val="both"/>
      </w:pPr>
      <w:r>
        <w:t xml:space="preserve">  Stečajni sudac:</w:t>
      </w:r>
    </w:p>
    <w:p w:rsidRDefault="00D03874" w:rsidP="00D03874" w:rsidR="00D03874">
      <w:pPr>
        <w:tabs>
          <w:tab w:pos="6810" w:val="left"/>
        </w:tabs>
        <w:jc w:val="both"/>
      </w:pPr>
      <w:r>
        <w:t xml:space="preserve">                                                                                                              Jadranka Mađeruh,v.r.</w:t>
      </w:r>
    </w:p>
    <w:p w:rsidRDefault="00D03874" w:rsidP="00D03874" w:rsidR="00D03874">
      <w:pPr>
        <w:tabs>
          <w:tab w:pos="6810" w:val="left"/>
        </w:tabs>
        <w:jc w:val="both"/>
        <w:rPr>
          <w:b/>
        </w:rPr>
      </w:pPr>
    </w:p>
    <w:p w:rsidRDefault="00D03874" w:rsidP="00D03874" w:rsidR="00D03874">
      <w:pPr>
        <w:ind w:left="7080"/>
        <w:jc w:val="both"/>
      </w:pPr>
      <w:r>
        <w:t xml:space="preserve">Za točnost otpravka-ovlašteni službenik:                                                                                                  </w:t>
      </w:r>
    </w:p>
    <w:p w:rsidRDefault="00D03874" w:rsidP="00D03874" w:rsidR="00D03874">
      <w:pPr>
        <w:ind w:left="7080"/>
        <w:jc w:val="both"/>
      </w:pPr>
      <w:r>
        <w:t xml:space="preserve">    Draženka Prpić</w:t>
      </w:r>
    </w:p>
    <w:p w:rsidRDefault="00D03874" w:rsidP="00D03874" w:rsidR="00D03874">
      <w:pPr>
        <w:jc w:val="both"/>
      </w:pPr>
      <w:r>
        <w:t>UPUTA O PRAVNOM LIJEKU:</w:t>
      </w:r>
    </w:p>
    <w:p w:rsidRDefault="00D03874" w:rsidP="00D03874" w:rsidR="00D03874">
      <w:pPr>
        <w:jc w:val="both"/>
      </w:pPr>
      <w:r>
        <w:t>Protiv ovog rješenja podnositelji prijave mogu uložiti žalbu Visokom trgovačkom sudu RH u Zagrebu, u roku 8 dana od dana primitka ovog rješenja. Žalba se podnosi pismeno u dva primjerka, putem ovog suda.</w:t>
      </w:r>
    </w:p>
    <w:p w:rsidRDefault="00D03874" w:rsidP="00D03874" w:rsidR="00D03874">
      <w:pPr>
        <w:jc w:val="both"/>
      </w:pPr>
    </w:p>
    <w:p w:rsidRDefault="00D03874" w:rsidP="005576C8" w:rsidR="00D03874">
      <w:pPr>
        <w:jc w:val="both"/>
      </w:pPr>
      <w:r>
        <w:t xml:space="preserve"> </w:t>
      </w:r>
    </w:p>
    <w:p w:rsidRDefault="00D03874" w:rsidP="00D03874" w:rsidR="00D03874">
      <w:pPr>
        <w:pStyle w:val="Naslovdokumenta"/>
      </w:pPr>
    </w:p>
    <w:p w:rsidRDefault="00D03874" w:rsidP="00D03874" w:rsidR="00D03874">
      <w:pPr>
        <w:pStyle w:val="Poetniodjeljak"/>
      </w:pPr>
    </w:p>
    <w:p w:rsidRDefault="00D03874" w:rsidP="00D03874" w:rsidR="00D03874">
      <w:pPr>
        <w:pStyle w:val="NormaleSPIS"/>
        <w:rPr>
          <w:noProof/>
        </w:rPr>
      </w:pPr>
    </w:p>
    <w:p w:rsidRDefault="00D03874" w:rsidP="00D03874" w:rsidR="00D03874">
      <w:pPr>
        <w:pStyle w:val="ZapisniarPotpis"/>
      </w:pPr>
    </w:p>
    <w:p w:rsidRDefault="00D933AC" w:rsidP="00D03874" w:rsidR="00D933AC" w:rsidRPr="00D03874"/>
    <w:sectPr w:rsidSect="00D933AC" w:rsidR="00D933AC" w:rsidRPr="00D03874">
      <w:headerReference w:type="even" r:id="rId10"/>
      <w:headerReference w:type="default" r:id="rId11"/>
      <w:headerReference w:type="first" r:id="rId12"/>
      <w:pgSz w:h="16838" w:w="11906"/>
      <w:pgMar w:gutter="0" w:footer="708" w:header="708" w:left="1260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E87" w:rsidR="00D25E87">
      <w:r>
        <w:separator/>
      </w:r>
    </w:p>
  </w:endnote>
  <w:endnote w:id="0" w:type="continuationSeparator">
    <w:p w:rsidRDefault="00D25E87" w:rsidR="00D25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E87" w:rsidR="00D25E87">
      <w:r>
        <w:separator/>
      </w:r>
    </w:p>
  </w:footnote>
  <w:footnote w:id="0" w:type="continuationSeparator">
    <w:p w:rsidRDefault="00D25E87" w:rsidR="00D25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6835" w:rsidR="000368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4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71E7" w:rsidP="005E71E7" w:rsidR="00036835">
    <w:pPr>
      <w:pStyle w:val="Zaglavlje"/>
      <w:jc w:val="right"/>
    </w:pPr>
    <w:r>
      <w:t>1 St-</w:t>
    </w:r>
    <w:r w:rsidR="00FA593B">
      <w:t>446</w:t>
    </w:r>
    <w:r w:rsidR="006308A4">
      <w:t>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8059978"/>
      <w:docPartObj>
        <w:docPartGallery w:val="Page Numbers (Top of Page)"/>
        <w:docPartUnique/>
      </w:docPartObj>
    </w:sdtPr>
    <w:sdtEndPr/>
    <w:sdtContent>
      <w:p w:rsidRDefault="00D03874" w:rsidR="00D038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4B0">
          <w:rPr>
            <w:noProof/>
          </w:rPr>
          <w:t>1</w:t>
        </w:r>
        <w:r>
          <w:fldChar w:fldCharType="end"/>
        </w:r>
      </w:p>
    </w:sdtContent>
  </w:sdt>
  <w:p w:rsidRDefault="00D03874" w:rsidP="00D03874" w:rsidR="00D03874">
    <w:pPr>
      <w:pStyle w:val="Zaglavlje"/>
      <w:jc w:val="right"/>
    </w:pPr>
    <w:r>
      <w:t xml:space="preserve"> 1 St-</w:t>
    </w:r>
    <w:r w:rsidR="00FA593B">
      <w:t>446</w:t>
    </w:r>
    <w:r w:rsidR="00341B9A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C7221B8"/>
    <w:multiLevelType w:val="hybridMultilevel"/>
    <w:tmpl w:val="74D23332"/>
    <w:lvl w:tplc="0B006ED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760307"/>
    <w:multiLevelType w:val="hybridMultilevel"/>
    <w:tmpl w:val="9BAEFEF6"/>
    <w:lvl w:tplc="D8FAA58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AB32A4"/>
    <w:multiLevelType w:val="hybridMultilevel"/>
    <w:tmpl w:val="53A43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023B"/>
    <w:rsid w:val="00036835"/>
    <w:rsid w:val="00042556"/>
    <w:rsid w:val="00075169"/>
    <w:rsid w:val="00085D86"/>
    <w:rsid w:val="000A141E"/>
    <w:rsid w:val="000C01A4"/>
    <w:rsid w:val="000D5C42"/>
    <w:rsid w:val="000F1D37"/>
    <w:rsid w:val="00116ABE"/>
    <w:rsid w:val="00117BDD"/>
    <w:rsid w:val="0018561F"/>
    <w:rsid w:val="001F0B2A"/>
    <w:rsid w:val="002C5A29"/>
    <w:rsid w:val="002D29C0"/>
    <w:rsid w:val="002E4D5C"/>
    <w:rsid w:val="00341B9A"/>
    <w:rsid w:val="003A3180"/>
    <w:rsid w:val="003D0F39"/>
    <w:rsid w:val="003F09B3"/>
    <w:rsid w:val="00474A3B"/>
    <w:rsid w:val="004825CD"/>
    <w:rsid w:val="004D3160"/>
    <w:rsid w:val="00501E33"/>
    <w:rsid w:val="00511110"/>
    <w:rsid w:val="005576C8"/>
    <w:rsid w:val="005720B6"/>
    <w:rsid w:val="0058326B"/>
    <w:rsid w:val="00587C18"/>
    <w:rsid w:val="005E71E7"/>
    <w:rsid w:val="00602E4F"/>
    <w:rsid w:val="0060319E"/>
    <w:rsid w:val="006308A4"/>
    <w:rsid w:val="006C1191"/>
    <w:rsid w:val="006C2E49"/>
    <w:rsid w:val="007636CD"/>
    <w:rsid w:val="007D44B0"/>
    <w:rsid w:val="00813040"/>
    <w:rsid w:val="00877FC4"/>
    <w:rsid w:val="008D3C84"/>
    <w:rsid w:val="009049CA"/>
    <w:rsid w:val="009068DA"/>
    <w:rsid w:val="00966B71"/>
    <w:rsid w:val="009E6FA0"/>
    <w:rsid w:val="00AD14E8"/>
    <w:rsid w:val="00B918B5"/>
    <w:rsid w:val="00BF0B68"/>
    <w:rsid w:val="00C07DB2"/>
    <w:rsid w:val="00C4026B"/>
    <w:rsid w:val="00C73519"/>
    <w:rsid w:val="00CC2D4F"/>
    <w:rsid w:val="00CC32F9"/>
    <w:rsid w:val="00D03874"/>
    <w:rsid w:val="00D25E87"/>
    <w:rsid w:val="00D46D31"/>
    <w:rsid w:val="00D91DC7"/>
    <w:rsid w:val="00D933AC"/>
    <w:rsid w:val="00DB3658"/>
    <w:rsid w:val="00E035BA"/>
    <w:rsid w:val="00E443AE"/>
    <w:rsid w:val="00EE2781"/>
    <w:rsid w:val="00EE2808"/>
    <w:rsid w:val="00EE2DE7"/>
    <w:rsid w:val="00F3696F"/>
    <w:rsid w:val="00F53790"/>
    <w:rsid w:val="00F77D56"/>
    <w:rsid w:val="00FA593B"/>
    <w:rsid w:val="00FC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true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387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6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6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6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6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1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387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6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6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6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6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37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36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St-446/2018-12</izvorni_sadrzaj>
    <derivirana_varijabla naziv="DomainObject.Oznaka_1">St-446/2018-12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LIJANOVIĆ d.o.o. zastupanog po punomoćniku PAVAO MRKONJIĆ</izvorni_sadrzaj>
    <derivirana_varijabla naziv="DomainObject.Predmet.ProtustrankaFormated_1">  AGRO LIJANOVIĆ d.o.o. zastupanog po punomoćniku PAVAO MRKONJIĆ</derivirana_varijabla>
  </DomainObject.Predmet.ProtustrankaFormated>
  <DomainObject.Predmet.ProtustrankaFormatedOIB>
    <izvorni_sadrzaj>  AGRO LIJANOVIĆ d.o.o., OIB 72949091083 zastupanog po punomoćniku PAVAO MRKONJIĆ</izvorni_sadrzaj>
    <derivirana_varijabla naziv="DomainObject.Predmet.ProtustrankaFormatedOIB_1">  AGRO LIJANOVIĆ d.o.o., OIB 72949091083 zastupanog po punomoćniku PAVAO MRKONJIĆ</derivirana_varijabla>
  </DomainObject.Predmet.ProtustrankaFormatedOIB>
  <DomainObject.Predmet.ProtustrankaFormatedWithAdress>
    <izvorni_sadrzaj> AGRO LIJANOVIĆ d.o.o., Kneza Borne 2, 10000 Zagreb zastupanog po punomoćniku PAVAO MRKONJIĆ</izvorni_sadrzaj>
    <derivirana_varijabla naziv="DomainObject.Predmet.ProtustrankaFormatedWithAdress_1"> AGRO LIJANOVIĆ d.o.o., Kneza Borne 2, 10000 Zagreb zastupanog po punomoćniku PAVAO MRKONJIĆ</derivirana_varijabla>
  </DomainObject.Predmet.ProtustrankaFormatedWithAdress>
  <DomainObject.Predmet.ProtustrankaFormatedWithAdressOIB>
    <izvorni_sadrzaj> AGRO LIJANOVIĆ d.o.o., OIB 72949091083, Kneza Borne 2, 10000 Zagreb zastupanog po punomoćniku PAVAO MRKONJIĆ</izvorni_sadrzaj>
    <derivirana_varijabla naziv="DomainObject.Predmet.ProtustrankaFormatedWithAdressOIB_1"> AGRO LIJANOVIĆ d.o.o., OIB 72949091083, Kneza Borne 2, 10000 Zagreb zastupanog po punomoćniku PAVAO MRKONJIĆ</derivirana_varijabla>
  </DomainObject.Predmet.ProtustrankaFormatedWithAdressOIB>
  <DomainObject.Predmet.ProtustrankaWithAdress>
    <izvorni_sadrzaj>AGRO LIJANOVIĆ d.o.o. Kneza Borne 2, 10000 Zagreb</izvorni_sadrzaj>
    <derivirana_varijabla naziv="DomainObject.Predmet.ProtustrankaWithAdress_1">AGRO LIJANOVIĆ d.o.o. Kneza Borne 2, 10000 Zagreb</derivirana_varijabla>
  </DomainObject.Predmet.ProtustrankaWithAdress>
  <DomainObject.Predmet.ProtustrankaWithAdressOIB>
    <izvorni_sadrzaj>AGRO LIJANOVIĆ d.o.o., OIB 72949091083, Kneza Borne 2, 10000 Zagreb</izvorni_sadrzaj>
    <derivirana_varijabla naziv="DomainObject.Predmet.ProtustrankaWithAdressOIB_1">AGRO LIJANOVIĆ d.o.o., OIB 72949091083, Kneza Borne 2, 10000 Zagreb</derivirana_varijabla>
  </DomainObject.Predmet.ProtustrankaWithAdressOIB>
  <DomainObject.Predmet.ProtustrankaNazivFormated>
    <izvorni_sadrzaj>AGRO LIJANOVIĆ d.o.o.</izvorni_sadrzaj>
    <derivirana_varijabla naziv="DomainObject.Predmet.ProtustrankaNazivFormated_1">AGRO LIJANOVIĆ d.o.o.</derivirana_varijabla>
  </DomainObject.Predmet.ProtustrankaNazivFormated>
  <DomainObject.Predmet.ProtustrankaNazivFormatedOIB>
    <izvorni_sadrzaj>AGRO LIJANOVIĆ d.o.o., OIB 72949091083</izvorni_sadrzaj>
    <derivirana_varijabla naziv="DomainObject.Predmet.ProtustrankaNazivFormatedOIB_1">AGRO LIJANOVIĆ d.o.o., OIB 72949091083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 LIJANOVIĆ d.o.o.</izvorni_sadrzaj>
    <derivirana_varijabla naziv="DomainObject.Predmet.StrankaFormated_1">  AGRO LIJANOVIĆ d.o.o.</derivirana_varijabla>
  </DomainObject.Predmet.StrankaFormated>
  <DomainObject.Predmet.StrankaFormatedOIB>
    <izvorni_sadrzaj>  AGRO LIJANOVIĆ d.o.o., OIB 72949091083</izvorni_sadrzaj>
    <derivirana_varijabla naziv="DomainObject.Predmet.StrankaFormatedOIB_1">  AGRO LIJANOVIĆ d.o.o., OIB 72949091083</derivirana_varijabla>
  </DomainObject.Predmet.StrankaFormatedOIB>
  <DomainObject.Predmet.StrankaFormatedWithAdress>
    <izvorni_sadrzaj> AGRO LIJANOVIĆ d.o.o., Kneza Borne 2, 10000 Zagreb</izvorni_sadrzaj>
    <derivirana_varijabla naziv="DomainObject.Predmet.StrankaFormatedWithAdress_1"> AGRO LIJANOVIĆ d.o.o., Kneza Borne 2, 10000 Zagreb</derivirana_varijabla>
  </DomainObject.Predmet.StrankaFormatedWithAdress>
  <DomainObject.Predmet.StrankaFormatedWithAdressOIB>
    <izvorni_sadrzaj> AGRO LIJANOVIĆ d.o.o., OIB 72949091083, Kneza Borne 2, 10000 Zagreb</izvorni_sadrzaj>
    <derivirana_varijabla naziv="DomainObject.Predmet.StrankaFormatedWithAdressOIB_1"> AGRO LIJANOVIĆ d.o.o., OIB 72949091083, Kneza Borne 2, 10000 Zagreb</derivirana_varijabla>
  </DomainObject.Predmet.StrankaFormatedWithAdressOIB>
  <DomainObject.Predmet.StrankaWithAdress>
    <izvorni_sadrzaj>AGRO LIJANOVIĆ d.o.o. Kneza Borne 2,10000 Zagreb</izvorni_sadrzaj>
    <derivirana_varijabla naziv="DomainObject.Predmet.StrankaWithAdress_1">AGRO LIJANOVIĆ d.o.o. Kneza Borne 2,10000 Zagreb</derivirana_varijabla>
  </DomainObject.Predmet.StrankaWithAdress>
  <DomainObject.Predmet.StrankaWithAdressOIB>
    <izvorni_sadrzaj>AGRO LIJANOVIĆ d.o.o., OIB 72949091083, Kneza Borne 2,10000 Zagreb</izvorni_sadrzaj>
    <derivirana_varijabla naziv="DomainObject.Predmet.StrankaWithAdressOIB_1">AGRO LIJANOVIĆ d.o.o., OIB 72949091083, Kneza Borne 2,10000 Zagreb</derivirana_varijabla>
  </DomainObject.Predmet.StrankaWithAdressOIB>
  <DomainObject.Predmet.StrankaNazivFormated>
    <izvorni_sadrzaj>AGRO LIJANOVIĆ d.o.o.</izvorni_sadrzaj>
    <derivirana_varijabla naziv="DomainObject.Predmet.StrankaNazivFormated_1">AGRO LIJANOVIĆ d.o.o.</derivirana_varijabla>
  </DomainObject.Predmet.StrankaNazivFormated>
  <DomainObject.Predmet.StrankaNazivFormatedOIB>
    <izvorni_sadrzaj>AGRO LIJANOVIĆ d.o.o., OIB 72949091083</izvorni_sadrzaj>
    <derivirana_varijabla naziv="DomainObject.Predmet.StrankaNazivFormatedOIB_1">AGRO LIJANOVIĆ d.o.o., OIB 72949091083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AGRO LIJANOVIĆ d.o.o.</item>
    </izvorni_sadrzaj>
    <derivirana_varijabla naziv="DomainObject.Predmet.StrankaListFormated_1">
      <item>AGRO LIJANOVIĆ d.o.o.</item>
    </derivirana_varijabla>
  </DomainObject.Predmet.StrankaListFormated>
  <DomainObject.Predmet.StrankaListFormatedOIB>
    <izvorni_sadrzaj>
      <item>AGRO LIJANOVIĆ d.o.o., OIB 72949091083</item>
    </izvorni_sadrzaj>
    <derivirana_varijabla naziv="DomainObject.Predmet.StrankaListFormatedOIB_1">
      <item>AGRO LIJANOVIĆ d.o.o., OIB 72949091083</item>
    </derivirana_varijabla>
  </DomainObject.Predmet.StrankaListFormatedOIB>
  <DomainObject.Predmet.StrankaListFormatedWithAdress>
    <izvorni_sadrzaj>
      <item>AGRO LIJANOVIĆ d.o.o., Kneza Borne 2, 10000 Zagreb</item>
    </izvorni_sadrzaj>
    <derivirana_varijabla naziv="DomainObject.Predmet.StrankaListFormatedWithAdress_1">
      <item>AGRO LIJANOVIĆ d.o.o., Kneza Borne 2, 10000 Zagreb</item>
    </derivirana_varijabla>
  </DomainObject.Predmet.StrankaListFormatedWithAdress>
  <DomainObject.Predmet.StrankaListFormatedWithAdressOIB>
    <izvorni_sadrzaj>
      <item>AGRO LIJANOVIĆ d.o.o., OIB 72949091083, Kneza Borne 2, 10000 Zagreb</item>
    </izvorni_sadrzaj>
    <derivirana_varijabla naziv="DomainObject.Predmet.StrankaListFormatedWithAdressOIB_1">
      <item>AGRO LIJANOVIĆ d.o.o., OIB 72949091083, Kneza Borne 2, 10000 Zagreb</item>
    </derivirana_varijabla>
  </DomainObject.Predmet.StrankaListFormatedWithAdressOIB>
  <DomainObject.Predmet.StrankaListNazivFormated>
    <izvorni_sadrzaj>
      <item>AGRO LIJANOVIĆ d.o.o.</item>
    </izvorni_sadrzaj>
    <derivirana_varijabla naziv="DomainObject.Predmet.StrankaListNazivFormated_1">
      <item>AGRO LIJANOVIĆ d.o.o.</item>
    </derivirana_varijabla>
  </DomainObject.Predmet.StrankaListNazivFormated>
  <DomainObject.Predmet.StrankaListNazivFormatedOIB>
    <izvorni_sadrzaj>
      <item>AGRO LIJANOVIĆ d.o.o., OIB 72949091083</item>
    </izvorni_sadrzaj>
    <derivirana_varijabla naziv="DomainObject.Predmet.StrankaListNazivFormatedOIB_1">
      <item>AGRO LIJANOVIĆ d.o.o., OIB 72949091083</item>
    </derivirana_varijabla>
  </DomainObject.Predmet.StrankaListNazivFormatedOIB>
  <DomainObject.Predmet.ProtuStrankaListFormated>
    <izvorni_sadrzaj>
      <item>AGRO LIJANOVIĆ d.o.o. zastupanog po punomoćniku PAVAO MRKONJIĆ</item>
    </izvorni_sadrzaj>
    <derivirana_varijabla naziv="DomainObject.Predmet.ProtuStrankaListFormated_1">
      <item>AGRO LIJANOVIĆ d.o.o. zastupanog po punomoćniku PAVAO MRKONJIĆ</item>
    </derivirana_varijabla>
  </DomainObject.Predmet.ProtuStrankaListFormated>
  <DomainObject.Predmet.ProtuStrankaListFormatedOIB>
    <izvorni_sadrzaj>
      <item>AGRO LIJANOVIĆ d.o.o., OIB 72949091083 zastupanog po punomoćniku PAVAO MRKONJIĆ</item>
    </izvorni_sadrzaj>
    <derivirana_varijabla naziv="DomainObject.Predmet.ProtuStrankaListFormatedOIB_1">
      <item>AGRO LIJANOVIĆ d.o.o., OIB 72949091083 zastupanog po punomoćniku PAVAO MRKONJIĆ</item>
    </derivirana_varijabla>
  </DomainObject.Predmet.ProtuStrankaListFormatedOIB>
  <DomainObject.Predmet.ProtuStrankaListFormatedWithAdress>
    <izvorni_sadrzaj>
      <item>AGRO LIJANOVIĆ d.o.o., Kneza Borne 2, 10000 Zagreb zastupanog po punomoćniku PAVAO MRKONJIĆ</item>
    </izvorni_sadrzaj>
    <derivirana_varijabla naziv="DomainObject.Predmet.ProtuStrankaListFormatedWithAdress_1">
      <item>AGRO LIJANOVIĆ d.o.o., Kneza Borne 2, 10000 Zagreb zastupanog po punomoćniku PAVAO MRKONJIĆ</item>
    </derivirana_varijabla>
  </DomainObject.Predmet.ProtuStrankaListFormatedWithAdress>
  <DomainObject.Predmet.ProtuStrankaListFormatedWithAdressOIB>
    <izvorni_sadrzaj>
      <item>AGRO LIJANOVIĆ d.o.o., OIB 72949091083, Kneza Borne 2, 10000 Zagreb zastupanog po punomoćniku PAVAO MRKONJIĆ</item>
    </izvorni_sadrzaj>
    <derivirana_varijabla naziv="DomainObject.Predmet.ProtuStrankaListFormatedWithAdressOIB_1">
      <item>AGRO LIJANOVIĆ d.o.o., OIB 72949091083, Kneza Borne 2, 10000 Zagreb zastupanog po punomoćniku PAVAO MRKONJIĆ</item>
    </derivirana_varijabla>
  </DomainObject.Predmet.ProtuStrankaListFormatedWithAdressOIB>
  <DomainObject.Predmet.ProtuStrankaListNazivFormated>
    <izvorni_sadrzaj>
      <item>AGRO LIJANOVIĆ d.o.o.</item>
    </izvorni_sadrzaj>
    <derivirana_varijabla naziv="DomainObject.Predmet.ProtuStrankaListNazivFormated_1">
      <item>AGRO LIJANOVIĆ d.o.o.</item>
    </derivirana_varijabla>
  </DomainObject.Predmet.ProtuStrankaListNazivFormated>
  <DomainObject.Predmet.ProtuStrankaListNazivFormatedOIB>
    <izvorni_sadrzaj>
      <item>AGRO LIJANOVIĆ d.o.o., OIB 72949091083</item>
    </izvorni_sadrzaj>
    <derivirana_varijabla naziv="DomainObject.Predmet.ProtuStrankaListNazivFormatedOIB_1">
      <item>AGRO LIJANOVIĆ d.o.o., OIB 72949091083</item>
    </derivirana_varijabla>
  </DomainObject.Predmet.ProtuStrankaListNazivFormatedOIB>
  <DomainObject.Predmet.OstaliListFormated>
    <izvorni_sadrzaj>
      <item>PAVAO MRKONJIĆ punomoćnik sudionika u postupku AGRO LIJANOVIĆ d.o.o.</item>
    </izvorni_sadrzaj>
    <derivirana_varijabla naziv="DomainObject.Predmet.OstaliListFormated_1">
      <item>PAVAO MRKONJIĆ punomoćnik sudionika u postupku AGRO LIJANOVIĆ d.o.o.</item>
    </derivirana_varijabla>
  </DomainObject.Predmet.OstaliListFormated>
  <DomainObject.Predmet.OstaliListFormatedOIB>
    <izvorni_sadrzaj>
      <item>PAVAO MRKONJIĆ punomoćnik sudionika u postupku AGRO LIJANOVIĆ d.o.o.</item>
    </izvorni_sadrzaj>
    <derivirana_varijabla naziv="DomainObject.Predmet.OstaliListFormatedOIB_1">
      <item>PAVAO MRKONJIĆ punomoćnik sudionika u postupku AGRO LIJANOVIĆ d.o.o.</item>
    </derivirana_varijabla>
  </DomainObject.Predmet.OstaliListFormatedOIB>
  <DomainObject.Predmet.OstaliListFormatedWithAdress>
    <izvorni_sadrzaj>
      <item>PAVAO MRKONJIĆ, A.T.Mimare 24, 10000 Zagreb punomoćnik sudionika u postupku AGRO LIJANOVIĆ d.o.o.</item>
    </izvorni_sadrzaj>
    <derivirana_varijabla naziv="DomainObject.Predmet.OstaliListFormatedWithAdress_1">
      <item>PAVAO MRKONJIĆ, A.T.Mimare 24, 10000 Zagreb punomoćnik sudionika u postupku AGRO LIJANOVIĆ d.o.o.</item>
    </derivirana_varijabla>
  </DomainObject.Predmet.OstaliListFormatedWithAdress>
  <DomainObject.Predmet.OstaliListFormatedWithAdressOIB>
    <izvorni_sadrzaj>
      <item>PAVAO MRKONJIĆ, A.T.Mimare 24, 10000 Zagreb punomoćnik sudionika u postupku AGRO LIJANOVIĆ d.o.o.</item>
    </izvorni_sadrzaj>
    <derivirana_varijabla naziv="DomainObject.Predmet.OstaliListFormatedWithAdressOIB_1">
      <item>PAVAO MRKONJIĆ, A.T.Mimare 24, 10000 Zagreb punomoćnik sudionika u postupku AGRO LIJANOVIĆ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St-446/2018-12</izvorni_sadrzaj>
    <derivirana_varijabla naziv="DomainObject.PoslovniBrojDokumenta_1">St-446/2018-12</derivirana_varijabla>
  </DomainObject.PoslovniBrojDokumenta>
  <DomainObject.Predmet.StrankaIDrugi>
    <izvorni_sadrzaj>AGRO LIJANOVIĆ d.o.o.</izvorni_sadrzaj>
    <derivirana_varijabla naziv="DomainObject.Predmet.StrankaIDrugi_1">AGRO LIJANOVIĆ d.o.o.</derivirana_varijabla>
  </DomainObject.Predmet.StrankaIDrugi>
  <DomainObject.Predmet.ProtustrankaIDrugi>
    <izvorni_sadrzaj>AGRO LIJANOVIĆ d.o.o.</izvorni_sadrzaj>
    <derivirana_varijabla naziv="DomainObject.Predmet.ProtustrankaIDrugi_1">AGRO LIJANOVIĆ d.o.o.</derivirana_varijabla>
  </DomainObject.Predmet.ProtustrankaIDrugi>
  <DomainObject.Predmet.StrankaIDrugiAdressOIB>
    <izvorni_sadrzaj>AGRO LIJANOVIĆ d.o.o., OIB 72949091083, Kneza Borne 2, 10000 Zagreb</izvorni_sadrzaj>
    <derivirana_varijabla naziv="DomainObject.Predmet.StrankaIDrugiAdressOIB_1">AGRO LIJANOVIĆ d.o.o., OIB 72949091083, Kneza Borne 2, 10000 Zagreb</derivirana_varijabla>
  </DomainObject.Predmet.StrankaIDrugiAdressOIB>
  <DomainObject.Predmet.ProtustrankaIDrugiAdressOIB>
    <izvorni_sadrzaj>AGRO LIJANOVIĆ d.o.o., OIB 72949091083, Kneza Borne 2, 10000 Zagreb</izvorni_sadrzaj>
    <derivirana_varijabla naziv="DomainObject.Predmet.ProtustrankaIDrugiAdressOIB_1">AGRO LIJANOVIĆ d.o.o., OIB 72949091083, Kneza Borne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LIJANOVIĆ d.o.o.</item>
      <item>AGRO LIJANOVIĆ d.o.o.</item>
      <item>PAVAO MRKONJIĆ</item>
    </izvorni_sadrzaj>
    <derivirana_varijabla naziv="DomainObject.Predmet.SudioniciListNaziv_1">
      <item>AGRO LIJANOVIĆ d.o.o.</item>
      <item>AGRO LIJANOVIĆ d.o.o.</item>
      <item>PAVAO MRKONJIĆ</item>
    </derivirana_varijabla>
  </DomainObject.Predmet.SudioniciListNaziv>
  <DomainObject.Predmet.SudioniciListAdressOIB>
    <izvorni_sadrzaj>
      <item>AGRO LIJANOVIĆ d.o.o., OIB 72949091083, Kneza Borne 2,10000 Zagreb</item>
      <item>AGRO LIJANOVIĆ d.o.o., OIB 72949091083, Kneza Borne 2,10000 Zagreb</item>
      <item>PAVAO MRKONJIĆ, A.T.Mimare 24,10000 Zagreb</item>
    </izvorni_sadrzaj>
    <derivirana_varijabla naziv="DomainObject.Predmet.SudioniciListAdressOIB_1">
      <item>AGRO LIJANOVIĆ d.o.o., OIB 72949091083, Kneza Borne 2,10000 Zagreb</item>
      <item>AGRO LIJANOVIĆ d.o.o., OIB 72949091083, Kneza Borne 2,10000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72949091083</item>
      <item>, OIB 72949091083</item>
      <item>, OIB null</item>
    </izvorni_sadrzaj>
    <derivirana_varijabla naziv="DomainObject.Predmet.SudioniciListNazivOIB_1">
      <item>, OIB 72949091083</item>
      <item>, OIB 72949091083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331</properties:Words>
  <properties:Characters>1801</properties:Characters>
  <properties:Lines>72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2018-06-08T07:30:00Z</dcterms:created>
  <dc:creator>Korisnik</dc:creator>
  <cp:lastModifiedBy>Draženka Prpić</cp:lastModifiedBy>
  <cp:lastPrinted>2018-06-08T07:48:00Z</cp:lastPrinted>
  <dcterms:modified xmlns:xsi="http://www.w3.org/2001/XMLSchema-instance" xsi:type="dcterms:W3CDTF">2018-06-08T07:48:00Z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St-446/2018-12 / Odluka - Rješenje - odbačena prijava tražbine (Odbacuje_se_prijava_vjerovnika_kao_nepravovremena-St-446-18.docx)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