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540b" w14:paraId="e70540b" w:rsidRDefault="00F24ACB" w:rsidP="00F24ACB" w:rsidR="00F24ACB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</w:rPr>
      </w:pPr>
      <w:bookmarkStart w:name="_GoBack" w:id="0"/>
      <w:bookmarkEnd w:id="0"/>
      <w:r w:rsidRPr="001D2CF2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  <w:r w:rsidRPr="001D2CF2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27100" cx="695325"/>
            <wp:effectExtent b="6350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7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981" w:rsidP="00F24ACB" w:rsidR="004A0981" w:rsidRPr="001D2CF2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ACB" w:rsidP="00F24ACB" w:rsidR="000D772D" w:rsidRPr="001D2CF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REPUBLIKA HRVATSKA                                         </w:t>
      </w:r>
      <w:r w:rsidR="00A12FDA"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0D772D"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0D772D"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  2/St-</w:t>
      </w:r>
      <w:r w:rsidR="004E76DE"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167</w:t>
      </w:r>
      <w:r w:rsidR="000D772D"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/2015-</w:t>
      </w:r>
      <w:r w:rsidR="004E76DE"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42</w:t>
      </w:r>
    </w:p>
    <w:p w:rsidRDefault="00F24ACB" w:rsidP="00F24ACB" w:rsidR="00F24ACB" w:rsidRPr="001D2CF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TRGOVAČKI SUD  U OSIJEKU</w:t>
      </w:r>
    </w:p>
    <w:p w:rsidRDefault="00F24ACB" w:rsidP="00F24ACB" w:rsidR="00F24ACB" w:rsidRPr="001D2CF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STALNA SLUŽBA  U SL</w:t>
      </w:r>
      <w:r w:rsidR="00DC12C5"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.</w:t>
      </w:r>
      <w:r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BRODU</w:t>
      </w:r>
    </w:p>
    <w:p w:rsidRDefault="00F24ACB" w:rsidP="00F24ACB" w:rsidR="00F24ACB" w:rsidRPr="001D2CF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DC12C5" w:rsidP="00F24ACB" w:rsid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35</w:t>
      </w:r>
      <w:r w:rsidR="00F24ACB"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000 SLAVONSKI BROD</w:t>
      </w:r>
      <w:r w:rsidR="00F24ACB"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4A0981" w:rsidP="00F24ACB" w:rsidR="004A0981" w:rsidRPr="001D2CF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F24ACB" w:rsidP="00F24ACB" w:rsidR="00F24ACB" w:rsidRPr="001D2CF2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H R V A T S K A</w:t>
      </w:r>
      <w:r w:rsidRPr="001D2CF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CB0618" w:rsidP="00F24ACB" w:rsidR="00F24ACB" w:rsidRPr="001D2CF2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R J E Š E N J E </w:t>
      </w:r>
    </w:p>
    <w:p w:rsidRDefault="00F24ACB" w:rsidP="001D2CF2" w:rsidR="00F24A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0981" w:rsidP="001D2CF2" w:rsidR="004A0981" w:rsidRPr="001D2C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772D" w:rsidP="001D2CF2" w:rsidR="001D2CF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 SLAVONSKOM BRODU, po stečajnom sucu Davorinu Pavičić, u stečajnom postupku nad stečajnim dužnikom </w:t>
      </w:r>
      <w:r w:rsidR="001D2CF2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INSTALACIJE </w:t>
      </w:r>
      <w:r w:rsidR="00AB482F">
        <w:rPr>
          <w:rFonts w:cs="Times New Roman" w:hAnsi="Times New Roman" w:ascii="Times New Roman"/>
          <w:color w:val="000000"/>
          <w:sz w:val="24"/>
          <w:szCs w:val="24"/>
          <w:lang w:val="hr-HR"/>
        </w:rPr>
        <w:t>d.o.o.</w:t>
      </w:r>
      <w:r w:rsidR="001D2CF2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>, Pakrac, Trg bana Josipa Jelačića 27, OIB: 98351047745</w:t>
      </w:r>
      <w:r w:rsidR="00131CD6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dana 23. kolovoza 2018.</w:t>
      </w:r>
      <w:r w:rsidR="00CB061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552488" w:rsidP="001D2CF2" w:rsidR="0055248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B0618" w:rsidP="00853784" w:rsidR="00F24ACB" w:rsidRPr="001D2CF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r i j e š i o  j e </w:t>
      </w:r>
    </w:p>
    <w:p w:rsidRDefault="004A0981" w:rsidP="00F24ACB" w:rsidR="004A098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2488" w:rsidP="00F24ACB" w:rsidR="00552488" w:rsidRPr="001D2CF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18" w:rsidP="00CB0618" w:rsidR="00A12F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</w:t>
      </w:r>
      <w:r w:rsidR="00F24ACB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Odobrava se stečajnom upravitelju </w:t>
      </w:r>
      <w:r w:rsidR="00AB482F" w:rsidRPr="00AB482F">
        <w:rPr>
          <w:rFonts w:cs="Times New Roman" w:hAnsi="Times New Roman" w:ascii="Times New Roman"/>
          <w:color w:val="000000"/>
          <w:sz w:val="24"/>
          <w:szCs w:val="24"/>
          <w:lang w:val="hr-HR"/>
        </w:rPr>
        <w:t>Jelenko Lehki, OIB: 96068307857, Pavla Hatza 10, Zagreb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12FDA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naknada </w:t>
      </w:r>
      <w:r w:rsidR="00E269BD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putnih </w:t>
      </w:r>
      <w:r w:rsidR="00A12FDA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troškova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iznosu od 2.418,00 kn na ime korištenja </w:t>
      </w:r>
      <w:r w:rsidR="00F24ACB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osobnog automobila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službene svrhe.</w:t>
      </w:r>
    </w:p>
    <w:p w:rsidRDefault="00131CD6" w:rsidP="00CB0618" w:rsidR="00131CD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B0618" w:rsidP="00CB0618" w:rsidR="00CB061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 Odbija se zahtjev stečajnog upravitelja sa zahtjevom za naknadu troškova ureda stečajnog upravitelja za razdoblje od 14. prosinca 2016. do 11. prosinca 2017. u iznosu od 2.400,00 kn. </w:t>
      </w:r>
    </w:p>
    <w:p w:rsidRDefault="004A0981" w:rsidP="00CB0618" w:rsidR="004A0981" w:rsidRPr="001D2C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ACB" w:rsidP="00F24ACB" w:rsidR="00F24ACB" w:rsidRPr="001D2CF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24ACB" w:rsidP="00F24ACB" w:rsidR="00F24ACB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A0981" w:rsidP="00F24ACB" w:rsidR="004A0981" w:rsidRPr="001D2CF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A12FDA" w:rsidR="00CB061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podnio je zahtjev za isplatu troškova upotrebe osobnog automobila u službe svrhe sa obrazloženjem razloga pu</w:t>
      </w:r>
      <w:r w:rsidR="00AA5FF7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tovanja kao i kilometara </w:t>
      </w:r>
      <w:r w:rsidR="00CB061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to za preuzimanje u posjed nekretnina Zagreb – Pakrac 2 x 128 km x 2,00 kn/km + cestarina 2 x 39,00 </w:t>
      </w:r>
      <w:r w:rsidR="00F11C4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kn, zatim putni troškovi ispitno i izvještajno ročište Zagreb – Sl. Brod 2 x 190 km x 2,00 kn/km + cestarina 2 x 77,00 kn, što ukupno iznosi 914,00 kn te također na drugo ispitno i izvještajno ročište također u iznosu od 914,00 kn, što ukupno čini troškove 2.418,00 kn. </w:t>
      </w:r>
    </w:p>
    <w:p w:rsidRDefault="00CB0618" w:rsidP="00A12FDA" w:rsidR="00CB061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1C45" w:rsidP="00131CD6" w:rsidR="00F24AC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Sud nije priznao troškove ureda stečajnog upravitelja</w:t>
      </w:r>
      <w:r w:rsidR="00131C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kao što su najam poslovnog prostora, troškovi režija jer se radi o troškovima koje ne predstavljaju troškove stečajnog postupka već troškove koje stečajni upravitelj ima za svoj odvjetnički ured. </w:t>
      </w:r>
    </w:p>
    <w:p w:rsidRDefault="00131CD6" w:rsidP="00F24ACB" w:rsidR="00131CD6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12FDA" w:rsidP="00F24ACB" w:rsidR="00F24ACB" w:rsidRPr="001D2CF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="00F24ACB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24DA8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>23</w:t>
      </w:r>
      <w:r w:rsidR="00F24ACB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24DA8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 2018</w:t>
      </w:r>
      <w:r w:rsidR="00F24ACB" w:rsidRPr="001D2CF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24ACB" w:rsidP="00F24ACB" w:rsid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52488" w:rsidP="00F24ACB" w:rsidR="00552488" w:rsidRPr="001D2CF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 w:rsidRPr="001D2CF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1D2CF2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Stečajni sudac:</w:t>
      </w:r>
    </w:p>
    <w:p w:rsidRDefault="004A0981" w:rsidP="00F24ACB" w:rsidR="004A0981" w:rsidRPr="001D2CF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1D2CF2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Davorin Pavičić</w:t>
      </w:r>
    </w:p>
    <w:p w:rsidRDefault="004A0981" w:rsidP="00F24ACB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A0981" w:rsidP="00F24ACB" w:rsidR="004A0981" w:rsidRPr="001D2CF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31CD6" w:rsidP="00131CD6" w:rsidR="00131CD6" w:rsidRPr="00131CD6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131CD6">
        <w:rPr>
          <w:rFonts w:cs="Times New Roman" w:hAnsi="Times New Roman" w:ascii="Times New Roman"/>
          <w:color w:val="000000"/>
          <w:sz w:val="24"/>
          <w:szCs w:val="24"/>
        </w:rPr>
        <w:t>NAPUTAK O PRAVNOM LIJEKU.</w:t>
      </w:r>
    </w:p>
    <w:p w:rsidRDefault="00131CD6" w:rsidP="00131CD6" w:rsidR="00131CD6" w:rsidRPr="00131CD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31CD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dopuštena je žalba</w:t>
      </w:r>
    </w:p>
    <w:p w:rsidRDefault="00131CD6" w:rsidP="00131CD6" w:rsidR="00131CD6" w:rsidRPr="00131CD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31CD6">
        <w:rPr>
          <w:rFonts w:cs="Times New Roman" w:hAnsi="Times New Roman" w:ascii="Times New Roman"/>
          <w:color w:val="000000"/>
          <w:sz w:val="24"/>
          <w:szCs w:val="24"/>
          <w:lang w:val="hr-HR"/>
        </w:rPr>
        <w:t>u roku do 8 dana od dana objave ovog</w:t>
      </w:r>
    </w:p>
    <w:p w:rsidRDefault="00131CD6" w:rsidP="00131CD6" w:rsidR="00131CD6" w:rsidRPr="00131CD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31CD6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rješenja na e - Oglasnoj ploči suda. Žalba</w:t>
      </w:r>
    </w:p>
    <w:p w:rsidRDefault="00131CD6" w:rsidP="00131CD6" w:rsidR="00131CD6" w:rsidRPr="00131CD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31CD6">
        <w:rPr>
          <w:rFonts w:cs="Times New Roman" w:hAnsi="Times New Roman" w:ascii="Times New Roman"/>
          <w:color w:val="000000"/>
          <w:sz w:val="24"/>
          <w:szCs w:val="24"/>
          <w:lang w:val="hr-HR"/>
        </w:rPr>
        <w:t>se podnosi Visokom trgovačkom sudu RH</w:t>
      </w:r>
    </w:p>
    <w:p w:rsidRDefault="00131CD6" w:rsidP="00131CD6" w:rsidR="00131CD6" w:rsidRPr="00131CD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31CD6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 putem ovoga suda u 3 primjerka.</w:t>
      </w:r>
    </w:p>
    <w:p w:rsidRDefault="00131CD6" w:rsidP="00131CD6" w:rsidR="00131CD6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31CD6" w:rsidP="00131CD6" w:rsidR="00131CD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A0981" w:rsidP="00131CD6" w:rsidR="004A0981" w:rsidRPr="001D2CF2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86A52" w:rsidP="00F24ACB" w:rsidR="00F86A52" w:rsidRPr="001D2CF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1D2CF2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F86A52" w:rsidP="00F86A52" w:rsidR="00F86A52" w:rsidRPr="00A0586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0586F">
        <w:rPr>
          <w:rFonts w:cs="Times New Roman" w:hAnsi="Times New Roman" w:ascii="Times New Roman"/>
          <w:sz w:val="24"/>
          <w:szCs w:val="24"/>
          <w:lang w:val="hr-HR"/>
        </w:rPr>
        <w:t xml:space="preserve">1. </w:t>
      </w:r>
      <w:r w:rsidR="00131CD6" w:rsidRPr="00A0586F">
        <w:rPr>
          <w:rFonts w:cs="Times New Roman" w:hAnsi="Times New Roman" w:ascii="Times New Roman"/>
          <w:sz w:val="24"/>
          <w:szCs w:val="24"/>
          <w:lang w:val="hr-HR"/>
        </w:rPr>
        <w:t xml:space="preserve"> S</w:t>
      </w:r>
      <w:r w:rsidRPr="00A0586F">
        <w:rPr>
          <w:rFonts w:cs="Times New Roman" w:hAnsi="Times New Roman" w:ascii="Times New Roman"/>
          <w:sz w:val="24"/>
          <w:szCs w:val="24"/>
          <w:lang w:val="hr-HR"/>
        </w:rPr>
        <w:t>tečajn</w:t>
      </w:r>
      <w:r w:rsidR="00131CD6" w:rsidRPr="00A0586F">
        <w:rPr>
          <w:rFonts w:cs="Times New Roman" w:hAnsi="Times New Roman" w:ascii="Times New Roman"/>
          <w:sz w:val="24"/>
          <w:szCs w:val="24"/>
          <w:lang w:val="hr-HR"/>
        </w:rPr>
        <w:t>om</w:t>
      </w:r>
      <w:r w:rsidRPr="00A0586F">
        <w:rPr>
          <w:rFonts w:cs="Times New Roman" w:hAnsi="Times New Roman" w:ascii="Times New Roman"/>
          <w:sz w:val="24"/>
          <w:szCs w:val="24"/>
          <w:lang w:val="hr-HR"/>
        </w:rPr>
        <w:t xml:space="preserve"> upravitelj</w:t>
      </w:r>
      <w:r w:rsidR="00131CD6" w:rsidRPr="00A0586F">
        <w:rPr>
          <w:rFonts w:cs="Times New Roman" w:hAnsi="Times New Roman" w:ascii="Times New Roman"/>
          <w:sz w:val="24"/>
          <w:szCs w:val="24"/>
          <w:lang w:val="hr-HR"/>
        </w:rPr>
        <w:t>u</w:t>
      </w:r>
    </w:p>
    <w:p w:rsidRDefault="00F86A52" w:rsidP="00F86A52" w:rsidR="00C13D1C" w:rsidRPr="00A0586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A0586F">
        <w:rPr>
          <w:rFonts w:cs="Times New Roman" w:hAnsi="Times New Roman" w:ascii="Times New Roman"/>
          <w:sz w:val="24"/>
          <w:szCs w:val="24"/>
          <w:lang w:val="hr-HR"/>
        </w:rPr>
        <w:t>2.</w:t>
      </w:r>
      <w:r w:rsidR="00943710" w:rsidRPr="00A0586F">
        <w:rPr>
          <w:rFonts w:cs="Times New Roman" w:hAnsi="Times New Roman" w:ascii="Times New Roman"/>
          <w:sz w:val="24"/>
          <w:szCs w:val="24"/>
          <w:lang w:val="hr-HR"/>
        </w:rPr>
        <w:t xml:space="preserve">  Na mrežnoj stranici e-Oglasna ploča.</w:t>
      </w:r>
    </w:p>
    <w:p w:rsidRDefault="00C13D1C" w:rsidP="00F86A52" w:rsidR="00F86A52" w:rsidRPr="001D2C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0586F">
        <w:rPr>
          <w:rFonts w:cs="Times New Roman" w:hAnsi="Times New Roman" w:ascii="Times New Roman"/>
          <w:sz w:val="24"/>
          <w:szCs w:val="24"/>
          <w:lang w:val="hr-HR"/>
        </w:rPr>
        <w:t>3.</w:t>
      </w:r>
      <w:r w:rsidR="00131CD6" w:rsidRPr="00A0586F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0586F">
        <w:rPr>
          <w:rFonts w:cs="Times New Roman" w:hAnsi="Times New Roman" w:ascii="Times New Roman"/>
          <w:sz w:val="24"/>
          <w:szCs w:val="24"/>
          <w:lang w:val="hr-HR"/>
        </w:rPr>
        <w:t xml:space="preserve"> Kal. 15 dana</w:t>
      </w:r>
      <w:r w:rsidR="00F86A52" w:rsidRPr="001D2CF2">
        <w:rPr>
          <w:rFonts w:cs="Times New Roman" w:hAnsi="Times New Roman" w:ascii="Times New Roman"/>
          <w:sz w:val="24"/>
          <w:szCs w:val="24"/>
        </w:rPr>
        <w:br/>
      </w:r>
    </w:p>
    <w:sectPr w:rsidR="00F86A52" w:rsidRPr="001D2CF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955" w:rsidP="00552488" w:rsidR="00A45955">
      <w:pPr>
        <w:spacing w:lineRule="auto" w:line="240" w:after="0"/>
      </w:pPr>
      <w:r>
        <w:separator/>
      </w:r>
    </w:p>
  </w:endnote>
  <w:endnote w:id="0" w:type="continuationSeparator">
    <w:p w:rsidRDefault="00A45955" w:rsidP="00552488" w:rsidR="00A459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653715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52488" w:rsidR="00552488" w:rsidRPr="0055248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5248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5248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5248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1003" w:rsidRPr="00191003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55248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52488" w:rsidR="005524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955" w:rsidP="00552488" w:rsidR="00A45955">
      <w:pPr>
        <w:spacing w:lineRule="auto" w:line="240" w:after="0"/>
      </w:pPr>
      <w:r>
        <w:separator/>
      </w:r>
    </w:p>
  </w:footnote>
  <w:footnote w:id="0" w:type="continuationSeparator">
    <w:p w:rsidRDefault="00A45955" w:rsidP="00552488" w:rsidR="00A4595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43902"/>
    <w:multiLevelType w:val="hybridMultilevel"/>
    <w:tmpl w:val="EE06203A"/>
    <w:lvl w:tplc="DCAEA6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8939DA"/>
    <w:multiLevelType w:val="hybridMultilevel"/>
    <w:tmpl w:val="2B9A25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FB023D"/>
    <w:multiLevelType w:val="hybridMultilevel"/>
    <w:tmpl w:val="9C3E9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ACB"/>
    <w:rsid w:val="000D772D"/>
    <w:rsid w:val="00131CD6"/>
    <w:rsid w:val="00191003"/>
    <w:rsid w:val="001D2CF2"/>
    <w:rsid w:val="00267BE6"/>
    <w:rsid w:val="00324DA8"/>
    <w:rsid w:val="00331250"/>
    <w:rsid w:val="003E6D17"/>
    <w:rsid w:val="00467FDC"/>
    <w:rsid w:val="004A0981"/>
    <w:rsid w:val="004E76DE"/>
    <w:rsid w:val="00552488"/>
    <w:rsid w:val="00853784"/>
    <w:rsid w:val="00943710"/>
    <w:rsid w:val="00A0586F"/>
    <w:rsid w:val="00A12FDA"/>
    <w:rsid w:val="00A45955"/>
    <w:rsid w:val="00A46860"/>
    <w:rsid w:val="00AA5FF7"/>
    <w:rsid w:val="00AB482F"/>
    <w:rsid w:val="00C13D1C"/>
    <w:rsid w:val="00CB0618"/>
    <w:rsid w:val="00D62EDF"/>
    <w:rsid w:val="00DA62D7"/>
    <w:rsid w:val="00DC12C5"/>
    <w:rsid w:val="00E269BD"/>
    <w:rsid w:val="00F11C45"/>
    <w:rsid w:val="00F24ACB"/>
    <w:rsid w:val="00F347A4"/>
    <w:rsid w:val="00F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AC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Bezproreda" w:type="paragraph">
    <w:name w:val="No Spacing"/>
    <w:uiPriority w:val="1"/>
    <w:qFormat/>
    <w:rsid w:val="001D2CF2"/>
    <w:pPr>
      <w:spacing w:lineRule="auto" w:line="240" w:after="0"/>
    </w:pPr>
    <w:rPr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5248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52488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524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5248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67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F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F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F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F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AC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Bezproreda" w:type="paragraph">
    <w:name w:val="No Spacing"/>
    <w:uiPriority w:val="1"/>
    <w:qFormat/>
    <w:rsid w:val="001D2CF2"/>
    <w:pPr>
      <w:spacing w:after="0" w:line="240" w:lineRule="auto"/>
    </w:pPr>
    <w:rPr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5248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52488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524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5248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67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F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F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F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F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49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22588.25</izvorni_sadrzaj>
    <derivirana_varijabla naziv="DomainObject.Predmet.InicijalnaVrijednost_1">22588.25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St-167/2015</izvorni_sadrzaj>
    <derivirana_varijabla naziv="DomainObject.Predmet.OznakaBroj_1">St-167/2015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kontrola</izvorni_sadrzaj>
    <derivirana_varijabla naziv="DomainObject.Predmet.PrimjedbaSuca_1">kontrola</derivirana_varijabla>
  </DomainObject.Predmet.PrimjedbaSuca>
  <DomainObject.Predmet.ProtustrankaFormated>
    <izvorni_sadrzaj>  INSTALACIJE društvo za građevinarstvo, trgovinu, ugostiteljstvo i usluge s ograničenom odgovornošću</izvorni_sadrzaj>
    <derivirana_varijabla naziv="DomainObject.Predmet.ProtustrankaFormated_1">  INSTALACIJE društvo za građevinarstvo, trgovinu, ugostiteljstvo i usluge s ograničenom odgovornošću</derivirana_varijabla>
  </DomainObject.Predmet.ProtustrankaFormated>
  <DomainObject.Predmet.ProtustrankaFormatedOIB>
    <izvorni_sadrzaj>  INSTALACIJE društvo za građevinarstvo, trgovinu, ugostiteljstvo i usluge s ograničenom odgovornošću, OIB 98351047745</izvorni_sadrzaj>
    <derivirana_varijabla naziv="DomainObject.Predmet.ProtustrankaFormatedOIB_1">  INSTALACIJE društvo za građevinarstvo, trgovinu, ugostiteljstvo i usluge s ograničenom odgovornošću, OIB 98351047745</derivirana_varijabla>
  </DomainObject.Predmet.ProtustrankaFormatedOIB>
  <DomainObject.Predmet.ProtustrankaFormatedWithAdress>
    <izvorni_sadrzaj> INSTALACIJE društvo za građevinarstvo, trgovinu, ugostiteljstvo i usluge s ograničenom odgovornošću, Trg bana Josipa Jelačića 27, 34550 Pakrac</izvorni_sadrzaj>
    <derivirana_varijabla naziv="DomainObject.Predmet.ProtustrankaFormatedWithAdress_1"> INSTALACIJE društvo za građevinarstvo, trgovinu, ugostiteljstvo i usluge s ograničenom odgovornošću, Trg bana Josipa Jelačića 27, 34550 Pakrac</derivirana_varijabla>
  </DomainObject.Predmet.ProtustrankaFormatedWithAdress>
  <DomainObject.Predmet.ProtustrankaFormatedWithAdressOIB>
    <izvorni_sadrzaj> INSTALACIJE društvo za građevinarstvo, trgovinu, ugostiteljstvo i usluge s ograničenom odgovornošću, OIB 98351047745, Trg bana Josipa Jelačića 27, 34550 Pakrac</izvorni_sadrzaj>
    <derivirana_varijabla naziv="DomainObject.Predmet.ProtustrankaFormatedWithAdressOIB_1"> INSTALACIJE društvo za građevinarstvo, trgovinu, ugostiteljstvo i usluge s ograničenom odgovornošću, OIB 98351047745, Trg bana Josipa Jelačića 27, 34550 Pakrac</derivirana_varijabla>
  </DomainObject.Predmet.ProtustrankaFormatedWithAdressOIB>
  <DomainObject.Predmet.ProtustrankaWithAdress>
    <izvorni_sadrzaj>INSTALACIJE društvo za građevinarstvo, trgovinu, ugostiteljstvo i usluge s ograničenom odgovornošću Trg bana Josipa Jelačića 27, 34550 Pakrac</izvorni_sadrzaj>
    <derivirana_varijabla naziv="DomainObject.Predmet.ProtustrankaWithAdress_1">INSTALACIJE društvo za građevinarstvo, trgovinu, ugostiteljstvo i usluge s ograničenom odgovornošću Trg bana Josipa Jelačića 27, 34550 Pakrac</derivirana_varijabla>
  </DomainObject.Predmet.ProtustrankaWithAdress>
  <DomainObject.Predmet.ProtustrankaWithAdressOIB>
    <izvorni_sadrzaj>INSTALACIJE društvo za građevinarstvo, trgovinu, ugostiteljstvo i usluge s ograničenom odgovornošću, OIB 98351047745, Trg bana Josipa Jelačića 27, 34550 Pakrac</izvorni_sadrzaj>
    <derivirana_varijabla naziv="DomainObject.Predmet.ProtustrankaWithAdressOIB_1">INSTALACIJE društvo za građevinarstvo, trgovinu, ugostiteljstvo i usluge s ograničenom odgovornošću, OIB 98351047745, Trg bana Josipa Jelačića 27, 34550 Pakrac</derivirana_varijabla>
  </DomainObject.Predmet.ProtustrankaWithAdressOIB>
  <DomainObject.Predmet.ProtustrankaNazivFormated>
    <izvorni_sadrzaj>INSTALACIJE društvo za građevinarstvo, trgovinu, ugostiteljstvo i usluge s ograničenom odgovornošću</izvorni_sadrzaj>
    <derivirana_varijabla naziv="DomainObject.Predmet.ProtustrankaNazivFormated_1">INSTALACIJE društvo za građevinarstvo, trgovinu, ugostiteljstvo i usluge s ograničenom odgovornošću</derivirana_varijabla>
  </DomainObject.Predmet.ProtustrankaNazivFormated>
  <DomainObject.Predmet.ProtustrankaNazivFormatedOIB>
    <izvorni_sadrzaj>INSTALACIJE društvo za građevinarstvo, trgovinu, ugostiteljstvo i usluge s ograničenom odgovornošću, OIB 98351047745</izvorni_sadrzaj>
    <derivirana_varijabla naziv="DomainObject.Predmet.ProtustrankaNazivFormatedOIB_1">INSTALACIJE društvo za građevinarstvo, trgovinu, ugostiteljstvo i usluge s ograničenom odgovornošću, OIB 98351047745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KLIBA,NOVSKA</izvorni_sadrzaj>
    <derivirana_varijabla naziv="DomainObject.Predmet.StrankaFormated_1">  IVAN KLIBA,NOVSKA</derivirana_varijabla>
  </DomainObject.Predmet.StrankaFormated>
  <DomainObject.Predmet.StrankaFormatedOIB>
    <izvorni_sadrzaj>  IVAN KLIBA,NOVSKA, OIB 55381764186</izvorni_sadrzaj>
    <derivirana_varijabla naziv="DomainObject.Predmet.StrankaFormatedOIB_1">  IVAN KLIBA,NOVSKA, OIB 55381764186</derivirana_varijabla>
  </DomainObject.Predmet.StrankaFormatedOIB>
  <DomainObject.Predmet.StrankaFormatedWithAdress>
    <izvorni_sadrzaj> IVAN KLIBA,NOVSKA, Josipa Kozarca 20, 44330 Novska</izvorni_sadrzaj>
    <derivirana_varijabla naziv="DomainObject.Predmet.StrankaFormatedWithAdress_1"> IVAN KLIBA,NOVSKA, Josipa Kozarca 20, 44330 Novska</derivirana_varijabla>
  </DomainObject.Predmet.StrankaFormatedWithAdress>
  <DomainObject.Predmet.StrankaFormatedWithAdressOIB>
    <izvorni_sadrzaj> IVAN KLIBA,NOVSKA, OIB 55381764186, Josipa Kozarca 20, 44330 Novska</izvorni_sadrzaj>
    <derivirana_varijabla naziv="DomainObject.Predmet.StrankaFormatedWithAdressOIB_1"> IVAN KLIBA,NOVSKA, OIB 55381764186, Josipa Kozarca 20, 44330 Novska</derivirana_varijabla>
  </DomainObject.Predmet.StrankaFormatedWithAdressOIB>
  <DomainObject.Predmet.StrankaWithAdress>
    <izvorni_sadrzaj>IVAN KLIBA,NOVSKA Josipa Kozarca 20,44330 Novska</izvorni_sadrzaj>
    <derivirana_varijabla naziv="DomainObject.Predmet.StrankaWithAdress_1">IVAN KLIBA,NOVSKA Josipa Kozarca 20,44330 Novska</derivirana_varijabla>
  </DomainObject.Predmet.StrankaWithAdress>
  <DomainObject.Predmet.StrankaWithAdressOIB>
    <izvorni_sadrzaj>IVAN KLIBA,NOVSKA, OIB 55381764186, Josipa Kozarca 20,44330 Novska</izvorni_sadrzaj>
    <derivirana_varijabla naziv="DomainObject.Predmet.StrankaWithAdressOIB_1">IVAN KLIBA,NOVSKA, OIB 55381764186, Josipa Kozarca 20,44330 Novska</derivirana_varijabla>
  </DomainObject.Predmet.StrankaWithAdressOIB>
  <DomainObject.Predmet.StrankaNazivFormated>
    <izvorni_sadrzaj>IVAN KLIBA,NOVSKA</izvorni_sadrzaj>
    <derivirana_varijabla naziv="DomainObject.Predmet.StrankaNazivFormated_1">IVAN KLIBA,NOVSKA</derivirana_varijabla>
  </DomainObject.Predmet.StrankaNazivFormated>
  <DomainObject.Predmet.StrankaNazivFormatedOIB>
    <izvorni_sadrzaj>IVAN KLIBA,NOVSKA, OIB 55381764186</izvorni_sadrzaj>
    <derivirana_varijabla naziv="DomainObject.Predmet.StrankaNazivFormatedOIB_1">IVAN KLIBA,NOVSKA, OIB 55381764186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KLIBA,NOVSKA</item>
    </izvorni_sadrzaj>
    <derivirana_varijabla naziv="DomainObject.Predmet.StrankaListFormated_1">
      <item>IVAN KLIBA,NOVSKA</item>
    </derivirana_varijabla>
  </DomainObject.Predmet.StrankaListFormated>
  <DomainObject.Predmet.StrankaListFormatedOIB>
    <izvorni_sadrzaj>
      <item>IVAN KLIBA,NOVSKA, OIB 55381764186</item>
    </izvorni_sadrzaj>
    <derivirana_varijabla naziv="DomainObject.Predmet.StrankaListFormatedOIB_1">
      <item>IVAN KLIBA,NOVSKA, OIB 55381764186</item>
    </derivirana_varijabla>
  </DomainObject.Predmet.StrankaListFormatedOIB>
  <DomainObject.Predmet.StrankaListFormatedWithAdress>
    <izvorni_sadrzaj>
      <item>IVAN KLIBA,NOVSKA, Josipa Kozarca 20, 44330 Novska</item>
    </izvorni_sadrzaj>
    <derivirana_varijabla naziv="DomainObject.Predmet.StrankaListFormatedWithAdress_1">
      <item>IVAN KLIBA,NOVSKA, Josipa Kozarca 20, 44330 Novska</item>
    </derivirana_varijabla>
  </DomainObject.Predmet.StrankaListFormatedWithAdress>
  <DomainObject.Predmet.StrankaListFormatedWithAdressOIB>
    <izvorni_sadrzaj>
      <item>IVAN KLIBA,NOVSKA, OIB 55381764186, Josipa Kozarca 20, 44330 Novska</item>
    </izvorni_sadrzaj>
    <derivirana_varijabla naziv="DomainObject.Predmet.StrankaListFormatedWithAdressOIB_1">
      <item>IVAN KLIBA,NOVSKA, OIB 55381764186, Josipa Kozarca 20, 44330 Novska</item>
    </derivirana_varijabla>
  </DomainObject.Predmet.StrankaListFormatedWithAdressOIB>
  <DomainObject.Predmet.StrankaListNazivFormated>
    <izvorni_sadrzaj>
      <item>IVAN KLIBA,NOVSKA</item>
    </izvorni_sadrzaj>
    <derivirana_varijabla naziv="DomainObject.Predmet.StrankaListNazivFormated_1">
      <item>IVAN KLIBA,NOVSKA</item>
    </derivirana_varijabla>
  </DomainObject.Predmet.StrankaListNazivFormated>
  <DomainObject.Predmet.StrankaListNazivFormatedOIB>
    <izvorni_sadrzaj>
      <item>IVAN KLIBA,NOVSKA, OIB 55381764186</item>
    </izvorni_sadrzaj>
    <derivirana_varijabla naziv="DomainObject.Predmet.StrankaListNazivFormatedOIB_1">
      <item>IVAN KLIBA,NOVSKA, OIB 55381764186</item>
    </derivirana_varijabla>
  </DomainObject.Predmet.StrankaListNazivFormatedOIB>
  <DomainObject.Predmet.ProtuStrankaListFormated>
    <izvorni_sadrzaj>
      <item>INSTALACIJE društvo za građevinarstvo, trgovinu, ugostiteljstvo i usluge s ograničenom odgovornošću</item>
    </izvorni_sadrzaj>
    <derivirana_varijabla naziv="DomainObject.Predmet.ProtuStrankaListFormated_1">
      <item>INSTALACIJE društvo za građevinarstvo, trgovinu, ugostiteljstvo i usluge s ograničenom odgovornošću</item>
    </derivirana_varijabla>
  </DomainObject.Predmet.ProtuStrankaListFormated>
  <DomainObject.Predmet.ProtuStrankaListFormatedOIB>
    <izvorni_sadrzaj>
      <item>INSTALACIJE društvo za građevinarstvo, trgovinu, ugostiteljstvo i usluge s ograničenom odgovornošću, OIB 98351047745</item>
    </izvorni_sadrzaj>
    <derivirana_varijabla naziv="DomainObject.Predmet.ProtuStrankaListFormatedOIB_1">
      <item>INSTALACIJE društvo za građevinarstvo, trgovinu, ugostiteljstvo i usluge s ograničenom odgovornošću, OIB 98351047745</item>
    </derivirana_varijabla>
  </DomainObject.Predmet.ProtuStrankaListFormatedOIB>
  <DomainObject.Predmet.ProtuStrankaListFormatedWithAdress>
    <izvorni_sadrzaj>
      <item>INSTALACIJE društvo za građevinarstvo, trgovinu, ugostiteljstvo i usluge s ograničenom odgovornošću, Trg bana Josipa Jelačića 27, 34550 Pakrac</item>
    </izvorni_sadrzaj>
    <derivirana_varijabla naziv="DomainObject.Predmet.ProtuStrankaListFormatedWithAdress_1">
      <item>INSTALACIJE društvo za građevinarstvo, trgovinu, ugostiteljstvo i usluge s ograničenom odgovornošću, Trg bana Josipa Jelačića 27, 34550 Pakrac</item>
    </derivirana_varijabla>
  </DomainObject.Predmet.ProtuStrankaListFormatedWithAdress>
  <DomainObject.Predmet.ProtuStrankaListFormatedWithAdressOIB>
    <izvorni_sadrzaj>
      <item>INSTALACIJE društvo za građevinarstvo, trgovinu, ugostiteljstvo i usluge s ograničenom odgovornošću, OIB 98351047745, Trg bana Josipa Jelačića 27, 34550 Pakrac</item>
    </izvorni_sadrzaj>
    <derivirana_varijabla naziv="DomainObject.Predmet.ProtuStrankaListFormatedWithAdressOIB_1">
      <item>INSTALACIJE društvo za građevinarstvo, trgovinu, ugostiteljstvo i usluge s ograničenom odgovornošću, OIB 98351047745, Trg bana Josipa Jelačića 27, 34550 Pakrac</item>
    </derivirana_varijabla>
  </DomainObject.Predmet.ProtuStrankaListFormatedWithAdressOIB>
  <DomainObject.Predmet.ProtuStrankaListNazivFormated>
    <izvorni_sadrzaj>
      <item>INSTALACIJE društvo za građevinarstvo, trgovinu, ugostiteljstvo i usluge s ograničenom odgovornošću</item>
    </izvorni_sadrzaj>
    <derivirana_varijabla naziv="DomainObject.Predmet.ProtuStrankaListNazivFormated_1">
      <item>INSTALACIJE društvo za građevinarstvo, trgovinu, ugostiteljstvo i usluge s ograničenom odgovornošću</item>
    </derivirana_varijabla>
  </DomainObject.Predmet.ProtuStrankaListNazivFormated>
  <DomainObject.Predmet.ProtuStrankaListNazivFormatedOIB>
    <izvorni_sadrzaj>
      <item>INSTALACIJE društvo za građevinarstvo, trgovinu, ugostiteljstvo i usluge s ograničenom odgovornošću, OIB 98351047745</item>
    </izvorni_sadrzaj>
    <derivirana_varijabla naziv="DomainObject.Predmet.ProtuStrankaListNazivFormatedOIB_1">
      <item>INSTALACIJE društvo za građevinarstvo, trgovinu, ugostiteljstvo i usluge s ograničenom odgovornošću, OIB 98351047745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KLIBA,NOVSKA</izvorni_sadrzaj>
    <derivirana_varijabla naziv="DomainObject.Predmet.StrankaIDrugi_1">IVAN KLIBA,NOVSKA</derivirana_varijabla>
  </DomainObject.Predmet.StrankaIDrugi>
  <DomainObject.Predmet.ProtustrankaIDrugi>
    <izvorni_sadrzaj>INSTALACIJE društvo za građevinarstvo, trgovinu, ugostiteljstvo i usluge s ograničenom odgovornošću</izvorni_sadrzaj>
    <derivirana_varijabla naziv="DomainObject.Predmet.ProtustrankaIDrugi_1">INSTALACIJE društvo za građevinarstvo, trgovinu, ugostiteljstvo i usluge s ograničenom odgovornošću</derivirana_varijabla>
  </DomainObject.Predmet.ProtustrankaIDrugi>
  <DomainObject.Predmet.StrankaIDrugiAdressOIB>
    <izvorni_sadrzaj>IVAN KLIBA,NOVSKA, OIB 55381764186, Josipa Kozarca 20, 44330 Novska</izvorni_sadrzaj>
    <derivirana_varijabla naziv="DomainObject.Predmet.StrankaIDrugiAdressOIB_1">IVAN KLIBA,NOVSKA, OIB 55381764186, Josipa Kozarca 20, 44330 Novska</derivirana_varijabla>
  </DomainObject.Predmet.StrankaIDrugiAdressOIB>
  <DomainObject.Predmet.ProtustrankaIDrugiAdressOIB>
    <izvorni_sadrzaj>INSTALACIJE društvo za građevinarstvo, trgovinu, ugostiteljstvo i usluge s ograničenom odgovornošću, OIB 98351047745, Trg bana Josipa Jelačića 27, 34550 Pakrac</izvorni_sadrzaj>
    <derivirana_varijabla naziv="DomainObject.Predmet.ProtustrankaIDrugiAdressOIB_1">INSTALACIJE društvo za građevinarstvo, trgovinu, ugostiteljstvo i usluge s ograničenom odgovornošću, OIB 98351047745, Trg bana Josipa Jelačića 27,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KLIBA,NOVSKA</item>
      <item>INSTALACIJE društvo za građevinarstvo, trgovinu, ugostiteljstvo i usluge s ograničenom odgovornošću</item>
    </izvorni_sadrzaj>
    <derivirana_varijabla naziv="DomainObject.Predmet.SudioniciListNaziv_1">
      <item>IVAN KLIBA,NOVSKA</item>
      <item>INSTALACIJE društvo za građevinarstvo, trgovinu, ugostiteljstvo i usluge s ograničenom odgovornošću</item>
    </derivirana_varijabla>
  </DomainObject.Predmet.SudioniciListNaziv>
  <DomainObject.Predmet.SudioniciListAdressOIB>
    <izvorni_sadrzaj>
      <item>IVAN KLIBA,NOVSKA, OIB 55381764186, Josipa Kozarca 20,44330 Novska</item>
      <item>INSTALACIJE društvo za građevinarstvo, trgovinu, ugostiteljstvo i usluge s ograničenom odgovornošću, OIB 98351047745, Trg bana Josipa Jelačića 27,34550 Pakrac</item>
    </izvorni_sadrzaj>
    <derivirana_varijabla naziv="DomainObject.Predmet.SudioniciListAdressOIB_1">
      <item>IVAN KLIBA,NOVSKA, OIB 55381764186, Josipa Kozarca 20,44330 Novska</item>
      <item>INSTALACIJE društvo za građevinarstvo, trgovinu, ugostiteljstvo i usluge s ograničenom odgovornošću, OIB 98351047745, Trg bana Josipa Jelačića 27,34550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55381764186</item>
      <item>, OIB 98351047745</item>
    </izvorni_sadrzaj>
    <derivirana_varijabla naziv="DomainObject.Predmet.SudioniciListNazivOIB_1">
      <item>, OIB 55381764186</item>
      <item>, OIB 98351047745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336</properties:Words>
  <properties:Characters>1639</properties:Characters>
  <properties:Lines>89</properties:Lines>
  <properties:Paragraphs>26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2018-08-23T07:21:00Z</dcterms:created>
  <dc:creator>wsadmin</dc:creator>
  <cp:lastModifiedBy>wsadmin</cp:lastModifiedBy>
  <cp:lastPrinted>2017-12-20T10:21:00Z</cp:lastPrinted>
  <dcterms:modified xmlns:xsi="http://www.w3.org/2001/XMLSchema-instance" xsi:type="dcterms:W3CDTF">2018-08-23T08:12:00Z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(Troškovi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