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fed1" w14:paraId="f9efed1" w:rsidRDefault="000F349B" w:rsidP="000F349B" w:rsidR="000F349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49B" w:rsidP="000F349B" w:rsidR="000F349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F349B" w:rsidP="000F349B" w:rsidR="000F349B">
      <w:pPr>
        <w:jc w:val="both"/>
        <w:rPr>
          <w:b/>
        </w:rPr>
      </w:pPr>
      <w:r>
        <w:rPr>
          <w:b/>
        </w:rPr>
        <w:t>TRGOVAČKI SUD U OSIJEKU</w:t>
      </w:r>
    </w:p>
    <w:p w:rsidRDefault="000F349B" w:rsidP="000F349B" w:rsidR="000F349B">
      <w:pPr>
        <w:jc w:val="both"/>
        <w:rPr>
          <w:b/>
        </w:rPr>
      </w:pPr>
      <w:r>
        <w:rPr>
          <w:b/>
        </w:rPr>
        <w:t>STALNA SLUŽBA U SLAVONSKOM BRODU</w:t>
      </w:r>
    </w:p>
    <w:p w:rsidRDefault="000F349B" w:rsidP="000F349B" w:rsidR="000F349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</w:t>
      </w:r>
      <w:r w:rsidR="009A3E69">
        <w:rPr>
          <w:b/>
        </w:rPr>
        <w:t>1/St-594/2017-88</w:t>
      </w:r>
    </w:p>
    <w:p w:rsidRDefault="000F349B" w:rsidP="000F349B" w:rsidR="000F349B">
      <w:pPr>
        <w:jc w:val="both"/>
        <w:rPr>
          <w:b/>
        </w:rPr>
      </w:pPr>
      <w:r>
        <w:rPr>
          <w:b/>
        </w:rPr>
        <w:t>Slavonski Brod</w:t>
      </w:r>
    </w:p>
    <w:p w:rsidRDefault="000F349B" w:rsidP="000F349B" w:rsidR="000F349B">
      <w:pPr>
        <w:jc w:val="both"/>
        <w:rPr>
          <w:b/>
        </w:rPr>
      </w:pPr>
    </w:p>
    <w:p w:rsidRDefault="000F349B" w:rsidP="000F349B" w:rsidR="000F349B">
      <w:pPr>
        <w:jc w:val="both"/>
        <w:rPr>
          <w:b/>
        </w:rPr>
      </w:pPr>
    </w:p>
    <w:p w:rsidRDefault="000F349B" w:rsidP="000F349B" w:rsidR="000F349B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0F349B" w:rsidP="000F349B" w:rsidR="000F349B">
      <w:pPr>
        <w:jc w:val="center"/>
        <w:rPr>
          <w:b/>
        </w:rPr>
      </w:pPr>
    </w:p>
    <w:p w:rsidRDefault="000F349B" w:rsidP="000F349B" w:rsidR="000F349B">
      <w:pPr>
        <w:jc w:val="both"/>
      </w:pPr>
      <w:r>
        <w:tab/>
      </w:r>
    </w:p>
    <w:p w:rsidRDefault="000C5277" w:rsidP="000C5277" w:rsidR="000C5277" w:rsidRPr="00207109">
      <w:pPr>
        <w:jc w:val="center"/>
        <w:rPr>
          <w:b/>
        </w:rPr>
      </w:pPr>
    </w:p>
    <w:p w:rsidRDefault="000C5277" w:rsidP="000C5277" w:rsidR="000C5277">
      <w:pPr>
        <w:jc w:val="both"/>
      </w:pPr>
      <w:r w:rsidRPr="00207109">
        <w:tab/>
        <w:t>TRGOVAČKI SUD U OSIJEKU STALNA SLUŽBA U SLAVONSKOM BRODU, po stečajnom sucu Vesni Vukelić, u predstečajnom postupku koji se vodi nad dužnikom ZVEČEVO  Prehrambena industrija d.d. Požega, Kralja Zvonimira 1, OIB 40479860551</w:t>
      </w:r>
      <w:r>
        <w:t xml:space="preserve">, dana </w:t>
      </w:r>
      <w:r w:rsidR="009A3E69">
        <w:t>13.studenog</w:t>
      </w:r>
      <w:r w:rsidRPr="00207109">
        <w:t xml:space="preserve"> 2017.g.</w:t>
      </w:r>
    </w:p>
    <w:p w:rsidRDefault="00AF72BA" w:rsidP="000C5277" w:rsidR="00AF72BA">
      <w:pPr>
        <w:jc w:val="both"/>
      </w:pPr>
    </w:p>
    <w:p w:rsidRDefault="000F349B" w:rsidP="000F349B" w:rsidR="000F349B">
      <w:pPr>
        <w:jc w:val="center"/>
      </w:pPr>
      <w:r>
        <w:t>z a k l j u č i o    j e</w:t>
      </w:r>
    </w:p>
    <w:p w:rsidRDefault="007244A3" w:rsidP="000F349B" w:rsidR="007244A3">
      <w:pPr>
        <w:jc w:val="center"/>
      </w:pPr>
    </w:p>
    <w:p w:rsidRDefault="007244A3" w:rsidP="007244A3" w:rsidR="009A3E69">
      <w:pPr>
        <w:jc w:val="both"/>
      </w:pPr>
      <w:r>
        <w:t xml:space="preserve"> </w:t>
      </w:r>
      <w:r>
        <w:tab/>
      </w:r>
      <w:r w:rsidRPr="00AF72BA">
        <w:rPr>
          <w:b/>
        </w:rPr>
        <w:t>I</w:t>
      </w:r>
      <w:r w:rsidR="00AF72BA">
        <w:t xml:space="preserve"> </w:t>
      </w:r>
      <w:r w:rsidR="009A3E69">
        <w:t>–</w:t>
      </w:r>
      <w:r w:rsidR="00AF72BA">
        <w:t xml:space="preserve"> </w:t>
      </w:r>
      <w:r w:rsidR="009A3E69">
        <w:t>Utvrđuje se da je ročište za glasovanje o Planu restrukturiranja u ovoj pravnoj stvari, na prijedlog dužnika odgođeno na rok od 8 dana.</w:t>
      </w:r>
    </w:p>
    <w:p w:rsidRDefault="00C24830" w:rsidP="007244A3" w:rsidR="00C24830">
      <w:pPr>
        <w:jc w:val="both"/>
      </w:pPr>
    </w:p>
    <w:p w:rsidRDefault="009A3E69" w:rsidP="009A3E69" w:rsidR="007244A3">
      <w:pPr>
        <w:ind w:firstLine="708"/>
        <w:jc w:val="both"/>
      </w:pPr>
      <w:r w:rsidRPr="009A3E69">
        <w:rPr>
          <w:b/>
        </w:rPr>
        <w:t>II</w:t>
      </w:r>
      <w:r>
        <w:t>- Novo r</w:t>
      </w:r>
      <w:r w:rsidR="00AF72BA">
        <w:t>očište za glasovanje o P</w:t>
      </w:r>
      <w:r w:rsidR="007244A3">
        <w:t>lanu restrukturiranja zakazuje se za dan</w:t>
      </w:r>
    </w:p>
    <w:p w:rsidRDefault="009A3E69" w:rsidP="007244A3" w:rsidR="007244A3">
      <w:pPr>
        <w:jc w:val="center"/>
        <w:rPr>
          <w:b/>
        </w:rPr>
      </w:pPr>
      <w:r>
        <w:rPr>
          <w:b/>
        </w:rPr>
        <w:t>21.</w:t>
      </w:r>
      <w:r w:rsidR="00AF72BA">
        <w:rPr>
          <w:b/>
        </w:rPr>
        <w:t>studenog</w:t>
      </w:r>
      <w:r w:rsidR="007244A3" w:rsidRPr="007244A3">
        <w:rPr>
          <w:b/>
        </w:rPr>
        <w:t xml:space="preserve"> 2017. godine</w:t>
      </w:r>
      <w:r w:rsidR="007244A3">
        <w:rPr>
          <w:b/>
        </w:rPr>
        <w:t xml:space="preserve"> u </w:t>
      </w:r>
      <w:r w:rsidR="00AF72BA">
        <w:rPr>
          <w:b/>
        </w:rPr>
        <w:t>10</w:t>
      </w:r>
      <w:r w:rsidR="007244A3">
        <w:rPr>
          <w:b/>
        </w:rPr>
        <w:t>,30 sati</w:t>
      </w:r>
    </w:p>
    <w:p w:rsidRDefault="007244A3" w:rsidP="007244A3" w:rsidR="007244A3">
      <w:pPr>
        <w:jc w:val="center"/>
        <w:rPr>
          <w:b/>
        </w:rPr>
      </w:pPr>
    </w:p>
    <w:p w:rsidRDefault="007244A3" w:rsidP="007244A3" w:rsidR="007244A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B30EA" w:rsidRPr="00EB30EA">
        <w:t xml:space="preserve">u prostorijama Trgovačkog suda u Osijeku, Stalne službe u Slavonskom Brodu, </w:t>
      </w:r>
      <w:r w:rsidR="00EB30EA" w:rsidRPr="00EB30EA">
        <w:rPr>
          <w:b/>
        </w:rPr>
        <w:t>Slavonski Bro</w:t>
      </w:r>
      <w:r w:rsidR="00AF72BA">
        <w:rPr>
          <w:b/>
        </w:rPr>
        <w:t xml:space="preserve">d,Trg pobjede 13, </w:t>
      </w:r>
      <w:r w:rsidR="001F7E6B">
        <w:rPr>
          <w:b/>
        </w:rPr>
        <w:t>sudnica br.1, prizemlje, velika vijećnica</w:t>
      </w:r>
      <w:r w:rsidR="00EB30EA">
        <w:rPr>
          <w:b/>
        </w:rPr>
        <w:t>.</w:t>
      </w:r>
    </w:p>
    <w:p w:rsidRDefault="007244A3" w:rsidP="007244A3" w:rsidR="007244A3">
      <w:pPr>
        <w:jc w:val="both"/>
      </w:pPr>
    </w:p>
    <w:p w:rsidRDefault="007244A3" w:rsidP="007244A3" w:rsidR="00EB30EA">
      <w:pPr>
        <w:jc w:val="both"/>
      </w:pPr>
      <w:r>
        <w:t xml:space="preserve"> </w:t>
      </w:r>
      <w:r>
        <w:tab/>
      </w:r>
      <w:r w:rsidRPr="007C6260">
        <w:rPr>
          <w:b/>
        </w:rPr>
        <w:t>II</w:t>
      </w:r>
      <w:r w:rsidR="007C6260">
        <w:t>-</w:t>
      </w:r>
      <w:r>
        <w:t xml:space="preserve"> Na ročište se pozivaju vjerovnici, </w:t>
      </w:r>
      <w:r w:rsidR="007C6260">
        <w:t>dužnik i povjerenik.</w:t>
      </w:r>
    </w:p>
    <w:p w:rsidRDefault="007C6260" w:rsidP="007244A3" w:rsidR="007C6260">
      <w:pPr>
        <w:jc w:val="both"/>
      </w:pPr>
    </w:p>
    <w:p w:rsidRDefault="00EB30EA" w:rsidP="007244A3" w:rsidR="002E1253">
      <w:pPr>
        <w:jc w:val="both"/>
      </w:pPr>
      <w:r>
        <w:t xml:space="preserve"> </w:t>
      </w:r>
      <w:r>
        <w:tab/>
      </w:r>
      <w:r>
        <w:tab/>
      </w:r>
    </w:p>
    <w:p w:rsidRDefault="00EB30EA" w:rsidP="009A3E69" w:rsidR="00EB30EA">
      <w:pPr>
        <w:jc w:val="center"/>
      </w:pPr>
      <w:r>
        <w:t>Obrazloženje</w:t>
      </w:r>
    </w:p>
    <w:p w:rsidRDefault="002E1253" w:rsidP="00EB30EA" w:rsidR="002E1253">
      <w:pPr>
        <w:jc w:val="center"/>
      </w:pPr>
    </w:p>
    <w:p w:rsidRDefault="002E1253" w:rsidP="00EB30EA" w:rsidR="002E1253">
      <w:pPr>
        <w:jc w:val="center"/>
      </w:pPr>
    </w:p>
    <w:p w:rsidRDefault="000E0E7B" w:rsidP="009A3E69" w:rsidR="000F349B">
      <w:pPr>
        <w:jc w:val="both"/>
      </w:pPr>
      <w:r>
        <w:t xml:space="preserve"> </w:t>
      </w:r>
      <w:r>
        <w:tab/>
      </w:r>
      <w:r w:rsidR="009A3E69">
        <w:t xml:space="preserve">Zaključkom ovog suda br.St-594/2017-65 od 20.listopada 2017.g. </w:t>
      </w:r>
      <w:r w:rsidR="00C24830">
        <w:t>zakazano je</w:t>
      </w:r>
      <w:r w:rsidR="009A3E69">
        <w:t xml:space="preserve"> ročište za glasovanje o Planu restrukturiranja u ovoj pravnoj stvari na dan 13.studenog 2017.g.</w:t>
      </w:r>
    </w:p>
    <w:p w:rsidRDefault="009A3E69" w:rsidP="009A3E69" w:rsidR="009A3E69">
      <w:pPr>
        <w:ind w:firstLine="708"/>
        <w:jc w:val="both"/>
      </w:pPr>
      <w:r>
        <w:t xml:space="preserve">Podneskom od 13.studenog 2017.g. i na ročištu dužnik je u smislu odredbe čl.60 st1 Stečajnog zakona (NN br.71/15 i 104/17) zatražio odgodu ročišta na rok od 8 dana uz obrazloženje da se najveći vjerovnik dužnika Agrokor d.d. Zagreb nalazi u postupku izvanredne uprave te zbog </w:t>
      </w:r>
      <w:r w:rsidR="000E0E7B">
        <w:t>formalnog postupka odlučivanja i činjenice da sve važnije odluke donosi privremeno vjerovničko vijeće društva, još uvijek nije donijelo odluku i nije se očitovalo o predloženom Planu restrukturiranja, a s obzirom na visinu potraživanja navedenog vjerovnika, bez njegove odluke nije moguće predmetni postupak okončati na željeni način te smatra ove razloge za odgodu opravdanim.</w:t>
      </w:r>
    </w:p>
    <w:p w:rsidRDefault="00C24830" w:rsidP="009A3E69" w:rsidR="00C24830">
      <w:pPr>
        <w:ind w:firstLine="708"/>
        <w:jc w:val="both"/>
      </w:pPr>
    </w:p>
    <w:p w:rsidRDefault="00C24830" w:rsidP="009A3E69" w:rsidR="00C24830">
      <w:pPr>
        <w:ind w:firstLine="708"/>
        <w:jc w:val="both"/>
      </w:pPr>
    </w:p>
    <w:p w:rsidRDefault="00C24830" w:rsidP="009A3E69" w:rsidR="00C24830">
      <w:pPr>
        <w:ind w:firstLine="708"/>
        <w:jc w:val="both"/>
      </w:pPr>
    </w:p>
    <w:p w:rsidRDefault="00C24830" w:rsidP="00C24830" w:rsidR="00C24830">
      <w:pPr>
        <w:jc w:val="right"/>
        <w:rPr>
          <w:b/>
        </w:rPr>
      </w:pPr>
      <w:r>
        <w:rPr>
          <w:b/>
        </w:rPr>
        <w:lastRenderedPageBreak/>
        <w:t>Broj:1/St-594/2017-88</w:t>
      </w:r>
    </w:p>
    <w:p w:rsidRDefault="00C24830" w:rsidP="009A3E69" w:rsidR="00C24830">
      <w:pPr>
        <w:ind w:firstLine="708"/>
        <w:jc w:val="both"/>
      </w:pPr>
    </w:p>
    <w:p w:rsidRDefault="000E0E7B" w:rsidP="009A3E69" w:rsidR="000E0E7B">
      <w:pPr>
        <w:ind w:firstLine="708"/>
        <w:jc w:val="both"/>
      </w:pPr>
      <w:r>
        <w:t xml:space="preserve">Podneskom od 10.11.2017.g. većinski vjerovnik Agrokor d.d. Zagreb putem svog punomoćnika očitovao </w:t>
      </w:r>
      <w:r w:rsidR="00C24830">
        <w:t xml:space="preserve">se </w:t>
      </w:r>
      <w:r>
        <w:t>o dužnikovom zahtjevu te se suglasio da se ročište odgodi, s obzirom da se kod donošenja odluka, kao i u konkretnom slučaju,</w:t>
      </w:r>
      <w:r w:rsidR="00C24830">
        <w:t xml:space="preserve"> vjerovnik</w:t>
      </w:r>
      <w:r>
        <w:t xml:space="preserve"> treba držati odredbi Zakona o postupku izvanredne uprave te prije samog glasovanja o dužnikovom Planu restrukturiranja pribaviti suglasnost privremenog vjerovničkog vijeća.</w:t>
      </w:r>
    </w:p>
    <w:p w:rsidRDefault="000E0E7B" w:rsidP="009A3E69" w:rsidR="000E0E7B">
      <w:pPr>
        <w:ind w:firstLine="708"/>
        <w:jc w:val="both"/>
      </w:pPr>
      <w:r>
        <w:t>Slijedom navedenog, a uvažavajući činjenicu da se radi o većinskom vjerovniku čije glasovanje će u svakom slučaju utjecati na okončanje predmetnog postupka, kao i činjenicu da dužnik prema odredbi čl.60 st 1 SZ-a ima pravo zatražiti od suda odgodu ročišta na rok od 8 dana, to je</w:t>
      </w:r>
      <w:r w:rsidR="00BC5AB7">
        <w:t xml:space="preserve"> na ročištu od 13.studenog 2017.g. prihvaćen zahtjev dužnika</w:t>
      </w:r>
      <w:r w:rsidR="00C24830">
        <w:t xml:space="preserve"> i odlučeno je kao u izreci ovog zaključka</w:t>
      </w:r>
      <w:r w:rsidR="008B02FE">
        <w:t>.</w:t>
      </w:r>
    </w:p>
    <w:p w:rsidRDefault="000F349B" w:rsidP="000F349B" w:rsidR="000F349B">
      <w:pPr>
        <w:jc w:val="both"/>
      </w:pPr>
    </w:p>
    <w:p w:rsidRDefault="000E0E7B" w:rsidP="000F349B" w:rsidR="000E0E7B">
      <w:pPr>
        <w:jc w:val="both"/>
      </w:pPr>
    </w:p>
    <w:p w:rsidRDefault="000F349B" w:rsidP="000F349B" w:rsidR="000F349B">
      <w:pPr>
        <w:jc w:val="center"/>
      </w:pPr>
      <w:r>
        <w:t xml:space="preserve">U Slavonskom Brodu, </w:t>
      </w:r>
      <w:r w:rsidR="009A3E69">
        <w:t>13.studenog</w:t>
      </w:r>
      <w:r w:rsidR="00EB30EA">
        <w:t xml:space="preserve"> </w:t>
      </w:r>
      <w:r>
        <w:t>2017. godine</w:t>
      </w:r>
    </w:p>
    <w:p w:rsidRDefault="007E12B7" w:rsidP="000F349B" w:rsidR="007E12B7">
      <w:pPr>
        <w:jc w:val="center"/>
      </w:pPr>
    </w:p>
    <w:p w:rsidRDefault="000F349B" w:rsidP="000F349B" w:rsidR="000F349B">
      <w:pPr>
        <w:jc w:val="center"/>
      </w:pPr>
    </w:p>
    <w:p w:rsidRDefault="000F349B" w:rsidP="000F349B" w:rsidR="000F349B">
      <w:pPr>
        <w:jc w:val="center"/>
      </w:pPr>
      <w:r>
        <w:t xml:space="preserve">               </w:t>
      </w:r>
      <w:r w:rsidR="007E12B7">
        <w:t xml:space="preserve">   </w:t>
      </w:r>
      <w:r w:rsidR="007E12B7">
        <w:tab/>
      </w:r>
      <w:r w:rsidR="007E12B7">
        <w:tab/>
      </w:r>
      <w:r w:rsidR="007E12B7">
        <w:tab/>
      </w:r>
      <w:r w:rsidR="007E12B7">
        <w:tab/>
      </w:r>
      <w:r w:rsidR="007E12B7">
        <w:tab/>
        <w:t xml:space="preserve">                Stečajni sudac:</w:t>
      </w:r>
    </w:p>
    <w:p w:rsidRDefault="000F349B" w:rsidP="000F349B" w:rsidR="000F349B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7E12B7">
        <w:t>Vesna Vukelić</w:t>
      </w:r>
    </w:p>
    <w:p w:rsidRDefault="00BC38F3" w:rsidP="00BC38F3" w:rsidR="00BC38F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F349B" w:rsidP="000F349B" w:rsidR="000F349B">
      <w:pPr>
        <w:ind w:left="4956"/>
        <w:jc w:val="both"/>
      </w:pPr>
    </w:p>
    <w:p w:rsidRDefault="000F349B" w:rsidP="000F349B" w:rsidR="000F349B" w:rsidRPr="00B609AD">
      <w:pPr>
        <w:jc w:val="both"/>
        <w:rPr>
          <w:b/>
          <w:sz w:val="20"/>
          <w:szCs w:val="20"/>
        </w:rPr>
      </w:pPr>
      <w:r w:rsidRPr="00B609AD">
        <w:rPr>
          <w:b/>
          <w:sz w:val="20"/>
          <w:szCs w:val="20"/>
        </w:rPr>
        <w:t xml:space="preserve">NAPUTAK O PRAVNOM LIJEKU:      </w:t>
      </w:r>
    </w:p>
    <w:p w:rsidRDefault="000F349B" w:rsidP="000F349B" w:rsidR="000F349B" w:rsidRPr="00B609AD">
      <w:pPr>
        <w:jc w:val="both"/>
        <w:rPr>
          <w:sz w:val="20"/>
          <w:szCs w:val="20"/>
        </w:rPr>
      </w:pPr>
      <w:r w:rsidRPr="00B609AD">
        <w:rPr>
          <w:sz w:val="20"/>
          <w:szCs w:val="20"/>
        </w:rPr>
        <w:t>Protiv ovog zaključka nije dopuštena žalba.</w:t>
      </w:r>
    </w:p>
    <w:p w:rsidRDefault="000F349B" w:rsidP="000F349B" w:rsidR="000F349B">
      <w:pPr>
        <w:jc w:val="both"/>
      </w:pPr>
    </w:p>
    <w:p w:rsidRDefault="000F349B" w:rsidP="000F349B" w:rsidR="000F349B">
      <w:pPr>
        <w:jc w:val="both"/>
      </w:pPr>
    </w:p>
    <w:p w:rsidRDefault="00391145" w:rsidP="00391145" w:rsidR="000F349B">
      <w:pPr>
        <w:jc w:val="both"/>
      </w:pPr>
      <w:r>
        <w:t>Dostaviti putem mrežne stranice</w:t>
      </w:r>
      <w:r w:rsidR="000F349B">
        <w:t xml:space="preserve"> e-Oglasna ploča sudova</w:t>
      </w:r>
    </w:p>
    <w:p w:rsidRDefault="00391145" w:rsidP="00391145" w:rsidR="00391145">
      <w:pPr>
        <w:jc w:val="both"/>
      </w:pPr>
      <w:r>
        <w:t>-vjerovnicima</w:t>
      </w:r>
    </w:p>
    <w:p w:rsidRDefault="00391145" w:rsidP="00391145" w:rsidR="00391145">
      <w:pPr>
        <w:jc w:val="both"/>
      </w:pPr>
      <w:r>
        <w:t>-dužniku</w:t>
      </w:r>
    </w:p>
    <w:p w:rsidRDefault="00391145" w:rsidP="00391145" w:rsidR="00391145">
      <w:pPr>
        <w:jc w:val="both"/>
      </w:pPr>
      <w:r>
        <w:t>-povjereniku</w:t>
      </w:r>
    </w:p>
    <w:p w:rsidRDefault="00137057" w:rsidP="00D15B8A" w:rsidR="00137057">
      <w:pPr>
        <w:pStyle w:val="Odlomakpopisa"/>
        <w:jc w:val="both"/>
      </w:pPr>
    </w:p>
    <w:p w:rsidRDefault="000F349B" w:rsidP="000F349B" w:rsidR="000F349B">
      <w:pPr>
        <w:jc w:val="both"/>
      </w:pPr>
    </w:p>
    <w:p w:rsidRDefault="000F349B" w:rsidP="000F349B" w:rsidR="000F349B">
      <w:pPr>
        <w:jc w:val="both"/>
      </w:pPr>
    </w:p>
    <w:p w:rsidRDefault="000F349B" w:rsidP="000F349B" w:rsidR="000F349B">
      <w:pPr>
        <w:jc w:val="both"/>
      </w:pPr>
    </w:p>
    <w:p w:rsidRDefault="000F349B" w:rsidP="000F349B" w:rsidR="000F349B"/>
    <w:p w:rsidRDefault="000F349B" w:rsidP="000F349B" w:rsidR="000F349B"/>
    <w:p w:rsidRDefault="000F349B" w:rsidP="000F349B" w:rsidR="000F349B"/>
    <w:p w:rsidRDefault="00DB052E" w:rsidP="000F349B" w:rsidR="00DB052E" w:rsidRPr="000F349B"/>
    <w:sectPr w:rsidR="00DB052E" w:rsidRPr="000F34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044C0"/>
    <w:multiLevelType w:val="hybridMultilevel"/>
    <w:tmpl w:val="3C8C4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49B"/>
    <w:rsid w:val="0004574A"/>
    <w:rsid w:val="000C5277"/>
    <w:rsid w:val="000E0E7B"/>
    <w:rsid w:val="000F349B"/>
    <w:rsid w:val="00136142"/>
    <w:rsid w:val="00137057"/>
    <w:rsid w:val="001F7E6B"/>
    <w:rsid w:val="002E1253"/>
    <w:rsid w:val="00391145"/>
    <w:rsid w:val="003D48C6"/>
    <w:rsid w:val="00640036"/>
    <w:rsid w:val="00720F3C"/>
    <w:rsid w:val="007244A3"/>
    <w:rsid w:val="007C6260"/>
    <w:rsid w:val="007E12B7"/>
    <w:rsid w:val="00803311"/>
    <w:rsid w:val="008B02FE"/>
    <w:rsid w:val="009A3E69"/>
    <w:rsid w:val="00AF72BA"/>
    <w:rsid w:val="00B609AD"/>
    <w:rsid w:val="00B93642"/>
    <w:rsid w:val="00BB3549"/>
    <w:rsid w:val="00BB61F8"/>
    <w:rsid w:val="00BC38F3"/>
    <w:rsid w:val="00BC5AB7"/>
    <w:rsid w:val="00C24830"/>
    <w:rsid w:val="00D15B8A"/>
    <w:rsid w:val="00D8524F"/>
    <w:rsid w:val="00D96435"/>
    <w:rsid w:val="00DB052E"/>
    <w:rsid w:val="00E57532"/>
    <w:rsid w:val="00E672CE"/>
    <w:rsid w:val="00EB30EA"/>
    <w:rsid w:val="00F02CB4"/>
    <w:rsid w:val="00F03ADD"/>
    <w:rsid w:val="00F9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4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34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49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370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4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34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49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370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98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2350</properties:Characters>
  <properties:Lines>83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2017-11-13T09:56:00Z</dcterms:created>
  <dc:creator>wsadmin</dc:creator>
  <cp:lastModifiedBy>wsadmin</cp:lastModifiedBy>
  <cp:lastPrinted>2017-11-13T10:08:00Z</cp:lastPrinted>
  <dcterms:modified xmlns:xsi="http://www.w3.org/2001/XMLSchema-instance" xsi:type="dcterms:W3CDTF">2017-11-13T10:17:00Z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