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aac82" w14:paraId="beaac82" w:rsidRDefault="00BF3C31" w:rsidP="00BF3C31" w:rsidR="00BF3C31">
      <w:pPr>
        <w:jc w:val="right"/>
        <w15:collapsed w:val="false"/>
      </w:pPr>
      <w:r>
        <w:t>Poslovni broj: 6 St-1162/18-19</w:t>
      </w:r>
    </w:p>
    <w:p w:rsidRDefault="00BF3C31" w:rsidP="00BF3C31" w:rsidR="00BF3C31">
      <w:pPr>
        <w:tabs>
          <w:tab w:pos="5910" w:val="left"/>
        </w:tabs>
        <w:jc w:val="both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ab/>
      </w:r>
      <w:r>
        <w:br w:clear="all" w:type="textWrapping"/>
      </w:r>
      <w:r>
        <w:tab/>
      </w:r>
    </w:p>
    <w:p w:rsidRDefault="00BF3C31" w:rsidP="00BF3C31" w:rsidR="00BF3C31">
      <w:pPr>
        <w:ind w:hanging="720" w:left="360"/>
        <w:jc w:val="both"/>
      </w:pPr>
      <w:r>
        <w:t xml:space="preserve">  Republika Hrvatska</w:t>
      </w:r>
    </w:p>
    <w:p w:rsidRDefault="00BF3C31" w:rsidP="00BF3C31" w:rsidR="00BF3C3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>Trgovački sud u Osijeku</w:t>
      </w:r>
    </w:p>
    <w:p w:rsidRDefault="00BF3C31" w:rsidP="00BF3C31" w:rsidR="00BF3C31">
      <w:pPr>
        <w:ind w:hanging="720" w:left="36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Osijek, Zagrebačka 2</w:t>
      </w:r>
    </w:p>
    <w:p w:rsidRDefault="00BF3C31" w:rsidP="00BF3C31" w:rsidR="00BF3C31">
      <w:pPr>
        <w:jc w:val="both"/>
      </w:pPr>
    </w:p>
    <w:p w:rsidRDefault="000162C8" w:rsidP="00BF3C31" w:rsidR="000162C8">
      <w:pPr>
        <w:jc w:val="both"/>
      </w:pPr>
    </w:p>
    <w:p w:rsidRDefault="000162C8" w:rsidP="00BF3C31" w:rsidR="000162C8">
      <w:pPr>
        <w:jc w:val="both"/>
      </w:pPr>
    </w:p>
    <w:p w:rsidRDefault="000162C8" w:rsidP="00BF3C31" w:rsidR="000162C8">
      <w:pPr>
        <w:jc w:val="both"/>
      </w:pPr>
    </w:p>
    <w:p w:rsidRDefault="000162C8" w:rsidP="00BF3C31" w:rsidR="000162C8">
      <w:pPr>
        <w:jc w:val="both"/>
      </w:pPr>
    </w:p>
    <w:p w:rsidRDefault="00BF3C31" w:rsidP="00BF3C31" w:rsidR="00BF3C31">
      <w:pPr>
        <w:jc w:val="both"/>
      </w:pPr>
    </w:p>
    <w:p w:rsidRDefault="00BF3C31" w:rsidP="00BF3C31" w:rsidR="00BF3C31">
      <w:pPr>
        <w:jc w:val="center"/>
      </w:pPr>
      <w:r>
        <w:t>R E P U B L I K A  H R V A T S K A</w:t>
      </w:r>
    </w:p>
    <w:p w:rsidRDefault="00BF3C31" w:rsidP="00BF3C31" w:rsidR="00BF3C31">
      <w:pPr>
        <w:jc w:val="center"/>
      </w:pPr>
    </w:p>
    <w:p w:rsidRDefault="00BF3C31" w:rsidP="00BF3C31" w:rsidR="00BF3C31">
      <w:pPr>
        <w:jc w:val="center"/>
      </w:pPr>
      <w:r>
        <w:t>R J E Š E N J E</w:t>
      </w:r>
    </w:p>
    <w:p w:rsidRDefault="00B033C1" w:rsidP="00B033C1" w:rsidR="00B033C1" w:rsidRPr="00B07079">
      <w:pPr>
        <w:jc w:val="center"/>
      </w:pPr>
    </w:p>
    <w:p w:rsidRDefault="00B033C1" w:rsidP="00B033C1" w:rsidR="00B033C1">
      <w:pPr>
        <w:jc w:val="center"/>
      </w:pPr>
    </w:p>
    <w:p w:rsidRDefault="00B033C1" w:rsidP="00B033C1" w:rsidR="00B033C1" w:rsidRPr="00B07079">
      <w:pPr>
        <w:jc w:val="center"/>
      </w:pPr>
    </w:p>
    <w:p w:rsidRDefault="00B033C1" w:rsidP="00B033C1" w:rsidR="00B033C1" w:rsidRPr="00B07079">
      <w:pPr>
        <w:jc w:val="both"/>
      </w:pPr>
      <w:r w:rsidRPr="00B07079">
        <w:tab/>
        <w:t xml:space="preserve">Trgovački sud u Osijeku po </w:t>
      </w:r>
      <w:r w:rsidR="007F783B">
        <w:t>stečajnoj sutkinji Nadi Roso</w:t>
      </w:r>
      <w:r w:rsidRPr="002A5B0F">
        <w:t xml:space="preserve">, u stečajnom predmetu  </w:t>
      </w:r>
      <w:r w:rsidR="00BF3C31">
        <w:rPr>
          <w:b/>
        </w:rPr>
        <w:t xml:space="preserve">stečajna masa iza  BEREČKI-FARMAN d.o.o. "u stečaju" Zagreb, </w:t>
      </w:r>
      <w:proofErr w:type="spellStart"/>
      <w:r w:rsidR="00BF3C31">
        <w:rPr>
          <w:b/>
        </w:rPr>
        <w:t>Heinzelova</w:t>
      </w:r>
      <w:proofErr w:type="spellEnd"/>
      <w:r w:rsidR="00BF3C31">
        <w:rPr>
          <w:b/>
        </w:rPr>
        <w:t xml:space="preserve"> 47/B, OIB: 82934685543, MBS: 081211928</w:t>
      </w:r>
      <w:r w:rsidRPr="00B07079">
        <w:t xml:space="preserve">, </w:t>
      </w:r>
      <w:r>
        <w:t xml:space="preserve"> dana </w:t>
      </w:r>
      <w:r w:rsidR="00BF3C31">
        <w:t>10. siječnja 2019. g.,</w:t>
      </w:r>
    </w:p>
    <w:p w:rsidRDefault="007F783B" w:rsidP="007F783B" w:rsidR="00324E7F">
      <w:pPr>
        <w:tabs>
          <w:tab w:pos="6420" w:val="left"/>
        </w:tabs>
      </w:pPr>
      <w:r>
        <w:tab/>
      </w:r>
    </w:p>
    <w:p w:rsidRDefault="00324E7F" w:rsidP="00324E7F" w:rsidR="00324E7F">
      <w:pPr>
        <w:jc w:val="both"/>
      </w:pPr>
    </w:p>
    <w:p w:rsidRDefault="00324E7F" w:rsidP="00324E7F" w:rsidR="00324E7F" w:rsidRPr="00B162A4">
      <w:pPr>
        <w:jc w:val="center"/>
      </w:pPr>
      <w:r w:rsidRPr="00B162A4">
        <w:t>r i j e š i o    j e</w:t>
      </w:r>
    </w:p>
    <w:p w:rsidRDefault="00324E7F" w:rsidP="00324E7F" w:rsidR="00324E7F">
      <w:pPr>
        <w:jc w:val="center"/>
        <w:rPr>
          <w:b/>
        </w:rPr>
      </w:pPr>
    </w:p>
    <w:p w:rsidRDefault="00324E7F" w:rsidP="00324E7F" w:rsidR="00324E7F">
      <w:pPr>
        <w:jc w:val="center"/>
        <w:rPr>
          <w:b/>
        </w:rPr>
      </w:pPr>
    </w:p>
    <w:p w:rsidRDefault="00324E7F" w:rsidP="00B033C1" w:rsidR="007F783B">
      <w:pPr>
        <w:jc w:val="both"/>
      </w:pPr>
      <w:r>
        <w:tab/>
      </w:r>
      <w:r w:rsidR="00B033C1">
        <w:t>I</w:t>
      </w:r>
      <w:r w:rsidR="00B033C1">
        <w:tab/>
      </w:r>
      <w:r w:rsidR="007F783B">
        <w:t xml:space="preserve">Pozivaju se </w:t>
      </w:r>
      <w:r w:rsidR="007F783B" w:rsidRPr="007F783B">
        <w:rPr>
          <w:b/>
        </w:rPr>
        <w:t>vjerovnici stečajne mase</w:t>
      </w:r>
      <w:r w:rsidR="005815E6">
        <w:rPr>
          <w:b/>
        </w:rPr>
        <w:t>, stečajni upravitelj i skupština vjerovnika</w:t>
      </w:r>
      <w:r w:rsidR="007F783B">
        <w:t xml:space="preserve"> stečajnog dužnika </w:t>
      </w:r>
      <w:r w:rsidR="00BF3C31">
        <w:rPr>
          <w:b/>
        </w:rPr>
        <w:t xml:space="preserve">stečajna masa iza  BEREČKI-FARMAN d.o.o. "u stečaju" Zagreb, </w:t>
      </w:r>
      <w:proofErr w:type="spellStart"/>
      <w:r w:rsidR="00BF3C31">
        <w:rPr>
          <w:b/>
        </w:rPr>
        <w:t>Heinzelova</w:t>
      </w:r>
      <w:proofErr w:type="spellEnd"/>
      <w:r w:rsidR="00BF3C31">
        <w:rPr>
          <w:b/>
        </w:rPr>
        <w:t xml:space="preserve"> 47/B, OIB: 82934685543, MBS: 081211928 </w:t>
      </w:r>
      <w:r w:rsidR="00B033C1">
        <w:t xml:space="preserve">da u roku od </w:t>
      </w:r>
      <w:r w:rsidR="00BF3C31">
        <w:t>15</w:t>
      </w:r>
      <w:r w:rsidR="00B033C1">
        <w:t xml:space="preserve"> dana od dana </w:t>
      </w:r>
      <w:r w:rsidR="007F783B">
        <w:t>objave</w:t>
      </w:r>
      <w:r w:rsidR="00B033C1">
        <w:t xml:space="preserve"> ovog rješenja</w:t>
      </w:r>
      <w:r w:rsidR="007F783B">
        <w:t xml:space="preserve"> na e-oglasnoj ploči Trgovačkog suda u Osijeku, pisanim putem, </w:t>
      </w:r>
      <w:r w:rsidR="007F783B" w:rsidRPr="007F783B">
        <w:rPr>
          <w:b/>
        </w:rPr>
        <w:t>daju mišljenje</w:t>
      </w:r>
      <w:r w:rsidR="007F783B">
        <w:t xml:space="preserve"> za obustavu i zaključenje stečajnog postupka </w:t>
      </w:r>
      <w:r w:rsidR="007F783B" w:rsidRPr="007F783B">
        <w:t>zbog nedostatnosti mase za pokriće troškova stečajnog postupka</w:t>
      </w:r>
      <w:r w:rsidR="007F783B">
        <w:t xml:space="preserve"> nad dužnikom </w:t>
      </w:r>
      <w:r w:rsidR="00BF3C31">
        <w:rPr>
          <w:b/>
        </w:rPr>
        <w:t xml:space="preserve">stečajna masa iza  BEREČKI-FARMAN d.o.o. "u stečaju" Zagreb, </w:t>
      </w:r>
      <w:proofErr w:type="spellStart"/>
      <w:r w:rsidR="00BF3C31">
        <w:rPr>
          <w:b/>
        </w:rPr>
        <w:t>Heinzelova</w:t>
      </w:r>
      <w:proofErr w:type="spellEnd"/>
      <w:r w:rsidR="00BF3C31">
        <w:rPr>
          <w:b/>
        </w:rPr>
        <w:t xml:space="preserve"> 47/B, OIB: 82934685543, MBS: 081211928</w:t>
      </w:r>
      <w:r w:rsidR="00B033C1">
        <w:t>.</w:t>
      </w:r>
      <w:r w:rsidR="005815E6">
        <w:t xml:space="preserve"> </w:t>
      </w:r>
    </w:p>
    <w:p w:rsidRDefault="007F783B" w:rsidP="00B033C1" w:rsidR="007F783B">
      <w:pPr>
        <w:jc w:val="both"/>
      </w:pPr>
    </w:p>
    <w:p w:rsidRDefault="007F783B" w:rsidP="00B033C1" w:rsidR="00324E7F">
      <w:pPr>
        <w:jc w:val="both"/>
      </w:pPr>
      <w:r>
        <w:tab/>
        <w:t>II</w:t>
      </w:r>
      <w:r>
        <w:tab/>
      </w:r>
      <w:r w:rsidR="005815E6">
        <w:t xml:space="preserve">Stečajni postupak </w:t>
      </w:r>
      <w:r>
        <w:t xml:space="preserve">se neće obustaviti i zaključiti ako vjerovnici koji </w:t>
      </w:r>
      <w:r w:rsidR="005815E6">
        <w:t xml:space="preserve">su </w:t>
      </w:r>
      <w:r>
        <w:t>se protiv</w:t>
      </w:r>
      <w:r w:rsidR="005815E6">
        <w:t xml:space="preserve">ili </w:t>
      </w:r>
      <w:r>
        <w:t xml:space="preserve"> obustavi postupka solidarno predujme iznos od </w:t>
      </w:r>
      <w:r w:rsidR="00BF3C31">
        <w:t>67.000,00</w:t>
      </w:r>
      <w:r w:rsidR="009123FC">
        <w:t xml:space="preserve"> kn,</w:t>
      </w:r>
      <w:r>
        <w:t xml:space="preserve"> </w:t>
      </w:r>
      <w:r w:rsidR="00324E7F" w:rsidRPr="0074446F">
        <w:t xml:space="preserve"> </w:t>
      </w:r>
      <w:r w:rsidR="009123FC">
        <w:t xml:space="preserve">u roku od </w:t>
      </w:r>
      <w:r w:rsidR="00BF3C31">
        <w:t>30</w:t>
      </w:r>
      <w:r w:rsidR="009123FC">
        <w:t xml:space="preserve"> dana od dana objave ovog Rješenja na e-oglasnoj ploči Trgovačkog suda u Osijeku, uplatom na sudski depozit ovog suda broj HR31 2390 0011 3000 0020 0 s pozivom na broj HR05 272-</w:t>
      </w:r>
      <w:r w:rsidR="00BF3C31">
        <w:rPr>
          <w:b/>
        </w:rPr>
        <w:t>1162-18</w:t>
      </w:r>
      <w:r w:rsidR="009123FC">
        <w:t xml:space="preserve"> kod Hrvatske poštanske banke a za pokriće troškova stečajnog postupka</w:t>
      </w:r>
      <w:r w:rsidR="000B5670">
        <w:t xml:space="preserve"> (čl. </w:t>
      </w:r>
      <w:r w:rsidR="005815E6">
        <w:t>293</w:t>
      </w:r>
      <w:r w:rsidR="000B5670">
        <w:t xml:space="preserve"> st. 3 SZ)</w:t>
      </w:r>
      <w:r w:rsidR="009123FC">
        <w:t>.</w:t>
      </w:r>
    </w:p>
    <w:p w:rsidRDefault="000162C8" w:rsidP="00B033C1" w:rsidR="000162C8" w:rsidRPr="0074446F">
      <w:pPr>
        <w:jc w:val="both"/>
      </w:pPr>
    </w:p>
    <w:p w:rsidRDefault="00324E7F" w:rsidP="00324E7F" w:rsidR="00324E7F">
      <w:pPr>
        <w:jc w:val="both"/>
      </w:pPr>
    </w:p>
    <w:p w:rsidRDefault="00324E7F" w:rsidP="00324E7F" w:rsidR="00324E7F" w:rsidRPr="00B162A4">
      <w:pPr>
        <w:jc w:val="center"/>
      </w:pPr>
      <w:r w:rsidRPr="00B162A4">
        <w:lastRenderedPageBreak/>
        <w:t>Obrazloženje</w:t>
      </w:r>
    </w:p>
    <w:p w:rsidRDefault="00324E7F" w:rsidP="00324E7F" w:rsidR="00324E7F">
      <w:pPr>
        <w:jc w:val="center"/>
        <w:rPr>
          <w:b/>
        </w:rPr>
      </w:pPr>
    </w:p>
    <w:p w:rsidRDefault="000162C8" w:rsidP="00324E7F" w:rsidR="000162C8">
      <w:pPr>
        <w:jc w:val="center"/>
        <w:rPr>
          <w:b/>
        </w:rPr>
      </w:pPr>
    </w:p>
    <w:p w:rsidRDefault="00B033C1" w:rsidP="00B033C1" w:rsidR="009123FC">
      <w:pPr>
        <w:jc w:val="both"/>
      </w:pPr>
      <w:r>
        <w:rPr>
          <w:b/>
        </w:rPr>
        <w:tab/>
      </w:r>
      <w:r>
        <w:t xml:space="preserve">Rješenjem Trgovačkog suda u Osijeku broj </w:t>
      </w:r>
      <w:r w:rsidR="00BF3C31">
        <w:t xml:space="preserve">6 </w:t>
      </w:r>
      <w:r>
        <w:t>St-</w:t>
      </w:r>
      <w:r w:rsidR="00BF3C31">
        <w:t xml:space="preserve">1162/18-15 od 27. studenog 2018. g. </w:t>
      </w:r>
      <w:r w:rsidR="005815E6">
        <w:t xml:space="preserve">(pravomoćno </w:t>
      </w:r>
      <w:r w:rsidR="00BF3C31">
        <w:t>15. prosinca 2018</w:t>
      </w:r>
      <w:r w:rsidR="005815E6">
        <w:t xml:space="preserve">. g.) </w:t>
      </w:r>
      <w:r w:rsidR="009123FC">
        <w:t xml:space="preserve"> </w:t>
      </w:r>
      <w:r w:rsidR="00BF3C31">
        <w:t>nastavljen</w:t>
      </w:r>
      <w:r w:rsidR="009123FC">
        <w:t xml:space="preserve"> je</w:t>
      </w:r>
      <w:r w:rsidR="005815E6">
        <w:t xml:space="preserve"> </w:t>
      </w:r>
      <w:r>
        <w:t xml:space="preserve">stečajni postupak nad dužnikom </w:t>
      </w:r>
      <w:r w:rsidR="00BF3C31">
        <w:rPr>
          <w:b/>
        </w:rPr>
        <w:t xml:space="preserve">stečajna masa iza  BEREČKI-FARMAN d.o.o. "u stečaju" Zagreb, </w:t>
      </w:r>
      <w:proofErr w:type="spellStart"/>
      <w:r w:rsidR="00BF3C31">
        <w:rPr>
          <w:b/>
        </w:rPr>
        <w:t>Heinzelova</w:t>
      </w:r>
      <w:proofErr w:type="spellEnd"/>
      <w:r w:rsidR="00BF3C31">
        <w:rPr>
          <w:b/>
        </w:rPr>
        <w:t xml:space="preserve"> 47/B, OIB: 82934685543, MBS: 081211928 </w:t>
      </w:r>
      <w:r w:rsidR="005815E6">
        <w:t>te je istim Rješenjem za stečajnog upravitelja automatskim odabirom imenovan</w:t>
      </w:r>
      <w:r w:rsidR="00BF3C31">
        <w:t xml:space="preserve">a Mirjana Viduka </w:t>
      </w:r>
      <w:proofErr w:type="spellStart"/>
      <w:r w:rsidR="00BF3C31">
        <w:t>Varenina</w:t>
      </w:r>
      <w:proofErr w:type="spellEnd"/>
      <w:r w:rsidR="00BF3C31">
        <w:t xml:space="preserve"> iz Zagreba</w:t>
      </w:r>
      <w:r w:rsidR="005815E6">
        <w:t xml:space="preserve"> sa A liste stečajnih upravitelja.</w:t>
      </w:r>
    </w:p>
    <w:p w:rsidRDefault="009123FC" w:rsidP="000162C8" w:rsidR="000162C8">
      <w:pPr>
        <w:ind w:firstLine="720"/>
        <w:jc w:val="both"/>
      </w:pPr>
      <w:r>
        <w:t xml:space="preserve">Dana </w:t>
      </w:r>
      <w:r w:rsidR="000162C8">
        <w:t xml:space="preserve">20. prosinca 2018. g. stečajna upraviteljica navela je da je nastavak stečajnog postupka nad dužnikom određen radi naknadno pronađene imovine – tražbine iz parničnog postupka koji se vodi kod OS Zadar SS Pag broj P-1490/15 te da je u kontaktu s punomoćnikom tužitelja u navedenom parničnom postupku – odvjetnikom došla do saznanja da su u tom postupku svi dokazi provedeni ali da nije donesena presuda jer je jedan od tužitelja – </w:t>
      </w:r>
      <w:proofErr w:type="spellStart"/>
      <w:r w:rsidR="000162C8">
        <w:t>Berečki</w:t>
      </w:r>
      <w:proofErr w:type="spellEnd"/>
      <w:r w:rsidR="000162C8">
        <w:t xml:space="preserve"> </w:t>
      </w:r>
      <w:proofErr w:type="spellStart"/>
      <w:r w:rsidR="000162C8">
        <w:t>Farman</w:t>
      </w:r>
      <w:proofErr w:type="spellEnd"/>
      <w:r w:rsidR="000162C8">
        <w:t xml:space="preserve"> d.o.o. brisan iz sudskog registra (pravni prednik sada dužnika). Ujedno navodi da budući nije moguće predvidjeti ishod parnice a i po eventualnom pozitivnom ishodu naplatu po istoj, predlaže pozvati osobe koje imaju pravni interes za nastavkom ovog stečajnog postupka da uplate predujam u iznosu od 67.000,00 kn koji se iznos sastoji od troška tužitelja ukupno </w:t>
      </w:r>
      <w:proofErr w:type="spellStart"/>
      <w:r w:rsidR="000162C8">
        <w:t>cca</w:t>
      </w:r>
      <w:proofErr w:type="spellEnd"/>
      <w:r w:rsidR="000162C8">
        <w:t xml:space="preserve"> 100.000,00 kn – 1/3=33.000,00 kn; trošak tuženika ukupno 45.000,00 kn 1/3015.000,00 kn; knjigovodstveni troškovi – 12 mjeseci 9.500,00 kn; materijalni troškovi stečajnog upravitelja 6.000,00 kn te nagrada stečajnom upravitelju 3.500,00 kn.</w:t>
      </w:r>
    </w:p>
    <w:p w:rsidRDefault="000162C8" w:rsidP="000162C8" w:rsidR="000162C8">
      <w:pPr>
        <w:ind w:firstLine="720"/>
        <w:jc w:val="both"/>
      </w:pPr>
      <w:r>
        <w:t>Istim podneskom, stečajna upraviteljica navodi da ukoliko nitko ne predujmi sredstva predlaže da se donese rješenje o obustavi i zaključenju postupka.</w:t>
      </w:r>
    </w:p>
    <w:p w:rsidRDefault="007E6DFC" w:rsidP="000162C8" w:rsidR="007E6DFC">
      <w:pPr>
        <w:jc w:val="both"/>
      </w:pPr>
    </w:p>
    <w:p w:rsidRDefault="007E6DFC" w:rsidP="000B5670" w:rsidR="007E6DFC">
      <w:pPr>
        <w:jc w:val="both"/>
      </w:pPr>
      <w:r>
        <w:tab/>
      </w:r>
      <w:r w:rsidR="000B5670">
        <w:t>Slijedom navedenog a s</w:t>
      </w:r>
      <w:r>
        <w:t xml:space="preserve">ukladno čl. </w:t>
      </w:r>
      <w:r w:rsidR="00D451E9">
        <w:t>293 Stečajnog zakona (NN br. 71/15)</w:t>
      </w:r>
      <w:r>
        <w:t xml:space="preserve"> stečajn</w:t>
      </w:r>
      <w:r w:rsidR="000B5670">
        <w:t>a sutkinja poziva</w:t>
      </w:r>
      <w:r>
        <w:t xml:space="preserve"> vjerovnike</w:t>
      </w:r>
      <w:r w:rsidR="000B5670">
        <w:t xml:space="preserve"> stečajne mase</w:t>
      </w:r>
      <w:r>
        <w:t xml:space="preserve"> da daju svoje mišljenje o obustavi i zaključenje stečajnog pos</w:t>
      </w:r>
      <w:r w:rsidR="000B5670">
        <w:t xml:space="preserve">tupka iz gore navedenih razloga </w:t>
      </w:r>
      <w:r w:rsidR="00D451E9">
        <w:t>valjalo je odlučiti</w:t>
      </w:r>
      <w:r w:rsidR="000B5670">
        <w:t xml:space="preserve"> kao u izreci.</w:t>
      </w:r>
    </w:p>
    <w:p w:rsidRDefault="007E6DFC" w:rsidP="00B033C1" w:rsidR="007E6DFC">
      <w:pPr>
        <w:jc w:val="both"/>
      </w:pPr>
    </w:p>
    <w:p w:rsidRDefault="007E6DFC" w:rsidP="00B033C1" w:rsidR="007E6DFC">
      <w:pPr>
        <w:jc w:val="both"/>
      </w:pPr>
    </w:p>
    <w:p w:rsidRDefault="007F783B" w:rsidP="000162C8" w:rsidR="00324E7F">
      <w:pPr>
        <w:tabs>
          <w:tab w:pos="4320" w:val="center"/>
          <w:tab w:pos="6060" w:val="left"/>
        </w:tabs>
      </w:pPr>
      <w:r>
        <w:tab/>
      </w:r>
      <w:r w:rsidR="00324E7F">
        <w:t xml:space="preserve">U Osijeku </w:t>
      </w:r>
      <w:r w:rsidR="000162C8">
        <w:t>10. siječnja 2019. g.</w:t>
      </w:r>
    </w:p>
    <w:p w:rsidRDefault="00324E7F" w:rsidP="00324E7F" w:rsidR="00324E7F">
      <w:pPr>
        <w:jc w:val="center"/>
      </w:pPr>
    </w:p>
    <w:p w:rsidRDefault="00324E7F" w:rsidP="00324E7F" w:rsidR="00324E7F">
      <w:pPr>
        <w:jc w:val="center"/>
      </w:pPr>
    </w:p>
    <w:p w:rsidRDefault="00324E7F" w:rsidP="00324E7F" w:rsidR="00324E7F">
      <w:pPr>
        <w:jc w:val="center"/>
      </w:pPr>
    </w:p>
    <w:p w:rsidRDefault="00324E7F" w:rsidP="00324E7F" w:rsidR="00324E7F">
      <w:pPr>
        <w:jc w:val="center"/>
      </w:pPr>
    </w:p>
    <w:p w:rsidRDefault="00324E7F" w:rsidP="00324E7F" w:rsidR="00324E7F">
      <w:r>
        <w:t>Zapisničar: Danijela Sekulić</w:t>
      </w:r>
    </w:p>
    <w:p w:rsidRDefault="00324E7F" w:rsidP="00324E7F" w:rsidR="00324E7F">
      <w:pPr>
        <w:jc w:val="center"/>
      </w:pPr>
      <w:r>
        <w:t xml:space="preserve">                                                                       </w:t>
      </w:r>
      <w:r w:rsidR="00E228C7">
        <w:t xml:space="preserve">                  </w:t>
      </w:r>
      <w:r w:rsidR="007F783B">
        <w:t xml:space="preserve">       </w:t>
      </w:r>
      <w:r>
        <w:t xml:space="preserve">       </w:t>
      </w:r>
      <w:r w:rsidR="007F783B">
        <w:t>STEČAJNA SUTKINJA</w:t>
      </w:r>
    </w:p>
    <w:p w:rsidRDefault="00324E7F" w:rsidP="00324E7F" w:rsidR="00324E7F">
      <w:pPr>
        <w:jc w:val="center"/>
      </w:pPr>
      <w:r>
        <w:t xml:space="preserve">                                                                                  </w:t>
      </w:r>
      <w:r w:rsidR="00E228C7">
        <w:t xml:space="preserve">                       </w:t>
      </w:r>
      <w:r>
        <w:t>Nada Roso</w:t>
      </w:r>
      <w:r w:rsidR="000162C8">
        <w:t>, v.r.</w:t>
      </w:r>
    </w:p>
    <w:p w:rsidRDefault="00324E7F" w:rsidP="00324E7F" w:rsidR="00324E7F"/>
    <w:p w:rsidRDefault="00324E7F" w:rsidP="00324E7F" w:rsidR="00324E7F">
      <w:pPr>
        <w:jc w:val="both"/>
      </w:pPr>
    </w:p>
    <w:p w:rsidRDefault="00324E7F" w:rsidP="00324E7F" w:rsidR="00324E7F">
      <w:pPr>
        <w:jc w:val="both"/>
      </w:pPr>
    </w:p>
    <w:p w:rsidRDefault="00324E7F" w:rsidP="00324E7F" w:rsidR="00324E7F">
      <w:pPr>
        <w:jc w:val="both"/>
      </w:pPr>
      <w:r>
        <w:t>DNA:</w:t>
      </w:r>
    </w:p>
    <w:p w:rsidRDefault="000162C8" w:rsidP="007E6DFC" w:rsidR="000162C8">
      <w:pPr>
        <w:numPr>
          <w:ilvl w:val="0"/>
          <w:numId w:val="3"/>
        </w:numPr>
        <w:jc w:val="both"/>
      </w:pPr>
      <w:r>
        <w:t xml:space="preserve">st. uprav. Mirjana Viduka </w:t>
      </w:r>
      <w:proofErr w:type="spellStart"/>
      <w:r>
        <w:t>Varenina</w:t>
      </w:r>
      <w:proofErr w:type="spellEnd"/>
      <w:r>
        <w:t xml:space="preserve">, Zagreb, </w:t>
      </w:r>
      <w:proofErr w:type="spellStart"/>
      <w:r>
        <w:t>Heinzelova</w:t>
      </w:r>
      <w:proofErr w:type="spellEnd"/>
      <w:r>
        <w:t xml:space="preserve"> 47B</w:t>
      </w:r>
    </w:p>
    <w:p w:rsidRDefault="000162C8" w:rsidP="007E6DFC" w:rsidR="000162C8">
      <w:pPr>
        <w:numPr>
          <w:ilvl w:val="0"/>
          <w:numId w:val="3"/>
        </w:numPr>
        <w:jc w:val="both"/>
      </w:pPr>
      <w:proofErr w:type="spellStart"/>
      <w:r>
        <w:t>odvj</w:t>
      </w:r>
      <w:proofErr w:type="spellEnd"/>
      <w:r>
        <w:t xml:space="preserve">. Ivica </w:t>
      </w:r>
      <w:proofErr w:type="spellStart"/>
      <w:r>
        <w:t>Letinić</w:t>
      </w:r>
      <w:proofErr w:type="spellEnd"/>
      <w:r>
        <w:t xml:space="preserve">, Zadar, Liburnska obala 6 </w:t>
      </w:r>
    </w:p>
    <w:p w:rsidRDefault="000B5670" w:rsidP="007E6DFC" w:rsidR="00324E7F">
      <w:pPr>
        <w:numPr>
          <w:ilvl w:val="0"/>
          <w:numId w:val="3"/>
        </w:numPr>
        <w:jc w:val="both"/>
      </w:pPr>
      <w:r>
        <w:t xml:space="preserve">e-oglasna ploča uz </w:t>
      </w:r>
      <w:r w:rsidR="000162C8">
        <w:t>podnesak st. uprav. od 20.12.2018. g.</w:t>
      </w:r>
    </w:p>
    <w:p w:rsidRDefault="00D451E9" w:rsidP="007E6DFC" w:rsidR="007E6DFC">
      <w:pPr>
        <w:numPr>
          <w:ilvl w:val="0"/>
          <w:numId w:val="3"/>
        </w:numPr>
        <w:jc w:val="both"/>
      </w:pPr>
      <w:r>
        <w:t>k-</w:t>
      </w:r>
      <w:r w:rsidR="000162C8">
        <w:t>10.2.</w:t>
      </w:r>
    </w:p>
    <w:p w:rsidRDefault="00324E7F" w:rsidP="00324E7F" w:rsidR="00324E7F">
      <w:pPr>
        <w:tabs>
          <w:tab w:pos="1695" w:val="left"/>
        </w:tabs>
        <w:jc w:val="both"/>
      </w:pPr>
    </w:p>
    <w:p w:rsidRDefault="00324E7F" w:rsidP="00324E7F" w:rsidR="00324E7F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7E6DFC" w:rsidP="00324E7F" w:rsidR="007E6DFC">
      <w:pPr>
        <w:tabs>
          <w:tab w:pos="1695" w:val="left"/>
        </w:tabs>
        <w:jc w:val="both"/>
      </w:pPr>
    </w:p>
    <w:p w:rsidRDefault="00E60E30" w:rsidP="00324E7F" w:rsidR="00E60E30">
      <w:pPr>
        <w:tabs>
          <w:tab w:pos="1695" w:val="left"/>
        </w:tabs>
        <w:jc w:val="both"/>
      </w:pPr>
    </w:p>
    <w:p w:rsidRDefault="00E60E30" w:rsidP="00324E7F" w:rsidR="00E60E30">
      <w:pPr>
        <w:tabs>
          <w:tab w:pos="1695" w:val="left"/>
        </w:tabs>
        <w:jc w:val="both"/>
      </w:pPr>
    </w:p>
    <w:p w:rsidRDefault="00E60E30" w:rsidP="00324E7F" w:rsidR="00E60E30">
      <w:pPr>
        <w:tabs>
          <w:tab w:pos="1695" w:val="left"/>
        </w:tabs>
        <w:jc w:val="both"/>
      </w:pPr>
    </w:p>
    <w:p w:rsidRDefault="00324E7F" w:rsidP="00324E7F" w:rsidR="00324E7F">
      <w:pPr>
        <w:tabs>
          <w:tab w:pos="1695" w:val="left"/>
        </w:tabs>
        <w:jc w:val="both"/>
      </w:pPr>
    </w:p>
    <w:p w:rsidRDefault="00F058D9" w:rsidP="00F058D9" w:rsidR="00721F9E">
      <w:pPr>
        <w:tabs>
          <w:tab w:pos="1065" w:val="left"/>
        </w:tabs>
      </w:pPr>
      <w:r>
        <w:tab/>
      </w:r>
    </w:p>
    <w:p w:rsidRDefault="00F058D9" w:rsidP="00F058D9" w:rsidR="00F058D9">
      <w:pPr>
        <w:tabs>
          <w:tab w:pos="1065" w:val="left"/>
        </w:tabs>
      </w:pPr>
      <w:bookmarkStart w:name="_GoBack" w:id="0"/>
      <w:bookmarkEnd w:id="0"/>
    </w:p>
    <w:p w:rsidRDefault="00F058D9" w:rsidP="00F058D9" w:rsidR="00F058D9">
      <w:pPr>
        <w:tabs>
          <w:tab w:pos="1065" w:val="left"/>
        </w:tabs>
      </w:pPr>
    </w:p>
    <w:p w:rsidRDefault="00F058D9" w:rsidP="00F058D9" w:rsidR="00F058D9">
      <w:pPr>
        <w:jc w:val="both"/>
      </w:pPr>
    </w:p>
    <w:p w:rsidRDefault="00F058D9" w:rsidP="00F058D9" w:rsidR="00F058D9" w:rsidRPr="00F058D9">
      <w:pPr>
        <w:tabs>
          <w:tab w:pos="1065" w:val="left"/>
        </w:tabs>
      </w:pPr>
    </w:p>
    <w:sectPr w:rsidSect="00F058D9" w:rsidR="00F058D9" w:rsidRPr="00F058D9">
      <w:headerReference w:type="even" r:id="rId11"/>
      <w:headerReference w:type="default" r:id="rId12"/>
      <w:pgSz w:h="15840" w:w="12240"/>
      <w:pgMar w:gutter="0" w:footer="708" w:header="708" w:left="1800" w:bottom="1440" w:right="1800" w:top="1440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D6927" w:rsidR="008D6927">
      <w:r>
        <w:separator/>
      </w:r>
    </w:p>
  </w:endnote>
  <w:endnote w:id="0" w:type="continuationSeparator">
    <w:p w:rsidRDefault="008D6927" w:rsidR="008D69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D6927" w:rsidR="008D6927">
      <w:r>
        <w:separator/>
      </w:r>
    </w:p>
  </w:footnote>
  <w:footnote w:id="0" w:type="continuationSeparator">
    <w:p w:rsidRDefault="008D6927" w:rsidR="008D692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508DE" w:rsidR="004508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8DE" w:rsidP="001D04A7" w:rsidR="004508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7617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0162C8" w:rsidP="000162C8" w:rsidR="000162C8">
    <w:pPr>
      <w:jc w:val="right"/>
    </w:pPr>
    <w:r>
      <w:t>Poslovni broj: 6 St-1162/18-19</w:t>
    </w:r>
  </w:p>
  <w:p w:rsidRDefault="005D023F" w:rsidP="005D023F" w:rsidR="005D023F">
    <w:pPr>
      <w:jc w:val="both"/>
    </w:pPr>
  </w:p>
  <w:p w:rsidRDefault="0092156A" w:rsidP="00E60E30" w:rsidR="0092156A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D0243"/>
    <w:multiLevelType w:val="hybridMultilevel"/>
    <w:tmpl w:val="CC5C9A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51D644D"/>
    <w:multiLevelType w:val="hybridMultilevel"/>
    <w:tmpl w:val="55D426E6"/>
    <w:lvl w:tplc="CDD6057A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7B26C22"/>
    <w:multiLevelType w:val="hybridMultilevel"/>
    <w:tmpl w:val="CA3872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913B6"/>
    <w:rsid w:val="000162C8"/>
    <w:rsid w:val="00032427"/>
    <w:rsid w:val="000472C0"/>
    <w:rsid w:val="0005324C"/>
    <w:rsid w:val="00097EDD"/>
    <w:rsid w:val="000B5670"/>
    <w:rsid w:val="000E532B"/>
    <w:rsid w:val="000F332B"/>
    <w:rsid w:val="0010241A"/>
    <w:rsid w:val="00111562"/>
    <w:rsid w:val="001956E6"/>
    <w:rsid w:val="001C39D1"/>
    <w:rsid w:val="001C68B7"/>
    <w:rsid w:val="001D04A7"/>
    <w:rsid w:val="00240917"/>
    <w:rsid w:val="00271F61"/>
    <w:rsid w:val="002C5B24"/>
    <w:rsid w:val="002E06A8"/>
    <w:rsid w:val="002E2CA7"/>
    <w:rsid w:val="00324E7F"/>
    <w:rsid w:val="003443ED"/>
    <w:rsid w:val="00357407"/>
    <w:rsid w:val="0036228E"/>
    <w:rsid w:val="00393EEA"/>
    <w:rsid w:val="003A3960"/>
    <w:rsid w:val="003C46EF"/>
    <w:rsid w:val="003D7617"/>
    <w:rsid w:val="003E74DF"/>
    <w:rsid w:val="003F1016"/>
    <w:rsid w:val="004038C3"/>
    <w:rsid w:val="0042088B"/>
    <w:rsid w:val="004319DA"/>
    <w:rsid w:val="004508DE"/>
    <w:rsid w:val="004752F0"/>
    <w:rsid w:val="004B64D1"/>
    <w:rsid w:val="004C6676"/>
    <w:rsid w:val="004E58C3"/>
    <w:rsid w:val="004F16D5"/>
    <w:rsid w:val="0052238B"/>
    <w:rsid w:val="00523EB3"/>
    <w:rsid w:val="00542326"/>
    <w:rsid w:val="00543632"/>
    <w:rsid w:val="0055174B"/>
    <w:rsid w:val="00563C8E"/>
    <w:rsid w:val="00567EF6"/>
    <w:rsid w:val="00575A6C"/>
    <w:rsid w:val="005815E6"/>
    <w:rsid w:val="005A1622"/>
    <w:rsid w:val="005A609C"/>
    <w:rsid w:val="005D023F"/>
    <w:rsid w:val="005F38B0"/>
    <w:rsid w:val="00631AD2"/>
    <w:rsid w:val="00665935"/>
    <w:rsid w:val="0066649B"/>
    <w:rsid w:val="006810E9"/>
    <w:rsid w:val="006A3974"/>
    <w:rsid w:val="006B2371"/>
    <w:rsid w:val="006E1E8F"/>
    <w:rsid w:val="00721F9E"/>
    <w:rsid w:val="007326F3"/>
    <w:rsid w:val="00746576"/>
    <w:rsid w:val="007520FE"/>
    <w:rsid w:val="00776768"/>
    <w:rsid w:val="0079210F"/>
    <w:rsid w:val="00792EAD"/>
    <w:rsid w:val="007A70EE"/>
    <w:rsid w:val="007C0819"/>
    <w:rsid w:val="007C38FB"/>
    <w:rsid w:val="007E06AD"/>
    <w:rsid w:val="007E50F5"/>
    <w:rsid w:val="007E6DFC"/>
    <w:rsid w:val="007F6CE4"/>
    <w:rsid w:val="007F783B"/>
    <w:rsid w:val="00820082"/>
    <w:rsid w:val="00834690"/>
    <w:rsid w:val="00837349"/>
    <w:rsid w:val="008444F3"/>
    <w:rsid w:val="008D6927"/>
    <w:rsid w:val="009123FC"/>
    <w:rsid w:val="0092156A"/>
    <w:rsid w:val="00936CFF"/>
    <w:rsid w:val="0096085B"/>
    <w:rsid w:val="00970C9E"/>
    <w:rsid w:val="009A4342"/>
    <w:rsid w:val="009C32E6"/>
    <w:rsid w:val="00A439AF"/>
    <w:rsid w:val="00A52B20"/>
    <w:rsid w:val="00A87261"/>
    <w:rsid w:val="00A94CD6"/>
    <w:rsid w:val="00AA278D"/>
    <w:rsid w:val="00AA4050"/>
    <w:rsid w:val="00B033C1"/>
    <w:rsid w:val="00B26081"/>
    <w:rsid w:val="00B27C9F"/>
    <w:rsid w:val="00B47D57"/>
    <w:rsid w:val="00B74B5C"/>
    <w:rsid w:val="00B76E05"/>
    <w:rsid w:val="00BA2914"/>
    <w:rsid w:val="00BA5E31"/>
    <w:rsid w:val="00BB776B"/>
    <w:rsid w:val="00BF3C31"/>
    <w:rsid w:val="00BF63E8"/>
    <w:rsid w:val="00C1549A"/>
    <w:rsid w:val="00C30F2F"/>
    <w:rsid w:val="00C35C1B"/>
    <w:rsid w:val="00C85EA2"/>
    <w:rsid w:val="00C913B6"/>
    <w:rsid w:val="00CB4985"/>
    <w:rsid w:val="00CC10AB"/>
    <w:rsid w:val="00CD2BF9"/>
    <w:rsid w:val="00D032F3"/>
    <w:rsid w:val="00D04D17"/>
    <w:rsid w:val="00D451E9"/>
    <w:rsid w:val="00D458C8"/>
    <w:rsid w:val="00D72F4B"/>
    <w:rsid w:val="00DB712C"/>
    <w:rsid w:val="00DF1490"/>
    <w:rsid w:val="00DF4AEA"/>
    <w:rsid w:val="00E2219C"/>
    <w:rsid w:val="00E228C7"/>
    <w:rsid w:val="00E25B83"/>
    <w:rsid w:val="00E60E30"/>
    <w:rsid w:val="00E6574D"/>
    <w:rsid w:val="00E776B5"/>
    <w:rsid w:val="00E91D99"/>
    <w:rsid w:val="00EB066B"/>
    <w:rsid w:val="00F058D9"/>
    <w:rsid w:val="00F63463"/>
    <w:rsid w:val="00F914E7"/>
    <w:rsid w:val="00F9515B"/>
    <w:rsid w:val="00FB43E2"/>
    <w:rsid w:val="00FD25DA"/>
    <w:rsid w:val="00FF0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913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C68B7"/>
    <w:rPr>
      <w:rFonts w:cs="Tahoma" w:hAnsi="Tahoma" w:ascii="Tahoma"/>
      <w:sz w:val="16"/>
      <w:szCs w:val="16"/>
    </w:rPr>
  </w:style>
  <w:style w:styleId="Naglaeno" w:type="character">
    <w:name w:val="Strong"/>
    <w:qFormat/>
    <w:rsid w:val="007F783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D761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D761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61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61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61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913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058D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F058D9"/>
  </w:style>
  <w:style w:styleId="Podnoje" w:type="paragraph">
    <w:name w:val="footer"/>
    <w:basedOn w:val="Normal"/>
    <w:rsid w:val="00F058D9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1C68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C68B7"/>
    <w:rPr>
      <w:rFonts w:ascii="Tahoma" w:cs="Tahoma" w:hAnsi="Tahoma"/>
      <w:sz w:val="16"/>
      <w:szCs w:val="16"/>
    </w:rPr>
  </w:style>
  <w:style w:styleId="Naglaeno" w:type="character">
    <w:name w:val="Strong"/>
    <w:qFormat/>
    <w:rsid w:val="007F783B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3D761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D761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61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61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61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8989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509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09272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736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83930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8301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1162</izvorni_sadrzaj>
    <derivirana_varijabla naziv="DomainObject.Predmet.Broj_1">1162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St-1162/2018</izvorni_sadrzaj>
    <derivirana_varijabla naziv="DomainObject.Predmet.OznakaBroj_1">St-1162/2018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BEREČKI-FARMAN d.o.o.</izvorni_sadrzaj>
    <derivirana_varijabla naziv="DomainObject.Predmet.ProtustrankaFormated_1">  BEREČKI-FARMAN d.o.o.</derivirana_varijabla>
  </DomainObject.Predmet.ProtustrankaFormated>
  <DomainObject.Predmet.ProtustrankaFormatedOIB>
    <izvorni_sadrzaj>  BEREČKI-FARMAN d.o.o., OIB 46666321886</izvorni_sadrzaj>
    <derivirana_varijabla naziv="DomainObject.Predmet.ProtustrankaFormatedOIB_1">  BEREČKI-FARMAN d.o.o., OIB 46666321886</derivirana_varijabla>
  </DomainObject.Predmet.ProtustrankaFormatedOIB>
  <DomainObject.Predmet.ProtustrankaFormatedWithAdress>
    <izvorni_sadrzaj> BEREČKI-FARMAN d.o.o., Molvice, Prinčeva 6, 10430 Samobor</izvorni_sadrzaj>
    <derivirana_varijabla naziv="DomainObject.Predmet.ProtustrankaFormatedWithAdress_1"> BEREČKI-FARMAN d.o.o., Molvice, Prinčeva 6, 10430 Samobor</derivirana_varijabla>
  </DomainObject.Predmet.ProtustrankaFormatedWithAdress>
  <DomainObject.Predmet.ProtustrankaFormatedWithAdressOIB>
    <izvorni_sadrzaj> BEREČKI-FARMAN d.o.o., OIB 46666321886, Molvice, Prinčeva 6, 10430 Samobor</izvorni_sadrzaj>
    <derivirana_varijabla naziv="DomainObject.Predmet.ProtustrankaFormatedWithAdressOIB_1"> BEREČKI-FARMAN d.o.o., OIB 46666321886, Molvice, Prinčeva 6, 10430 Samobor</derivirana_varijabla>
  </DomainObject.Predmet.ProtustrankaFormatedWithAdressOIB>
  <DomainObject.Predmet.ProtustrankaWithAdress>
    <izvorni_sadrzaj>BEREČKI-FARMAN d.o.o. Molvice, Prinčeva 6, 10430 Samobor</izvorni_sadrzaj>
    <derivirana_varijabla naziv="DomainObject.Predmet.ProtustrankaWithAdress_1">BEREČKI-FARMAN d.o.o. Molvice, Prinčeva 6, 10430 Samobor</derivirana_varijabla>
  </DomainObject.Predmet.ProtustrankaWithAdress>
  <DomainObject.Predmet.ProtustrankaWithAdressOIB>
    <izvorni_sadrzaj>BEREČKI-FARMAN d.o.o., OIB 46666321886, Molvice, Prinčeva 6, 10430 Samobor</izvorni_sadrzaj>
    <derivirana_varijabla naziv="DomainObject.Predmet.ProtustrankaWithAdressOIB_1">BEREČKI-FARMAN d.o.o., OIB 46666321886, Molvice, Prinčeva 6, 10430 Samobor</derivirana_varijabla>
  </DomainObject.Predmet.ProtustrankaWithAdressOIB>
  <DomainObject.Predmet.ProtustrankaNazivFormated>
    <izvorni_sadrzaj>BEREČKI-FARMAN d.o.o.</izvorni_sadrzaj>
    <derivirana_varijabla naziv="DomainObject.Predmet.ProtustrankaNazivFormated_1">BEREČKI-FARMAN d.o.o.</derivirana_varijabla>
  </DomainObject.Predmet.ProtustrankaNazivFormated>
  <DomainObject.Predmet.ProtustrankaNazivFormatedOIB>
    <izvorni_sadrzaj>BEREČKI-FARMAN d.o.o., OIB 46666321886</izvorni_sadrzaj>
    <derivirana_varijabla naziv="DomainObject.Predmet.ProtustrankaNazivFormatedOIB_1">BEREČKI-FARMAN d.o.o., OIB 46666321886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Dragutin Berečki</izvorni_sadrzaj>
    <derivirana_varijabla naziv="DomainObject.Predmet.StrankaFormated_1">  Dragutin Berečki</derivirana_varijabla>
  </DomainObject.Predmet.StrankaFormated>
  <DomainObject.Predmet.StrankaFormatedOIB>
    <izvorni_sadrzaj>  Dragutin Berečki, OIB 22580208712</izvorni_sadrzaj>
    <derivirana_varijabla naziv="DomainObject.Predmet.StrankaFormatedOIB_1">  Dragutin Berečki, OIB 22580208712</derivirana_varijabla>
  </DomainObject.Predmet.StrankaFormatedOIB>
  <DomainObject.Predmet.StrankaFormatedWithAdress>
    <izvorni_sadrzaj> Dragutin Berečki, Sveti Duh 16, 10000 Zagreb</izvorni_sadrzaj>
    <derivirana_varijabla naziv="DomainObject.Predmet.StrankaFormatedWithAdress_1"> Dragutin Berečki, Sveti Duh 16, 10000 Zagreb</derivirana_varijabla>
  </DomainObject.Predmet.StrankaFormatedWithAdress>
  <DomainObject.Predmet.StrankaFormatedWithAdressOIB>
    <izvorni_sadrzaj> Dragutin Berečki, OIB 22580208712, Sveti Duh 16, 10000 Zagreb</izvorni_sadrzaj>
    <derivirana_varijabla naziv="DomainObject.Predmet.StrankaFormatedWithAdressOIB_1"> Dragutin Berečki, OIB 22580208712, Sveti Duh 16, 10000 Zagreb</derivirana_varijabla>
  </DomainObject.Predmet.StrankaFormatedWithAdressOIB>
  <DomainObject.Predmet.StrankaWithAdress>
    <izvorni_sadrzaj>Dragutin Berečki Sveti Duh 16,10000 Zagreb</izvorni_sadrzaj>
    <derivirana_varijabla naziv="DomainObject.Predmet.StrankaWithAdress_1">Dragutin Berečki Sveti Duh 16,10000 Zagreb</derivirana_varijabla>
  </DomainObject.Predmet.StrankaWithAdress>
  <DomainObject.Predmet.StrankaWithAdressOIB>
    <izvorni_sadrzaj>Dragutin Berečki, OIB 22580208712, Sveti Duh 16,10000 Zagreb</izvorni_sadrzaj>
    <derivirana_varijabla naziv="DomainObject.Predmet.StrankaWithAdressOIB_1">Dragutin Berečki, OIB 22580208712, Sveti Duh 16,10000 Zagreb</derivirana_varijabla>
  </DomainObject.Predmet.StrankaWithAdressOIB>
  <DomainObject.Predmet.StrankaNazivFormated>
    <izvorni_sadrzaj>Dragutin Berečki</izvorni_sadrzaj>
    <derivirana_varijabla naziv="DomainObject.Predmet.StrankaNazivFormated_1">Dragutin Berečki</derivirana_varijabla>
  </DomainObject.Predmet.StrankaNazivFormated>
  <DomainObject.Predmet.StrankaNazivFormatedOIB>
    <izvorni_sadrzaj>Dragutin Berečki, OIB 22580208712</izvorni_sadrzaj>
    <derivirana_varijabla naziv="DomainObject.Predmet.StrankaNazivFormatedOIB_1">Dragutin Berečki, OIB 22580208712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Dragutin Berečki</item>
    </izvorni_sadrzaj>
    <derivirana_varijabla naziv="DomainObject.Predmet.StrankaListFormated_1">
      <item>Dragutin Berečki</item>
    </derivirana_varijabla>
  </DomainObject.Predmet.StrankaListFormated>
  <DomainObject.Predmet.StrankaListFormatedOIB>
    <izvorni_sadrzaj>
      <item>Dragutin Berečki, OIB 22580208712</item>
    </izvorni_sadrzaj>
    <derivirana_varijabla naziv="DomainObject.Predmet.StrankaListFormatedOIB_1">
      <item>Dragutin Berečki, OIB 22580208712</item>
    </derivirana_varijabla>
  </DomainObject.Predmet.StrankaListFormatedOIB>
  <DomainObject.Predmet.StrankaListFormatedWithAdress>
    <izvorni_sadrzaj>
      <item>Dragutin Berečki, Sveti Duh 16, 10000 Zagreb</item>
    </izvorni_sadrzaj>
    <derivirana_varijabla naziv="DomainObject.Predmet.StrankaListFormatedWithAdress_1">
      <item>Dragutin Berečki, Sveti Duh 16, 10000 Zagreb</item>
    </derivirana_varijabla>
  </DomainObject.Predmet.StrankaListFormatedWithAdress>
  <DomainObject.Predmet.StrankaListFormatedWithAdressOIB>
    <izvorni_sadrzaj>
      <item>Dragutin Berečki, OIB 22580208712, Sveti Duh 16, 10000 Zagreb</item>
    </izvorni_sadrzaj>
    <derivirana_varijabla naziv="DomainObject.Predmet.StrankaListFormatedWithAdressOIB_1">
      <item>Dragutin Berečki, OIB 22580208712, Sveti Duh 16, 10000 Zagreb</item>
    </derivirana_varijabla>
  </DomainObject.Predmet.StrankaListFormatedWithAdressOIB>
  <DomainObject.Predmet.StrankaListNazivFormated>
    <izvorni_sadrzaj>
      <item>Dragutin Berečki</item>
    </izvorni_sadrzaj>
    <derivirana_varijabla naziv="DomainObject.Predmet.StrankaListNazivFormated_1">
      <item>Dragutin Berečki</item>
    </derivirana_varijabla>
  </DomainObject.Predmet.StrankaListNazivFormated>
  <DomainObject.Predmet.StrankaListNazivFormatedOIB>
    <izvorni_sadrzaj>
      <item>Dragutin Berečki, OIB 22580208712</item>
    </izvorni_sadrzaj>
    <derivirana_varijabla naziv="DomainObject.Predmet.StrankaListNazivFormatedOIB_1">
      <item>Dragutin Berečki, OIB 22580208712</item>
    </derivirana_varijabla>
  </DomainObject.Predmet.StrankaListNazivFormatedOIB>
  <DomainObject.Predmet.ProtuStrankaListFormated>
    <izvorni_sadrzaj>
      <item>BEREČKI-FARMAN d.o.o.</item>
    </izvorni_sadrzaj>
    <derivirana_varijabla naziv="DomainObject.Predmet.ProtuStrankaListFormated_1">
      <item>BEREČKI-FARMAN d.o.o.</item>
    </derivirana_varijabla>
  </DomainObject.Predmet.ProtuStrankaListFormated>
  <DomainObject.Predmet.ProtuStrankaListFormatedOIB>
    <izvorni_sadrzaj>
      <item>BEREČKI-FARMAN d.o.o., OIB 46666321886</item>
    </izvorni_sadrzaj>
    <derivirana_varijabla naziv="DomainObject.Predmet.ProtuStrankaListFormatedOIB_1">
      <item>BEREČKI-FARMAN d.o.o., OIB 46666321886</item>
    </derivirana_varijabla>
  </DomainObject.Predmet.ProtuStrankaListFormatedOIB>
  <DomainObject.Predmet.ProtuStrankaListFormatedWithAdress>
    <izvorni_sadrzaj>
      <item>BEREČKI-FARMAN d.o.o., Molvice, Prinčeva 6, 10430 Samobor</item>
    </izvorni_sadrzaj>
    <derivirana_varijabla naziv="DomainObject.Predmet.ProtuStrankaListFormatedWithAdress_1">
      <item>BEREČKI-FARMAN d.o.o., Molvice, Prinčeva 6, 10430 Samobor</item>
    </derivirana_varijabla>
  </DomainObject.Predmet.ProtuStrankaListFormatedWithAdress>
  <DomainObject.Predmet.ProtuStrankaListFormatedWithAdressOIB>
    <izvorni_sadrzaj>
      <item>BEREČKI-FARMAN d.o.o., OIB 46666321886, Molvice, Prinčeva 6, 10430 Samobor</item>
    </izvorni_sadrzaj>
    <derivirana_varijabla naziv="DomainObject.Predmet.ProtuStrankaListFormatedWithAdressOIB_1">
      <item>BEREČKI-FARMAN d.o.o., OIB 46666321886, Molvice, Prinčeva 6, 10430 Samobor</item>
    </derivirana_varijabla>
  </DomainObject.Predmet.ProtuStrankaListFormatedWithAdressOIB>
  <DomainObject.Predmet.ProtuStrankaListNazivFormated>
    <izvorni_sadrzaj>
      <item>BEREČKI-FARMAN d.o.o.</item>
    </izvorni_sadrzaj>
    <derivirana_varijabla naziv="DomainObject.Predmet.ProtuStrankaListNazivFormated_1">
      <item>BEREČKI-FARMAN d.o.o.</item>
    </derivirana_varijabla>
  </DomainObject.Predmet.ProtuStrankaListNazivFormated>
  <DomainObject.Predmet.ProtuStrankaListNazivFormatedOIB>
    <izvorni_sadrzaj>
      <item>BEREČKI-FARMAN d.o.o., OIB 46666321886</item>
    </izvorni_sadrzaj>
    <derivirana_varijabla naziv="DomainObject.Predmet.ProtuStrankaListNazivFormatedOIB_1">
      <item>BEREČKI-FARMAN d.o.o., OIB 46666321886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Dragutin Berečki</izvorni_sadrzaj>
    <derivirana_varijabla naziv="DomainObject.Predmet.StrankaIDrugi_1">Dragutin Berečki</derivirana_varijabla>
  </DomainObject.Predmet.StrankaIDrugi>
  <DomainObject.Predmet.ProtustrankaIDrugi>
    <izvorni_sadrzaj>BEREČKI-FARMAN d.o.o.</izvorni_sadrzaj>
    <derivirana_varijabla naziv="DomainObject.Predmet.ProtustrankaIDrugi_1">BEREČKI-FARMAN d.o.o.</derivirana_varijabla>
  </DomainObject.Predmet.ProtustrankaIDrugi>
  <DomainObject.Predmet.StrankaIDrugiAdressOIB>
    <izvorni_sadrzaj>Dragutin Berečki, OIB 22580208712, Sveti Duh 16, 10000 Zagreb</izvorni_sadrzaj>
    <derivirana_varijabla naziv="DomainObject.Predmet.StrankaIDrugiAdressOIB_1">Dragutin Berečki, OIB 22580208712, Sveti Duh 16, 10000 Zagreb</derivirana_varijabla>
  </DomainObject.Predmet.StrankaIDrugiAdressOIB>
  <DomainObject.Predmet.ProtustrankaIDrugiAdressOIB>
    <izvorni_sadrzaj>BEREČKI-FARMAN d.o.o., OIB 46666321886, Molvice, Prinčeva 6, 10430 Samobor</izvorni_sadrzaj>
    <derivirana_varijabla naziv="DomainObject.Predmet.ProtustrankaIDrugiAdressOIB_1">BEREČKI-FARMAN d.o.o., OIB 46666321886, Molvice, Prinčeva 6,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BEREČKI-FARMAN d.o.o.</item>
      <item>Dragutin Berečki</item>
    </izvorni_sadrzaj>
    <derivirana_varijabla naziv="DomainObject.Predmet.SudioniciListNaziv_1">
      <item>BEREČKI-FARMAN d.o.o.</item>
      <item>Dragutin Berečki</item>
    </derivirana_varijabla>
  </DomainObject.Predmet.SudioniciListNaziv>
  <DomainObject.Predmet.SudioniciListAdressOIB>
    <izvorni_sadrzaj>
      <item>BEREČKI-FARMAN d.o.o., OIB 46666321886, Molvice, Prinčeva 6,10430 Samobor</item>
      <item>Dragutin Berečki, OIB 22580208712, Sveti Duh 16,10000 Zagreb</item>
    </izvorni_sadrzaj>
    <derivirana_varijabla naziv="DomainObject.Predmet.SudioniciListAdressOIB_1">
      <item>BEREČKI-FARMAN d.o.o., OIB 46666321886, Molvice, Prinčeva 6,10430 Samobor</item>
      <item>Dragutin Berečki, OIB 22580208712, Sveti Duh 16,10000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46666321886</item>
      <item>, OIB 22580208712</item>
    </izvorni_sadrzaj>
    <derivirana_varijabla naziv="DomainObject.Predmet.SudioniciListNazivOIB_1">
      <item>, OIB 46666321886</item>
      <item>, OIB 22580208712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15. studenog 2018.</izvorni_sadrzaj>
    <derivirana_varijabla naziv="DomainObject.PredzadnjaOdlukaIzPredmeta.DatumDonosenjaOdluke_1">15. studenog 2018.</derivirana_varijabla>
  </DomainObject.PredzadnjaOdlukaIzPredmeta.DatumDonosenjaOdluke>
  <DomainObject.PredzadnjaOdlukaIzPredmeta.Oznaka>
    <izvorni_sadrzaj>St-1162/2018-12</izvorni_sadrzaj>
    <derivirana_varijabla naziv="DomainObject.PredzadnjaOdlukaIzPredmeta.Oznaka_1">St-1162/2018-12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24DF7AA-238E-4940-A27A-1D9CCB1B78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547</properties:Words>
  <properties:Characters>3002</properties:Characters>
  <properties:Lines>114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Ovr-225/07 Broj: -2</vt:lpstr>
    </vt:vector>
  </properties:TitlesOfParts>
  <properties:LinksUpToDate>false</properties:LinksUpToDate>
  <properties:CharactersWithSpaces>3767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2019-01-10T12:29:00Z</dcterms:created>
  <dc:creator>dsekulic</dc:creator>
  <cp:lastModifiedBy>Danijela Sekulić</cp:lastModifiedBy>
  <cp:lastPrinted>2019-01-10T12:27:00Z</cp:lastPrinted>
  <dcterms:modified xmlns:xsi="http://www.w3.org/2001/XMLSchema-instance" xsi:type="dcterms:W3CDTF">2019-01-10T12:30:00Z</dcterms:modified>
  <cp:revision>3</cp:revision>
  <dc:title>Ovr-225/07 Broj: 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VJ. -PRED ZAKLJUČENJE čl. 293.docx)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