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6723" w14:paraId="0ca6723"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w:t>
      </w:r>
      <w:r w:rsidR="00075EE3">
        <w:rPr>
          <w:rFonts w:eastAsia="Times New Roman" w:hAnsi="Times New Roman" w:ascii="Times New Roman"/>
          <w:noProof/>
          <w:szCs w:val="20"/>
          <w:lang w:eastAsia="hr-HR"/>
        </w:rPr>
        <w:t>.</w:t>
      </w:r>
      <w:r w:rsidRPr="00E45248">
        <w:rPr>
          <w:rFonts w:eastAsia="Times New Roman" w:hAnsi="Times New Roman" w:ascii="Times New Roman"/>
          <w:noProof/>
          <w:szCs w:val="20"/>
          <w:lang w:eastAsia="hr-HR"/>
        </w:rPr>
        <w:t xml:space="preserve"> St-</w:t>
      </w:r>
      <w:r w:rsidR="00853699">
        <w:rPr>
          <w:rFonts w:eastAsia="Times New Roman" w:hAnsi="Times New Roman" w:ascii="Times New Roman"/>
          <w:noProof/>
          <w:szCs w:val="20"/>
          <w:lang w:eastAsia="hr-HR"/>
        </w:rPr>
        <w:t>627</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853699" w:rsidP="00853699" w:rsidR="00853699" w:rsidRPr="00853699">
      <w:pPr>
        <w:ind w:firstLine="708"/>
        <w:jc w:val="both"/>
        <w:rPr>
          <w:rFonts w:eastAsia="Times New Roman" w:hAnsi="Times New Roman" w:ascii="Times New Roman"/>
          <w:noProof/>
          <w:szCs w:val="20"/>
          <w:lang w:eastAsia="hr-HR"/>
        </w:rPr>
      </w:pPr>
    </w:p>
    <w:p w:rsidRDefault="00853699" w:rsidP="00853699" w:rsidR="00E45248" w:rsidRPr="00E45248">
      <w:pPr>
        <w:ind w:firstLine="708"/>
        <w:jc w:val="both"/>
        <w:rPr>
          <w:rFonts w:eastAsia="Times New Roman" w:hAnsi="Times New Roman" w:ascii="Times New Roman"/>
          <w:noProof/>
          <w:szCs w:val="20"/>
          <w:lang w:eastAsia="hr-HR"/>
        </w:rPr>
      </w:pPr>
      <w:r w:rsidRPr="00853699">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DIVKOVIĆ 86 j.d.o.o. za trgovinu i usluge, Rakitje, Rakitska cesta 127, MBS: 081023031, OIB: 83568851228</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853699" w:rsidRPr="00853699">
        <w:rPr>
          <w:rFonts w:hAnsi="Times New Roman" w:ascii="Times New Roman"/>
        </w:rPr>
        <w:t>DIVKOVIĆ 86 j.d.o.o. za trgovinu i usluge, Rakitje, Rakitska cesta 127, MBS: 081023031, OIB: 83568851228</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853699">
        <w:rPr>
          <w:rFonts w:hAnsi="Times New Roman" w:ascii="Times New Roman"/>
        </w:rPr>
        <w:t>627</w:t>
      </w:r>
      <w:r w:rsidR="003762BB">
        <w:rPr>
          <w:rFonts w:hAnsi="Times New Roman" w:ascii="Times New Roman"/>
        </w:rPr>
        <w:t>1</w:t>
      </w:r>
      <w:r w:rsidR="001C691A">
        <w:rPr>
          <w:rFonts w:hAnsi="Times New Roman" w:ascii="Times New Roman"/>
        </w:rPr>
        <w:t>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853699">
        <w:rPr>
          <w:rFonts w:hAnsi="Times New Roman" w:ascii="Times New Roman"/>
        </w:rPr>
        <w:t>3</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533C8D">
        <w:rPr>
          <w:rFonts w:hAnsi="Times New Roman" w:ascii="Times New Roman"/>
        </w:rPr>
        <w:t xml:space="preserve"> </w:t>
      </w:r>
      <w:r w:rsidR="00853699">
        <w:rPr>
          <w:rFonts w:hAnsi="Times New Roman" w:ascii="Times New Roman"/>
        </w:rPr>
        <w:t xml:space="preserve">32.625,99 </w:t>
      </w:r>
      <w:r w:rsidR="000E5A0E">
        <w:rPr>
          <w:rFonts w:hAnsi="Times New Roman" w:ascii="Times New Roman"/>
        </w:rPr>
        <w:t xml:space="preserve">kn te da neprekidna blokada traje </w:t>
      </w:r>
      <w:r w:rsidR="00110889">
        <w:rPr>
          <w:rFonts w:hAnsi="Times New Roman" w:ascii="Times New Roman"/>
        </w:rPr>
        <w:t>3</w:t>
      </w:r>
      <w:r w:rsidR="00853699">
        <w:rPr>
          <w:rFonts w:hAnsi="Times New Roman" w:ascii="Times New Roman"/>
        </w:rPr>
        <w:t>75</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1F4F70">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075EE3" w:rsidP="00B87AEB" w:rsidR="00075EE3">
      <w:pPr>
        <w:ind w:firstLine="708"/>
        <w:jc w:val="both"/>
        <w:rPr>
          <w:rFonts w:hAnsi="Times New Roman" w:ascii="Times New Roman"/>
        </w:rPr>
      </w:pPr>
    </w:p>
    <w:p w:rsidRDefault="001725CA" w:rsidP="001725CA" w:rsidR="001725CA" w:rsidRPr="001F4F70">
      <w:pPr>
        <w:jc w:val="both"/>
        <w:rPr>
          <w:rFonts w:hAnsi="Times New Roman" w:ascii="Times New Roman"/>
        </w:rPr>
      </w:pPr>
    </w:p>
    <w:p w:rsidRDefault="001F4F70" w:rsidR="001F4F70" w:rsidRPr="001F4F70">
      <w:pPr>
        <w:rPr>
          <w:rFonts w:hAnsi="Times New Roman" w:ascii="Times New Roman"/>
        </w:rPr>
      </w:pPr>
      <w:r w:rsidRPr="001F4F70">
        <w:rPr>
          <w:rFonts w:hAnsi="Times New Roman" w:ascii="Times New Roman"/>
        </w:rPr>
        <w:t>Za točnost otpravka - ovlašteni službenik</w:t>
      </w:r>
    </w:p>
    <w:p w:rsidRDefault="001F4F70" w:rsidR="001F4F70" w:rsidRPr="001F4F70">
      <w:pPr>
        <w:rPr>
          <w:rFonts w:hAnsi="Times New Roman" w:ascii="Times New Roman"/>
        </w:rPr>
      </w:pPr>
      <w:r w:rsidRPr="001F4F70">
        <w:rPr>
          <w:rFonts w:hAnsi="Times New Roman" w:ascii="Times New Roman"/>
        </w:rPr>
        <w:tab/>
        <w:t xml:space="preserve">      Ivana Stampf</w:t>
      </w:r>
    </w:p>
    <w:p w:rsidRDefault="001F4F70" w:rsidP="001725CA" w:rsidR="001F4F70" w:rsidRPr="001F4F70">
      <w:pPr>
        <w:jc w:val="both"/>
        <w:rPr>
          <w:rFonts w:hAnsi="Times New Roman" w:ascii="Times New Roman"/>
        </w:rPr>
      </w:pPr>
    </w:p>
    <w:sectPr w:rsidSect="00821309" w:rsidR="001F4F70" w:rsidRPr="001F4F7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F4F70">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853699">
      <w:rPr>
        <w:rFonts w:hAnsi="Times New Roman" w:ascii="Times New Roman"/>
      </w:rPr>
      <w:t>627</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75EE3"/>
    <w:rsid w:val="00091756"/>
    <w:rsid w:val="000B27FB"/>
    <w:rsid w:val="000E2398"/>
    <w:rsid w:val="000E5A0E"/>
    <w:rsid w:val="00110889"/>
    <w:rsid w:val="001511A4"/>
    <w:rsid w:val="00153A2C"/>
    <w:rsid w:val="001672F0"/>
    <w:rsid w:val="001725CA"/>
    <w:rsid w:val="0017729E"/>
    <w:rsid w:val="001C1019"/>
    <w:rsid w:val="001C691A"/>
    <w:rsid w:val="001D67C7"/>
    <w:rsid w:val="001F1CB8"/>
    <w:rsid w:val="001F4F70"/>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D7FF1"/>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12A6"/>
    <w:rsid w:val="00853699"/>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1D4D"/>
    <w:rsid w:val="00A22DBA"/>
    <w:rsid w:val="00A27BB5"/>
    <w:rsid w:val="00A81532"/>
    <w:rsid w:val="00A83AC6"/>
    <w:rsid w:val="00A96110"/>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BD1895"/>
    <w:rsid w:val="00C123EA"/>
    <w:rsid w:val="00C2356D"/>
    <w:rsid w:val="00C3624C"/>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3473A"/>
    <w:rsid w:val="00E45248"/>
    <w:rsid w:val="00E5384C"/>
    <w:rsid w:val="00EA1F5A"/>
    <w:rsid w:val="00ED1D4D"/>
    <w:rsid w:val="00EE5FBB"/>
    <w:rsid w:val="00F034D0"/>
    <w:rsid w:val="00F0636B"/>
    <w:rsid w:val="00F33BE0"/>
    <w:rsid w:val="00F52097"/>
    <w:rsid w:val="00F55353"/>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St-627/2017</izvorni_sadrzaj>
    <derivirana_varijabla naziv="DomainObject.Predmet.OznakaBroj_1">St-627/2017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DIVKOVIĆ 86 j.d.o.o. za trgovinu i usluge</izvorni_sadrzaj>
    <derivirana_varijabla naziv="DomainObject.Predmet.ProtustrankaFormated_1">  DIVKOVIĆ 86 j.d.o.o. za trgovinu i usluge</derivirana_varijabla>
  </DomainObject.Predmet.ProtustrankaFormated>
  <DomainObject.Predmet.ProtustrankaFormatedOIB>
    <izvorni_sadrzaj>  DIVKOVIĆ 86 j.d.o.o. za trgovinu i usluge, OIB 83568851228</izvorni_sadrzaj>
    <derivirana_varijabla naziv="DomainObject.Predmet.ProtustrankaFormatedOIB_1">  DIVKOVIĆ 86 j.d.o.o. za trgovinu i usluge, OIB 83568851228</derivirana_varijabla>
  </DomainObject.Predmet.ProtustrankaFormatedOIB>
  <DomainObject.Predmet.ProtustrankaFormatedWithAdress>
    <izvorni_sadrzaj> DIVKOVIĆ 86 j.d.o.o. za trgovinu i usluge, Rakitska cesta 127, 10437 Rakitje</izvorni_sadrzaj>
    <derivirana_varijabla naziv="DomainObject.Predmet.ProtustrankaFormatedWithAdress_1"> DIVKOVIĆ 86 j.d.o.o. za trgovinu i usluge, Rakitska cesta 127, 10437 Rakitje</derivirana_varijabla>
  </DomainObject.Predmet.ProtustrankaFormatedWithAdress>
  <DomainObject.Predmet.ProtustrankaFormatedWithAdressOIB>
    <izvorni_sadrzaj> DIVKOVIĆ 86 j.d.o.o. za trgovinu i usluge, OIB 83568851228, Rakitska cesta 127, 10437 Rakitje</izvorni_sadrzaj>
    <derivirana_varijabla naziv="DomainObject.Predmet.ProtustrankaFormatedWithAdressOIB_1"> DIVKOVIĆ 86 j.d.o.o. za trgovinu i usluge, OIB 83568851228, Rakitska cesta 127, 10437 Rakitje</derivirana_varijabla>
  </DomainObject.Predmet.ProtustrankaFormatedWithAdressOIB>
  <DomainObject.Predmet.ProtustrankaWithAdress>
    <izvorni_sadrzaj>DIVKOVIĆ 86 j.d.o.o. za trgovinu i usluge Rakitska cesta 127, 10437 Rakitje</izvorni_sadrzaj>
    <derivirana_varijabla naziv="DomainObject.Predmet.ProtustrankaWithAdress_1">DIVKOVIĆ 86 j.d.o.o. za trgovinu i usluge Rakitska cesta 127, 10437 Rakitje</derivirana_varijabla>
  </DomainObject.Predmet.ProtustrankaWithAdress>
  <DomainObject.Predmet.ProtustrankaWithAdressOIB>
    <izvorni_sadrzaj>DIVKOVIĆ 86 j.d.o.o. za trgovinu i usluge, OIB 83568851228, Rakitska cesta 127, 10437 Rakitje</izvorni_sadrzaj>
    <derivirana_varijabla naziv="DomainObject.Predmet.ProtustrankaWithAdressOIB_1">DIVKOVIĆ 86 j.d.o.o. za trgovinu i usluge, OIB 83568851228, Rakitska cesta 127, 10437 Rakitje</derivirana_varijabla>
  </DomainObject.Predmet.ProtustrankaWithAdressOIB>
  <DomainObject.Predmet.ProtustrankaNazivFormated>
    <izvorni_sadrzaj>DIVKOVIĆ 86 j.d.o.o. za trgovinu i usluge</izvorni_sadrzaj>
    <derivirana_varijabla naziv="DomainObject.Predmet.ProtustrankaNazivFormated_1">DIVKOVIĆ 86 j.d.o.o. za trgovinu i usluge</derivirana_varijabla>
  </DomainObject.Predmet.ProtustrankaNazivFormated>
  <DomainObject.Predmet.ProtustrankaNazivFormatedOIB>
    <izvorni_sadrzaj>DIVKOVIĆ 86 j.d.o.o. za trgovinu i usluge, OIB 83568851228</izvorni_sadrzaj>
    <derivirana_varijabla naziv="DomainObject.Predmet.ProtustrankaNazivFormatedOIB_1">DIVKOVIĆ 86 j.d.o.o. za trgovinu i usluge, OIB 83568851228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DIVKOVIĆ 86 j.d.o.o. za trgovinu i usluge</item>
    </izvorni_sadrzaj>
    <derivirana_varijabla naziv="DomainObject.Predmet.ProtuStrankaListFormated_1">
      <item>DIVKOVIĆ 86 j.d.o.o. za trgovinu i usluge</item>
    </derivirana_varijabla>
  </DomainObject.Predmet.ProtuStrankaListFormated>
  <DomainObject.Predmet.ProtuStrankaListFormatedOIB>
    <izvorni_sadrzaj>
      <item>DIVKOVIĆ 86 j.d.o.o. za trgovinu i usluge, OIB 83568851228</item>
    </izvorni_sadrzaj>
    <derivirana_varijabla naziv="DomainObject.Predmet.ProtuStrankaListFormatedOIB_1">
      <item>DIVKOVIĆ 86 j.d.o.o. za trgovinu i usluge, OIB 83568851228</item>
    </derivirana_varijabla>
  </DomainObject.Predmet.ProtuStrankaListFormatedOIB>
  <DomainObject.Predmet.ProtuStrankaListFormatedWithAdress>
    <izvorni_sadrzaj>
      <item>DIVKOVIĆ 86 j.d.o.o. za trgovinu i usluge, Rakitska cesta 127, 10437 Rakitje</item>
    </izvorni_sadrzaj>
    <derivirana_varijabla naziv="DomainObject.Predmet.ProtuStrankaListFormatedWithAdress_1">
      <item>DIVKOVIĆ 86 j.d.o.o. za trgovinu i usluge, Rakitska cesta 127, 10437 Rakitje</item>
    </derivirana_varijabla>
  </DomainObject.Predmet.ProtuStrankaListFormatedWithAdress>
  <DomainObject.Predmet.ProtuStrankaListFormatedWithAdressOIB>
    <izvorni_sadrzaj>
      <item>DIVKOVIĆ 86 j.d.o.o. za trgovinu i usluge, OIB 83568851228, Rakitska cesta 127, 10437 Rakitje</item>
    </izvorni_sadrzaj>
    <derivirana_varijabla naziv="DomainObject.Predmet.ProtuStrankaListFormatedWithAdressOIB_1">
      <item>DIVKOVIĆ 86 j.d.o.o. za trgovinu i usluge, OIB 83568851228, Rakitska cesta 127, 10437 Rakitje</item>
    </derivirana_varijabla>
  </DomainObject.Predmet.ProtuStrankaListFormatedWithAdressOIB>
  <DomainObject.Predmet.ProtuStrankaListNazivFormated>
    <izvorni_sadrzaj>
      <item>DIVKOVIĆ 86 j.d.o.o. za trgovinu i usluge</item>
    </izvorni_sadrzaj>
    <derivirana_varijabla naziv="DomainObject.Predmet.ProtuStrankaListNazivFormated_1">
      <item>DIVKOVIĆ 86 j.d.o.o. za trgovinu i usluge</item>
    </derivirana_varijabla>
  </DomainObject.Predmet.ProtuStrankaListNazivFormated>
  <DomainObject.Predmet.ProtuStrankaListNazivFormatedOIB>
    <izvorni_sadrzaj>
      <item>DIVKOVIĆ 86 j.d.o.o. za trgovinu i usluge, OIB 83568851228</item>
    </izvorni_sadrzaj>
    <derivirana_varijabla naziv="DomainObject.Predmet.ProtuStrankaListNazivFormatedOIB_1">
      <item>DIVKOVIĆ 86 j.d.o.o. za trgovinu i usluge, OIB 83568851228</item>
    </derivirana_varijabla>
  </DomainObject.Predmet.ProtuStrankaListNazivFormatedOIB>
  <DomainObject.Predmet.OstaliListFormated>
    <izvorni_sadrzaj>
      <item>Aleksandar Divković</item>
    </izvorni_sadrzaj>
    <derivirana_varijabla naziv="DomainObject.Predmet.OstaliListFormated_1">
      <item>Aleksandar Divković</item>
    </derivirana_varijabla>
  </DomainObject.Predmet.OstaliListFormated>
  <DomainObject.Predmet.OstaliListFormatedOIB>
    <izvorni_sadrzaj>
      <item>Aleksandar Divković, OIB 18708388887</item>
    </izvorni_sadrzaj>
    <derivirana_varijabla naziv="DomainObject.Predmet.OstaliListFormatedOIB_1">
      <item>Aleksandar Divković, OIB 18708388887</item>
    </derivirana_varijabla>
  </DomainObject.Predmet.OstaliListFormatedOIB>
  <DomainObject.Predmet.OstaliListFormatedWithAdress>
    <izvorni_sadrzaj>
      <item>Aleksandar Divković, Rakitska Cesta 127, 10437 Rakitje</item>
    </izvorni_sadrzaj>
    <derivirana_varijabla naziv="DomainObject.Predmet.OstaliListFormatedWithAdress_1">
      <item>Aleksandar Divković, Rakitska Cesta 127, 10437 Rakitje</item>
    </derivirana_varijabla>
  </DomainObject.Predmet.OstaliListFormatedWithAdress>
  <DomainObject.Predmet.OstaliListFormatedWithAdressOIB>
    <izvorni_sadrzaj>
      <item>Aleksandar Divković, OIB 18708388887, Rakitska Cesta 127, 10437 Rakitje</item>
    </izvorni_sadrzaj>
    <derivirana_varijabla naziv="DomainObject.Predmet.OstaliListFormatedWithAdressOIB_1">
      <item>Aleksandar Divković, OIB 18708388887, Rakitska Cesta 127, 10437 Rakitje</item>
    </derivirana_varijabla>
  </DomainObject.Predmet.OstaliListFormatedWithAdressOIB>
  <DomainObject.Predmet.OstaliListNazivFormated>
    <izvorni_sadrzaj>
      <item>Aleksandar Divković</item>
    </izvorni_sadrzaj>
    <derivirana_varijabla naziv="DomainObject.Predmet.OstaliListNazivFormated_1">
      <item>Aleksandar Divković</item>
    </derivirana_varijabla>
  </DomainObject.Predmet.OstaliListNazivFormated>
  <DomainObject.Predmet.OstaliListNazivFormatedOIB>
    <izvorni_sadrzaj>
      <item>Aleksandar Divković, OIB 18708388887</item>
    </izvorni_sadrzaj>
    <derivirana_varijabla naziv="DomainObject.Predmet.OstaliListNazivFormatedOIB_1">
      <item>Aleksandar Divković, OIB 18708388887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DIVKOVIĆ 86 j.d.o.o. za trgovinu i usluge</izvorni_sadrzaj>
    <derivirana_varijabla naziv="DomainObject.Predmet.ProtustrankaIDrugi_1">DIVKOVIĆ 86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DIVKOVIĆ 86 j.d.o.o. za trgovinu i usluge, OIB 83568851228, Rakitska cesta 127, 10437 Rakitje</izvorni_sadrzaj>
    <derivirana_varijabla naziv="DomainObject.Predmet.ProtustrankaIDrugiAdressOIB_1">DIVKOVIĆ 86 j.d.o.o. za trgovinu i usluge, OIB 83568851228, Rakitska cesta 127,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DIVKOVIĆ 86 j.d.o.o. za trgovinu i usluge</item>
      <item>Aleksandar Divković</item>
      <item>VJEROVNICI</item>
    </izvorni_sadrzaj>
    <derivirana_varijabla naziv="DomainObject.Predmet.SudioniciListNaziv_1">
      <item>FINA Regionalni centar Zagreb</item>
      <item>DIVKOVIĆ 86 j.d.o.o. za trgovinu i usluge</item>
      <item>Aleksandar Divković</item>
      <item>VJEROVNICI</item>
    </derivirana_varijabla>
  </DomainObject.Predmet.SudioniciListNaziv>
  <DomainObject.Predmet.SudioniciListAdressOIB>
    <izvorni_sadrzaj>
      <item>FINA Regionalni centar Zagreb, OIB 85821130368, Trg svibanjskih žrtava 1995. br. 1,10000 Zagreb</item>
      <item>DIVKOVIĆ 86 j.d.o.o. za trgovinu i usluge, OIB 83568851228, Rakitska cesta 127,10437 Rakitje</item>
      <item>Aleksandar Divković, OIB 18708388887, Rakitska Cesta 127,10437 Rakitje</item>
      <item>VJEROVNICI</item>
    </izvorni_sadrzaj>
    <derivirana_varijabla naziv="DomainObject.Predmet.SudioniciListAdressOIB_1">
      <item>FINA Regionalni centar Zagreb, OIB 85821130368, Trg svibanjskih žrtava 1995. br. 1,10000 Zagreb</item>
      <item>DIVKOVIĆ 86 j.d.o.o. za trgovinu i usluge, OIB 83568851228, Rakitska cesta 127,10437 Rakitje</item>
      <item>Aleksandar Divković, OIB 18708388887, Rakitska Cesta 127,10437 Rakitje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83568851228</item>
      <item>, OIB 18708388887</item>
      <item>, OIB null</item>
    </izvorni_sadrzaj>
    <derivirana_varijabla naziv="DomainObject.Predmet.SudioniciListNazivOIB_1">
      <item>, OIB 85821130368</item>
      <item>, OIB 83568851228</item>
      <item>, OIB 18708388887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7C8243-B6B4-4842-85C7-BC67F0E41E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2623</properties:Characters>
  <properties:Lines>63</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2018-01-12T08:45:00Z</dcterms:created>
  <dc:creator>Vesna Fundurulić Perišin</dc:creator>
  <cp:lastModifiedBy>Ivana Stampf</cp:lastModifiedBy>
  <cp:lastPrinted>2016-07-05T06:36:00Z</cp:lastPrinted>
  <dcterms:modified xmlns:xsi="http://www.w3.org/2001/XMLSchema-instance" xsi:type="dcterms:W3CDTF">2018-01-12T09:20:00Z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