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4efc" w14:paraId="40c4efc" w:rsidRDefault="00AE649C" w:rsidP="00FA5B5E" w:rsidR="00AE649C" w:rsidRPr="00B76F3C">
      <w:pPr>
        <w:pStyle w:val="Naslov3"/>
        <w15:collapsed w:val="false"/>
      </w:pPr>
    </w:p>
    <w:p w:rsidRDefault="00E478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noProof/>
          <w:szCs w:val="20"/>
          <w:lang w:eastAsia="hr-HR"/>
        </w:rPr>
        <w:t>Poslovni broj: 5. St-226/2016-5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E47817">
        <w:rPr>
          <w:rFonts w:cs="Times New Roman" w:eastAsia="Times New Roman"/>
          <w:szCs w:val="20"/>
          <w:lang w:eastAsia="hr-HR"/>
        </w:rPr>
        <w:t xml:space="preserve">EDWARD društvo s ograničenom odgovornošću za proizvodnju, trgovinu i usluge,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 xml:space="preserve"> 7, MBS: 010019962, OIB: 34900234567, 8. lipnja</w:t>
      </w:r>
      <w:r w:rsidRPr="00E47817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r i j e š i o   j e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EDWARD društvo s ograničenom odgovornošću za proizvodnju, trgovinu i usluge,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>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E47817">
        <w:rPr>
          <w:rFonts w:cs="Times New Roman" w:eastAsia="Times New Roman"/>
          <w:noProof/>
          <w:szCs w:val="20"/>
          <w:lang w:eastAsia="hr-HR"/>
        </w:rPr>
        <w:t xml:space="preserve"> model HR05 540-226-16.             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Obrazloženje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22. ožujka 2016. podnijela prijedlog za otvaranje stečajnog postupka nad dužnikom </w:t>
      </w:r>
      <w:r w:rsidRPr="00E47817">
        <w:rPr>
          <w:rFonts w:cs="Times New Roman" w:eastAsia="Times New Roman"/>
          <w:szCs w:val="20"/>
          <w:lang w:eastAsia="hr-HR"/>
        </w:rPr>
        <w:t xml:space="preserve">EDWARD društvo s ograničenom odgovornošću za proizvodnju, trgovinu i usluge,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 xml:space="preserve">. U prijedlogu je navela da na dan 1. rujna 2015. dužnik u Očevidniku redoslijeda osnova za plaćanje ima evidentirane neizvršene osnove za plaćanje u neprekinutom razdoblju od 909 dana, u ukupnom iznosu od 14.977,75 kn, u koji iznos je uračunata kamata i naknada Financijske agencije za provedbu ovrhe na novčanim sredstvima. Prema podacima koje je FINI dostavio Hrvatski zavod za mirovinsko osiguranje </w:t>
      </w:r>
      <w:r w:rsidRPr="00E4781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travnja 2016., kojim je pokrenut prethodni postupak radi utvrđivanja pretpostavki za otvaranje stečajnog postupka i sazvano je ročište radi izjašnjenja o prijedlogu i rasprave o uvjetima za otvaranje stečajnog postupka. Ujedno je naloženo zakonskom zastupniku dužnika Edvardu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Hampu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</w:t>
      </w:r>
      <w:r w:rsidRPr="00E47817">
        <w:rPr>
          <w:rFonts w:cs="Times New Roman" w:eastAsia="Times New Roman"/>
          <w:szCs w:val="20"/>
          <w:lang w:eastAsia="hr-HR"/>
        </w:rPr>
        <w:lastRenderedPageBreak/>
        <w:t xml:space="preserve">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6. svibnja 2016.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909 dana, u ukupnom iznosu od 14.997,75 kn, koji podatak zakonski zastupnik dužnika nije osporio, sud utvrđuje da je ispunjen razlog nesposobnosti za plaćanje, propisan čl.6. st.2. SZ.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E47817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E47817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 knjigovodstvenih poslova,  zbrinjavanja arhive, korištenja telefona, uredskog materijala i poštarine, putovanja stečajnog upravitelja te nagrade i osiguranja stečajnog upravitelja.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U Bjelovaru, 8. lipnja 2016.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47817">
        <w:rPr>
          <w:rFonts w:cs="Times New Roman" w:eastAsia="Times New Roman"/>
          <w:szCs w:val="20"/>
          <w:lang w:eastAsia="hr-HR"/>
        </w:rPr>
        <w:t>Rj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>.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>1. DNA: Fini – putem e-oglasne ploče i putem sudskog dostavljača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E47817" w:rsidP="00E47817" w:rsidR="00E47817" w:rsidRPr="00E47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781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47817">
        <w:rPr>
          <w:rFonts w:cs="Times New Roman" w:eastAsia="Times New Roman"/>
          <w:szCs w:val="20"/>
          <w:lang w:eastAsia="hr-HR"/>
        </w:rPr>
        <w:t>Sc</w:t>
      </w:r>
      <w:proofErr w:type="spellEnd"/>
      <w:r w:rsidRPr="00E47817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E47817" w:rsidP="00E47817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47817">
        <w:rPr>
          <w:rFonts w:cs="Times New Roman" w:eastAsia="Times New Roman"/>
          <w:szCs w:val="20"/>
          <w:lang w:eastAsia="hr-HR"/>
        </w:rPr>
        <w:t>Bj.8.6.2016.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817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94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St-226/2016-5</izvorni_sadrzaj>
    <derivirana_varijabla naziv="DomainObject.Oznaka_1">St-226/2016-5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EDWARD društvo s ograničenom odgovornošću za proizvodnju, trgovinu i usluge, Sirač</izvorni_sadrzaj>
    <derivirana_varijabla naziv="DomainObject.Predmet.ProtustrankaFormated_1">  EDWARD društvo s ograničenom odgovornošću za proizvodnju, trgovinu i usluge, Sirač</derivirana_varijabla>
  </DomainObject.Predmet.ProtustrankaFormated>
  <DomainObject.Predmet.ProtustrankaFormatedOIB>
    <izvorni_sadrzaj>  EDWARD društvo s ograničenom odgovornošću za proizvodnju, trgovinu i usluge, Sirač, OIB 34900234567</izvorni_sadrzaj>
    <derivirana_varijabla naziv="DomainObject.Predmet.ProtustrankaFormatedOIB_1">  EDWARD društvo s ograničenom odgovornošću za proizvodnju, trgovinu i usluge, Sirač, OIB 34900234567</derivirana_varijabla>
  </DomainObject.Predmet.ProtustrankaFormatedOIB>
  <DomainObject.Predmet.ProtustrankaFormatedWithAdress>
    <izvorni_sadrzaj> EDWARD društvo s ograničenom odgovornošću za proizvodnju, trgovinu i usluge, Sirač, Frankopanska 7, 43500 Sirač</izvorni_sadrzaj>
    <derivirana_varijabla naziv="DomainObject.Predmet.ProtustrankaFormatedWithAdress_1"> EDWARD društvo s ograničenom odgovornošću za proizvodnju, trgovinu i usluge, Sirač, Frankopanska 7, 43500 Sirač</derivirana_varijabla>
  </DomainObject.Predmet.ProtustrankaFormatedWithAdress>
  <DomainObject.Predmet.ProtustrankaFormatedWithAdressOIB>
    <izvorni_sadrzaj> EDWARD društvo s ograničenom odgovornošću za proizvodnju, trgovinu i usluge, Sirač, OIB 34900234567, Frankopanska 7, 43500 Sirač</izvorni_sadrzaj>
    <derivirana_varijabla naziv="DomainObject.Predmet.ProtustrankaFormatedWithAdressOIB_1"> EDWARD društvo s ograničenom odgovornošću za proizvodnju, trgovinu i usluge, Sirač, OIB 34900234567, Frankopanska 7, 43500 Sirač</derivirana_varijabla>
  </DomainObject.Predmet.ProtustrankaFormatedWithAdressOIB>
  <DomainObject.Predmet.ProtustrankaWithAdress>
    <izvorni_sadrzaj>EDWARD društvo s ograničenom odgovornošću za proizvodnju, trgovinu i usluge, Sirač Frankopanska 7, 43500 Sirač</izvorni_sadrzaj>
    <derivirana_varijabla naziv="DomainObject.Predmet.ProtustrankaWithAdress_1">EDWARD društvo s ograničenom odgovornošću za proizvodnju, trgovinu i usluge, Sirač Frankopanska 7, 43500 Sirač</derivirana_varijabla>
  </DomainObject.Predmet.ProtustrankaWithAdress>
  <DomainObject.Predmet.ProtustrankaWithAdressOIB>
    <izvorni_sadrzaj>EDWARD društvo s ograničenom odgovornošću za proizvodnju, trgovinu i usluge, Sirač, OIB 34900234567, Frankopanska 7, 43500 Sirač</izvorni_sadrzaj>
    <derivirana_varijabla naziv="DomainObject.Predmet.ProtustrankaWithAdressOIB_1">EDWARD društvo s ograničenom odgovornošću za proizvodnju, trgovinu i usluge, Sirač, OIB 34900234567, Frankopanska 7, 43500 Sirač</derivirana_varijabla>
  </DomainObject.Predmet.ProtustrankaWithAdressOIB>
  <DomainObject.Predmet.ProtustrankaNazivFormated>
    <izvorni_sadrzaj>EDWARD društvo s ograničenom odgovornošću za proizvodnju, trgovinu i usluge, Sirač</izvorni_sadrzaj>
    <derivirana_varijabla naziv="DomainObject.Predmet.ProtustrankaNazivFormated_1">EDWARD društvo s ograničenom odgovornošću za proizvodnju, trgovinu i usluge, Sirač</derivirana_varijabla>
  </DomainObject.Predmet.ProtustrankaNazivFormated>
  <DomainObject.Predmet.ProtustrankaNazivFormatedOIB>
    <izvorni_sadrzaj>EDWARD društvo s ograničenom odgovornošću za proizvodnju, trgovinu i usluge, Sirač, OIB 34900234567</izvorni_sadrzaj>
    <derivirana_varijabla naziv="DomainObject.Predmet.ProtustrankaNazivFormatedOIB_1">EDWARD društvo s ograničenom odgovornošću za proizvodnju, trgovinu i usluge, Sirač, OIB 34900234567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EDWARD društvo s ograničenom odgovornošću za proizvodnju, trgovinu i usluge, Sirač</item>
    </izvorni_sadrzaj>
    <derivirana_varijabla naziv="DomainObject.Predmet.ProtuStrankaListFormated_1">
      <item>EDWARD društvo s ograničenom odgovornošću za proizvodnju, trgovinu i usluge, Sirač</item>
    </derivirana_varijabla>
  </DomainObject.Predmet.ProtuStrankaListFormated>
  <DomainObject.Predmet.ProtuStrankaListFormatedOIB>
    <izvorni_sadrzaj>
      <item>EDWARD društvo s ograničenom odgovornošću za proizvodnju, trgovinu i usluge, Sirač, OIB 34900234567</item>
    </izvorni_sadrzaj>
    <derivirana_varijabla naziv="DomainObject.Predmet.ProtuStrankaListFormatedOIB_1">
      <item>EDWARD društvo s ograničenom odgovornošću za proizvodnju, trgovinu i usluge, Sirač, OIB 34900234567</item>
    </derivirana_varijabla>
  </DomainObject.Predmet.ProtuStrankaListFormatedOIB>
  <DomainObject.Predmet.ProtuStrankaListFormatedWithAdress>
    <izvorni_sadrzaj>
      <item>EDWARD društvo s ograničenom odgovornošću za proizvodnju, trgovinu i usluge, Sirač, Frankopanska 7, 43500 Sirač</item>
    </izvorni_sadrzaj>
    <derivirana_varijabla naziv="DomainObject.Predmet.ProtuStrankaListFormatedWithAdress_1">
      <item>EDWARD društvo s ograničenom odgovornošću za proizvodnju, trgovinu i usluge, Sirač, Frankopanska 7, 43500 Sirač</item>
    </derivirana_varijabla>
  </DomainObject.Predmet.ProtuStrankaListFormatedWithAdress>
  <DomainObject.Predmet.ProtuStrankaListFormatedWithAdressOIB>
    <izvorni_sadrzaj>
      <item>EDWARD društvo s ograničenom odgovornošću za proizvodnju, trgovinu i usluge, Sirač, OIB 34900234567, Frankopanska 7, 43500 Sirač</item>
    </izvorni_sadrzaj>
    <derivirana_varijabla naziv="DomainObject.Predmet.ProtuStrankaListFormatedWithAdressOIB_1">
      <item>EDWARD društvo s ograničenom odgovornošću za proizvodnju, trgovinu i usluge, Sirač, OIB 34900234567, Frankopanska 7, 43500 Sirač</item>
    </derivirana_varijabla>
  </DomainObject.Predmet.ProtuStrankaListFormatedWithAdressOIB>
  <DomainObject.Predmet.ProtuStrankaListNazivFormated>
    <izvorni_sadrzaj>
      <item>EDWARD društvo s ograničenom odgovornošću za proizvodnju, trgovinu i usluge, Sirač</item>
    </izvorni_sadrzaj>
    <derivirana_varijabla naziv="DomainObject.Predmet.ProtuStrankaListNazivFormated_1">
      <item>EDWARD društvo s ograničenom odgovornošću za proizvodnju, trgovinu i usluge, Sirač</item>
    </derivirana_varijabla>
  </DomainObject.Predmet.ProtuStrankaListNazivFormated>
  <DomainObject.Predmet.ProtuStrankaListNazivFormatedOIB>
    <izvorni_sadrzaj>
      <item>EDWARD društvo s ograničenom odgovornošću za proizvodnju, trgovinu i usluge, Sirač, OIB 34900234567</item>
    </izvorni_sadrzaj>
    <derivirana_varijabla naziv="DomainObject.Predmet.ProtuStrankaListNazivFormatedOIB_1">
      <item>EDWARD društvo s ograničenom odgovornošću za proizvodnju, trgovinu i usluge, Sirač, OIB 34900234567</item>
    </derivirana_varijabla>
  </DomainObject.Predmet.ProtuStrankaListNazivFormatedOIB>
  <DomainObject.Predmet.OstaliListFormated>
    <izvorni_sadrzaj>
      <item>Edvard Hamp</item>
    </izvorni_sadrzaj>
    <derivirana_varijabla naziv="DomainObject.Predmet.OstaliListFormated_1">
      <item>Edvard Hamp</item>
    </derivirana_varijabla>
  </DomainObject.Predmet.OstaliListFormated>
  <DomainObject.Predmet.OstaliListFormatedOIB>
    <izvorni_sadrzaj>
      <item>Edvard Hamp, OIB 46052094338</item>
    </izvorni_sadrzaj>
    <derivirana_varijabla naziv="DomainObject.Predmet.OstaliListFormatedOIB_1">
      <item>Edvard Hamp, OIB 46052094338</item>
    </derivirana_varijabla>
  </DomainObject.Predmet.OstaliListFormatedOIB>
  <DomainObject.Predmet.OstaliListFormatedWithAdress>
    <izvorni_sadrzaj>
      <item>Edvard Hamp, Frankopanska 7, 43500 Sirač</item>
    </izvorni_sadrzaj>
    <derivirana_varijabla naziv="DomainObject.Predmet.OstaliListFormatedWithAdress_1">
      <item>Edvard Hamp, Frankopanska 7, 43500 Sirač</item>
    </derivirana_varijabla>
  </DomainObject.Predmet.OstaliListFormatedWithAdress>
  <DomainObject.Predmet.OstaliListFormatedWithAdressOIB>
    <izvorni_sadrzaj>
      <item>Edvard Hamp, OIB 46052094338, Frankopanska 7, 43500 Sirač</item>
    </izvorni_sadrzaj>
    <derivirana_varijabla naziv="DomainObject.Predmet.OstaliListFormatedWithAdressOIB_1">
      <item>Edvard Hamp, OIB 46052094338, Frankopanska 7, 43500 Sirač</item>
    </derivirana_varijabla>
  </DomainObject.Predmet.OstaliListFormatedWithAdressOIB>
  <DomainObject.Predmet.OstaliListNazivFormated>
    <izvorni_sadrzaj>
      <item>Edvard Hamp</item>
    </izvorni_sadrzaj>
    <derivirana_varijabla naziv="DomainObject.Predmet.OstaliListNazivFormated_1">
      <item>Edvard Hamp</item>
    </derivirana_varijabla>
  </DomainObject.Predmet.OstaliListNazivFormated>
  <DomainObject.Predmet.OstaliListNazivFormatedOIB>
    <izvorni_sadrzaj>
      <item>Edvard Hamp, OIB 46052094338</item>
    </izvorni_sadrzaj>
    <derivirana_varijabla naziv="DomainObject.Predmet.OstaliListNazivFormatedOIB_1">
      <item>Edvard Hamp, OIB 46052094338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St-226/2016-5</izvorni_sadrzaj>
    <derivirana_varijabla naziv="DomainObject.PoslovniBrojDokumenta_1">St-226/2016-5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EDWARD društvo s ograničenom odgovornošću za proizvodnju, trgovinu i usluge, Sirač</izvorni_sadrzaj>
    <derivirana_varijabla naziv="DomainObject.Predmet.ProtustrankaIDrugi_1">EDWARD društvo s ograničenom odgovornošću za proizvodnju, trgovinu i usluge, Sirač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EDWARD društvo s ograničenom odgovornošću za proizvodnju, trgovinu i usluge, Sirač, OIB 34900234567, Frankopanska 7, 43500 Sirač</izvorni_sadrzaj>
    <derivirana_varijabla naziv="DomainObject.Predmet.ProtustrankaIDrugiAdressOIB_1">EDWARD društvo s ograničenom odgovornošću za proizvodnju, trgovinu i usluge, Sirač, OIB 34900234567, Frankopanska 7,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EDWARD društvo s ograničenom odgovornošću za proizvodnju, trgovinu i usluge, Sirač</item>
      <item>Edvard Hamp</item>
    </izvorni_sadrzaj>
    <derivirana_varijabla naziv="DomainObject.Predmet.SudioniciListNaziv_1">
      <item>FINA, RC ZAGREB, Podružnica Bjelovar</item>
      <item>EDWARD društvo s ograničenom odgovornošću za proizvodnju, trgovinu i usluge, Sirač</item>
      <item>Edvard Hamp</item>
    </derivirana_varijabla>
  </DomainObject.Predmet.SudioniciListNaziv>
  <DomainObject.Predmet.SudioniciListAdressOIB>
    <izvorni_sadrzaj>
      <item>FINA, RC ZAGREB, Podružnica Bjelovar, OIB 85821130368, F. Supila 4,43000 Bjelovar</item>
      <item>EDWARD društvo s ograničenom odgovornošću za proizvodnju, trgovinu i usluge, Sirač, OIB 34900234567, Frankopanska 7,43500 Sirač</item>
      <item>Edvard Hamp, OIB 46052094338, Frankopanska 7,43500 Sirač</item>
    </izvorni_sadrzaj>
    <derivirana_varijabla naziv="DomainObject.Predmet.SudioniciListAdressOIB_1">
      <item>FINA, RC ZAGREB, Podružnica Bjelovar, OIB 85821130368, F. Supila 4,43000 Bjelovar</item>
      <item>EDWARD društvo s ograničenom odgovornošću za proizvodnju, trgovinu i usluge, Sirač, OIB 34900234567, Frankopanska 7,43500 Sirač</item>
      <item>Edvard Hamp, OIB 46052094338, Frankopanska 7,43500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89881-FD2F-407B-8B5C-9952DA635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3961</properties:Characters>
  <properties:Lines>94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2016-06-08T08:49:00Z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