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e80b" w14:paraId="6bce80b" w:rsidRDefault="00FD3184" w:rsidP="00FD3184" w:rsidR="00FD3184" w:rsidRPr="00A86E7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86E7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 xml:space="preserve">Zagreb, </w:t>
      </w:r>
      <w:proofErr w:type="spellStart"/>
      <w:r w:rsidRPr="00A86E7F">
        <w:rPr>
          <w:sz w:val="24"/>
          <w:szCs w:val="24"/>
          <w:lang w:eastAsia="en-US"/>
        </w:rPr>
        <w:t>Amruševa</w:t>
      </w:r>
      <w:proofErr w:type="spellEnd"/>
      <w:r w:rsidRPr="00A86E7F">
        <w:rPr>
          <w:sz w:val="24"/>
          <w:szCs w:val="24"/>
          <w:lang w:eastAsia="en-US"/>
        </w:rPr>
        <w:t xml:space="preserve"> 2/II     </w:t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86E7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280943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 E P U B L I K A  H R V A T S K A</w:t>
      </w:r>
    </w:p>
    <w:p w:rsidRDefault="008276DE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ind w:firstLine="708"/>
        <w:jc w:val="both"/>
        <w:rPr>
          <w:b/>
          <w:sz w:val="24"/>
          <w:szCs w:val="24"/>
        </w:rPr>
      </w:pPr>
      <w:r w:rsidRPr="00A86E7F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A86E7F">
        <w:rPr>
          <w:sz w:val="24"/>
          <w:szCs w:val="24"/>
          <w:lang w:val="pt-BR"/>
        </w:rPr>
        <w:t xml:space="preserve">  </w:t>
      </w:r>
      <w:proofErr w:type="spellStart"/>
      <w:r w:rsidR="00A86E7F" w:rsidRPr="00A86E7F">
        <w:rPr>
          <w:rFonts w:eastAsiaTheme="minorEastAsia"/>
          <w:sz w:val="24"/>
          <w:szCs w:val="24"/>
        </w:rPr>
        <w:t>BISaf</w:t>
      </w:r>
      <w:proofErr w:type="spellEnd"/>
      <w:r w:rsidR="00A86E7F" w:rsidRPr="00A86E7F">
        <w:rPr>
          <w:rFonts w:eastAsiaTheme="minorEastAsia"/>
          <w:sz w:val="24"/>
          <w:szCs w:val="24"/>
        </w:rPr>
        <w:t xml:space="preserve"> savjetovanje j.d.o.o., Velika Mlaka, Brune Bušića 3 A, </w:t>
      </w:r>
      <w:proofErr w:type="spellStart"/>
      <w:r w:rsidR="00A86E7F" w:rsidRPr="00A86E7F">
        <w:rPr>
          <w:rFonts w:eastAsiaTheme="minorEastAsia"/>
          <w:sz w:val="24"/>
          <w:szCs w:val="24"/>
        </w:rPr>
        <w:t>OIB</w:t>
      </w:r>
      <w:proofErr w:type="spellEnd"/>
      <w:r w:rsidR="00A86E7F" w:rsidRPr="00A86E7F">
        <w:rPr>
          <w:rFonts w:eastAsiaTheme="minorEastAsia"/>
          <w:sz w:val="24"/>
          <w:szCs w:val="24"/>
        </w:rPr>
        <w:t xml:space="preserve">: </w:t>
      </w:r>
      <w:proofErr w:type="spellStart"/>
      <w:r w:rsidR="00A86E7F" w:rsidRPr="00A86E7F">
        <w:rPr>
          <w:rFonts w:eastAsiaTheme="minorEastAsia"/>
          <w:sz w:val="24"/>
          <w:szCs w:val="24"/>
        </w:rPr>
        <w:t>02944379471</w:t>
      </w:r>
      <w:proofErr w:type="spellEnd"/>
      <w:r w:rsidRPr="00A86E7F">
        <w:rPr>
          <w:sz w:val="24"/>
          <w:szCs w:val="24"/>
          <w:lang w:eastAsia="en-US"/>
        </w:rPr>
        <w:t xml:space="preserve">, dana </w:t>
      </w:r>
      <w:proofErr w:type="spellStart"/>
      <w:r w:rsidR="00280943">
        <w:rPr>
          <w:sz w:val="24"/>
          <w:szCs w:val="24"/>
          <w:lang w:eastAsia="en-US"/>
        </w:rPr>
        <w:t>10</w:t>
      </w:r>
      <w:proofErr w:type="spellEnd"/>
      <w:r w:rsidR="00280943">
        <w:rPr>
          <w:sz w:val="24"/>
          <w:szCs w:val="24"/>
          <w:lang w:eastAsia="en-US"/>
        </w:rPr>
        <w:t>. srpnja</w:t>
      </w:r>
      <w:r w:rsidR="00976783">
        <w:rPr>
          <w:sz w:val="24"/>
          <w:szCs w:val="24"/>
          <w:lang w:eastAsia="en-US"/>
        </w:rPr>
        <w:t xml:space="preserve"> </w:t>
      </w:r>
      <w:proofErr w:type="spellStart"/>
      <w:r w:rsidR="00976783">
        <w:rPr>
          <w:sz w:val="24"/>
          <w:szCs w:val="24"/>
          <w:lang w:eastAsia="en-US"/>
        </w:rPr>
        <w:t>2019</w:t>
      </w:r>
      <w:proofErr w:type="spellEnd"/>
      <w:r w:rsidR="00976783">
        <w:rPr>
          <w:sz w:val="24"/>
          <w:szCs w:val="24"/>
          <w:lang w:eastAsia="en-US"/>
        </w:rPr>
        <w:t xml:space="preserve">. </w:t>
      </w:r>
      <w:r w:rsidR="00A86E7F" w:rsidRPr="00A86E7F">
        <w:rPr>
          <w:sz w:val="24"/>
          <w:szCs w:val="24"/>
          <w:lang w:eastAsia="en-US"/>
        </w:rPr>
        <w:t xml:space="preserve"> godine</w:t>
      </w:r>
    </w:p>
    <w:p w:rsidRDefault="007E25EB" w:rsidP="007E25EB" w:rsidR="007E25EB" w:rsidRPr="00A86E7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09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z a k </w:t>
      </w:r>
      <w:proofErr w:type="spellStart"/>
      <w:r w:rsidRPr="00A86E7F">
        <w:rPr>
          <w:sz w:val="24"/>
          <w:szCs w:val="24"/>
        </w:rPr>
        <w:t>lj</w:t>
      </w:r>
      <w:proofErr w:type="spellEnd"/>
      <w:r w:rsidRPr="00A86E7F">
        <w:rPr>
          <w:sz w:val="24"/>
          <w:szCs w:val="24"/>
        </w:rPr>
        <w:t xml:space="preserve"> u č i o  j e</w:t>
      </w:r>
    </w:p>
    <w:p w:rsidRDefault="007E25EB" w:rsidP="007E25EB" w:rsidR="007E25EB" w:rsidRPr="00A86E7F">
      <w:pPr>
        <w:ind w:left="720"/>
        <w:jc w:val="both"/>
        <w:rPr>
          <w:sz w:val="24"/>
          <w:szCs w:val="24"/>
        </w:rPr>
      </w:pPr>
    </w:p>
    <w:p w:rsidRDefault="000804F6" w:rsidP="00976783" w:rsidR="003A3392" w:rsidRPr="00A86E7F">
      <w:pPr>
        <w:jc w:val="both"/>
      </w:pPr>
      <w:r w:rsidRPr="00A86E7F">
        <w:rPr>
          <w:sz w:val="24"/>
          <w:szCs w:val="24"/>
        </w:rPr>
        <w:t>Nalaže se stečajnom upravitelju</w:t>
      </w:r>
      <w:r w:rsidR="00522116" w:rsidRPr="00A86E7F">
        <w:rPr>
          <w:sz w:val="24"/>
          <w:szCs w:val="24"/>
        </w:rPr>
        <w:t xml:space="preserve"> </w:t>
      </w:r>
      <w:r w:rsidR="00A86E7F" w:rsidRPr="00A86E7F">
        <w:rPr>
          <w:sz w:val="24"/>
          <w:szCs w:val="24"/>
        </w:rPr>
        <w:t xml:space="preserve">Jozi Pavičić iz Osijeka, Svetog Roka </w:t>
      </w:r>
      <w:proofErr w:type="spellStart"/>
      <w:r w:rsidR="00A86E7F" w:rsidRPr="00A86E7F">
        <w:rPr>
          <w:sz w:val="24"/>
          <w:szCs w:val="24"/>
        </w:rPr>
        <w:t>44</w:t>
      </w:r>
      <w:proofErr w:type="spellEnd"/>
      <w:r w:rsidR="00A86E7F" w:rsidRPr="00A86E7F">
        <w:rPr>
          <w:sz w:val="24"/>
          <w:szCs w:val="24"/>
        </w:rPr>
        <w:t xml:space="preserve">, </w:t>
      </w:r>
      <w:proofErr w:type="spellStart"/>
      <w:r w:rsidR="00A86E7F" w:rsidRPr="00A86E7F">
        <w:rPr>
          <w:sz w:val="24"/>
          <w:szCs w:val="24"/>
        </w:rPr>
        <w:t>OIB</w:t>
      </w:r>
      <w:proofErr w:type="spellEnd"/>
      <w:r w:rsidR="00A86E7F" w:rsidRPr="00A86E7F">
        <w:rPr>
          <w:sz w:val="24"/>
          <w:szCs w:val="24"/>
        </w:rPr>
        <w:t xml:space="preserve">: </w:t>
      </w:r>
      <w:proofErr w:type="spellStart"/>
      <w:r w:rsidR="00A86E7F" w:rsidRPr="00A86E7F">
        <w:rPr>
          <w:sz w:val="24"/>
          <w:szCs w:val="24"/>
        </w:rPr>
        <w:t>69969627936</w:t>
      </w:r>
      <w:proofErr w:type="spellEnd"/>
      <w:r w:rsidR="00E34475" w:rsidRPr="00A86E7F">
        <w:rPr>
          <w:sz w:val="24"/>
          <w:szCs w:val="24"/>
        </w:rPr>
        <w:t xml:space="preserve">, </w:t>
      </w:r>
      <w:r w:rsidR="00280943">
        <w:rPr>
          <w:sz w:val="24"/>
          <w:szCs w:val="24"/>
        </w:rPr>
        <w:t xml:space="preserve">nakon što izvrši diobu prema diobenom popisu i </w:t>
      </w:r>
      <w:r w:rsidR="00853C67">
        <w:rPr>
          <w:sz w:val="24"/>
          <w:szCs w:val="24"/>
        </w:rPr>
        <w:t>završnom</w:t>
      </w:r>
      <w:r w:rsidR="00280943">
        <w:rPr>
          <w:sz w:val="24"/>
          <w:szCs w:val="24"/>
        </w:rPr>
        <w:t xml:space="preserve"> računu, obavijestiti ovaj sud da je proveo </w:t>
      </w:r>
      <w:r w:rsidR="00853C67">
        <w:rPr>
          <w:sz w:val="24"/>
          <w:szCs w:val="24"/>
        </w:rPr>
        <w:t>diobu i namirenje, pa ukoliko je</w:t>
      </w:r>
      <w:r w:rsidR="00280943">
        <w:rPr>
          <w:sz w:val="24"/>
          <w:szCs w:val="24"/>
        </w:rPr>
        <w:t xml:space="preserve"> nakon namirenja obveze stečajne mase</w:t>
      </w:r>
      <w:r w:rsidR="00853C67">
        <w:rPr>
          <w:sz w:val="24"/>
          <w:szCs w:val="24"/>
        </w:rPr>
        <w:t xml:space="preserve"> preostalo sredstava, da se ista odlukom suda prenesu u fond za namirenje troškova stečajnog postupka, kako bi se moglo donijeti rješenje o zaključenju stečajnog postupka. </w:t>
      </w:r>
    </w:p>
    <w:p w:rsidRDefault="00827A83" w:rsidP="0076700E" w:rsidR="007E25EB" w:rsidRPr="00A86E7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7E25EB" w:rsidP="0076700E" w:rsidR="007E25EB" w:rsidRPr="00A86E7F">
      <w:pPr>
        <w:ind w:firstLine="720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U Zagrebu, </w:t>
      </w:r>
      <w:proofErr w:type="spellStart"/>
      <w:r w:rsidR="00853C67">
        <w:rPr>
          <w:sz w:val="24"/>
          <w:szCs w:val="24"/>
        </w:rPr>
        <w:t>10</w:t>
      </w:r>
      <w:proofErr w:type="spellEnd"/>
      <w:r w:rsidR="00853C67">
        <w:rPr>
          <w:sz w:val="24"/>
          <w:szCs w:val="24"/>
        </w:rPr>
        <w:t>. srpnja</w:t>
      </w:r>
      <w:r w:rsidR="0076700E">
        <w:rPr>
          <w:sz w:val="24"/>
          <w:szCs w:val="24"/>
        </w:rPr>
        <w:t xml:space="preserve"> </w:t>
      </w:r>
      <w:proofErr w:type="spellStart"/>
      <w:r w:rsidR="0076700E">
        <w:rPr>
          <w:sz w:val="24"/>
          <w:szCs w:val="24"/>
        </w:rPr>
        <w:t>2019</w:t>
      </w:r>
      <w:proofErr w:type="spellEnd"/>
      <w:r w:rsidR="0076700E">
        <w:rPr>
          <w:sz w:val="24"/>
          <w:szCs w:val="24"/>
        </w:rPr>
        <w:t xml:space="preserve">. </w:t>
      </w:r>
      <w:r w:rsidR="00FD3184" w:rsidRPr="00A86E7F">
        <w:rPr>
          <w:sz w:val="24"/>
          <w:szCs w:val="24"/>
        </w:rPr>
        <w:t xml:space="preserve"> godine</w:t>
      </w:r>
    </w:p>
    <w:p w:rsidRDefault="007E25EB" w:rsidP="007E25EB" w:rsidR="00416EC9" w:rsidRPr="00A86E7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416EC9" w:rsidP="00FD3184" w:rsidR="007E25EB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ab/>
      </w:r>
      <w:r w:rsidRPr="00A86E7F">
        <w:rPr>
          <w:sz w:val="24"/>
          <w:szCs w:val="24"/>
        </w:rPr>
        <w:tab/>
      </w:r>
      <w:r w:rsidR="007E25EB" w:rsidRPr="00A86E7F">
        <w:rPr>
          <w:sz w:val="24"/>
          <w:szCs w:val="24"/>
        </w:rPr>
        <w:t>Sudac:</w:t>
      </w:r>
    </w:p>
    <w:p w:rsidRDefault="00FD3184" w:rsidP="00FD3184" w:rsidR="00FD3184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>Vesna Sremac Šoštar</w:t>
      </w:r>
      <w:r w:rsidR="00702DEC">
        <w:rPr>
          <w:sz w:val="24"/>
          <w:szCs w:val="24"/>
        </w:rPr>
        <w:t>,v.r.</w:t>
      </w:r>
    </w:p>
    <w:p w:rsidRDefault="00AA39CF" w:rsidP="007E25EB" w:rsidR="00AA39CF" w:rsidRPr="00A86E7F">
      <w:pPr>
        <w:ind w:left="5040"/>
        <w:rPr>
          <w:sz w:val="24"/>
          <w:szCs w:val="24"/>
        </w:rPr>
      </w:pPr>
    </w:p>
    <w:p w:rsidRDefault="00771B5A" w:rsidR="00771B5A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Uputa o pravnom lijeku:</w:t>
      </w: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Protiv zaključka nije dopuštena žalba (čl. 11. stavak 9. SZ-a)</w:t>
      </w: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02DEC" w:rsidR="00702DEC" w:rsidRPr="00702DEC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2DEC">
        <w:rPr>
          <w:sz w:val="24"/>
          <w:szCs w:val="24"/>
        </w:rPr>
        <w:t xml:space="preserve">Za točnost </w:t>
      </w:r>
      <w:proofErr w:type="spellStart"/>
      <w:r w:rsidRPr="00702DEC">
        <w:rPr>
          <w:sz w:val="24"/>
          <w:szCs w:val="24"/>
        </w:rPr>
        <w:t>otpravka</w:t>
      </w:r>
      <w:proofErr w:type="spellEnd"/>
      <w:r w:rsidRPr="00702DEC">
        <w:rPr>
          <w:sz w:val="24"/>
          <w:szCs w:val="24"/>
        </w:rPr>
        <w:t>-</w:t>
      </w:r>
      <w:proofErr w:type="spellStart"/>
      <w:r w:rsidRPr="00702DEC">
        <w:rPr>
          <w:sz w:val="24"/>
          <w:szCs w:val="24"/>
        </w:rPr>
        <w:t>ovl</w:t>
      </w:r>
      <w:proofErr w:type="spellEnd"/>
      <w:r w:rsidRPr="00702DEC">
        <w:rPr>
          <w:sz w:val="24"/>
          <w:szCs w:val="24"/>
        </w:rPr>
        <w:t>. službenik</w:t>
      </w:r>
    </w:p>
    <w:p w:rsidRDefault="00702DEC" w:rsidR="00702DEC" w:rsidRPr="00702DE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02DEC">
        <w:rPr>
          <w:sz w:val="24"/>
          <w:szCs w:val="24"/>
        </w:rPr>
        <w:t>Vinka Mihalinčić</w:t>
      </w:r>
    </w:p>
    <w:p w:rsidRDefault="007E25EB" w:rsidP="00F86B88" w:rsidR="007E25EB" w:rsidRPr="00A86E7F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86E7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proofErr w:type="spellStart"/>
        <w:r w:rsidRPr="00FD3184">
          <w:rPr>
            <w:sz w:val="24"/>
            <w:szCs w:val="24"/>
          </w:rPr>
          <w:t>48.St</w:t>
        </w:r>
        <w:proofErr w:type="spellEnd"/>
        <w:r w:rsidRPr="00FD3184">
          <w:rPr>
            <w:sz w:val="24"/>
            <w:szCs w:val="24"/>
          </w:rPr>
          <w:t>-</w:t>
        </w:r>
        <w:proofErr w:type="spellStart"/>
        <w:r w:rsidR="00A86E7F">
          <w:rPr>
            <w:sz w:val="24"/>
            <w:szCs w:val="24"/>
          </w:rPr>
          <w:t>353</w:t>
        </w:r>
        <w:proofErr w:type="spellEnd"/>
        <w:r w:rsidR="00A86E7F">
          <w:rPr>
            <w:sz w:val="24"/>
            <w:szCs w:val="24"/>
          </w:rPr>
          <w:t>/</w:t>
        </w:r>
        <w:proofErr w:type="spellStart"/>
        <w:r w:rsidR="00A86E7F">
          <w:rPr>
            <w:sz w:val="24"/>
            <w:szCs w:val="24"/>
          </w:rPr>
          <w:t>17</w:t>
        </w:r>
        <w:proofErr w:type="spellEnd"/>
        <w:r w:rsidR="00280943">
          <w:rPr>
            <w:sz w:val="24"/>
            <w:szCs w:val="24"/>
          </w:rPr>
          <w:t>-</w:t>
        </w:r>
        <w:proofErr w:type="spellStart"/>
        <w:r w:rsidR="00280943">
          <w:rPr>
            <w:sz w:val="24"/>
            <w:szCs w:val="24"/>
          </w:rPr>
          <w:t>29</w:t>
        </w:r>
        <w:proofErr w:type="spellEnd"/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80943"/>
    <w:rsid w:val="002865CD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02DEC"/>
    <w:rsid w:val="0076700E"/>
    <w:rsid w:val="00771B5A"/>
    <w:rsid w:val="00780D64"/>
    <w:rsid w:val="007B7411"/>
    <w:rsid w:val="007C641A"/>
    <w:rsid w:val="007E25EB"/>
    <w:rsid w:val="008276DE"/>
    <w:rsid w:val="00827A83"/>
    <w:rsid w:val="00835BE9"/>
    <w:rsid w:val="00853C67"/>
    <w:rsid w:val="00867929"/>
    <w:rsid w:val="00887FE4"/>
    <w:rsid w:val="008D19E9"/>
    <w:rsid w:val="008E650C"/>
    <w:rsid w:val="009612EC"/>
    <w:rsid w:val="009670A7"/>
    <w:rsid w:val="00976783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86B88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2DE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2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2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2DE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2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2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St-353/2017-26</izvorni_sadrzaj>
    <derivirana_varijabla naziv="DomainObject.PredzadnjaOdlukaIzPredmeta.Oznaka_1">St-353/2017-26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801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2019-07-10T08:58:00Z</dcterms:created>
  <dc:creator>Unknown</dc:creator>
  <cp:lastModifiedBy>Vinka Mihalinčić</cp:lastModifiedBy>
  <cp:lastPrinted>2019-07-10T08:59:00Z</cp:lastPrinted>
  <dcterms:modified xmlns:xsi="http://www.w3.org/2001/XMLSchema-instance" xsi:type="dcterms:W3CDTF">2019-07-10T08:59:00Z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završni račun od 10.7.2019..docx)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