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2dbd" w14:paraId="e702dbd" w:rsidRDefault="00125533" w:rsidP="00125533" w:rsidR="00125533" w:rsidRPr="001B2859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B2859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1B2859">
        <w:rPr>
          <w:rFonts w:hAnsi="Times New Roman" w:ascii="Times New Roman"/>
          <w:sz w:val="24"/>
          <w:szCs w:val="24"/>
        </w:rPr>
        <w:t>1</w:t>
      </w:r>
      <w:r w:rsidRPr="001B2859">
        <w:rPr>
          <w:rFonts w:hAnsi="Times New Roman" w:ascii="Times New Roman"/>
          <w:sz w:val="24"/>
          <w:szCs w:val="24"/>
        </w:rPr>
        <w:t xml:space="preserve"> St-</w:t>
      </w:r>
      <w:r w:rsidR="00531394">
        <w:rPr>
          <w:rFonts w:hAnsi="Times New Roman" w:ascii="Times New Roman"/>
          <w:sz w:val="24"/>
          <w:szCs w:val="24"/>
        </w:rPr>
        <w:t>440/17</w:t>
      </w:r>
      <w:r w:rsidR="005B25F4">
        <w:rPr>
          <w:rFonts w:hAnsi="Times New Roman" w:ascii="Times New Roman"/>
          <w:sz w:val="24"/>
          <w:szCs w:val="24"/>
        </w:rPr>
        <w:t>-</w:t>
      </w:r>
      <w:r w:rsidR="00531394">
        <w:rPr>
          <w:rFonts w:hAnsi="Times New Roman" w:ascii="Times New Roman"/>
          <w:sz w:val="24"/>
          <w:szCs w:val="24"/>
        </w:rPr>
        <w:t>13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FA49C2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1B285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1B285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1B2859">
        <w:rPr>
          <w:rFonts w:hAnsi="Times New Roman" w:ascii="Times New Roman"/>
          <w:sz w:val="24"/>
          <w:szCs w:val="24"/>
        </w:rPr>
        <w:t>Ardeni Bajlo</w:t>
      </w:r>
      <w:r w:rsidRPr="001B2859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531394" w:rsidRPr="00531394">
        <w:rPr>
          <w:rFonts w:hAnsi="Times New Roman" w:ascii="Times New Roman"/>
          <w:sz w:val="24"/>
          <w:szCs w:val="24"/>
        </w:rPr>
        <w:t>SAY HOTEL d.o.o., Jezera, Put jezerskih pomoraca 3 A, OIB: 84558639632</w:t>
      </w:r>
      <w:r w:rsidR="00A21156">
        <w:rPr>
          <w:rFonts w:hAnsi="Times New Roman" w:ascii="Times New Roman"/>
          <w:sz w:val="24"/>
          <w:szCs w:val="24"/>
        </w:rPr>
        <w:t>,</w:t>
      </w:r>
      <w:r w:rsidRPr="001B2859">
        <w:rPr>
          <w:rFonts w:hAnsi="Times New Roman" w:ascii="Times New Roman"/>
          <w:sz w:val="24"/>
          <w:szCs w:val="24"/>
        </w:rPr>
        <w:t xml:space="preserve"> postupajući</w:t>
      </w:r>
      <w:r w:rsidR="001B2859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po zahtjevu</w:t>
      </w:r>
      <w:r w:rsidR="00F805EF">
        <w:rPr>
          <w:rFonts w:hAnsi="Times New Roman" w:ascii="Times New Roman"/>
          <w:sz w:val="24"/>
          <w:szCs w:val="24"/>
        </w:rPr>
        <w:t xml:space="preserve"> privremene</w:t>
      </w:r>
      <w:r w:rsidRPr="001B2859">
        <w:rPr>
          <w:rFonts w:hAnsi="Times New Roman" w:ascii="Times New Roman"/>
          <w:sz w:val="24"/>
          <w:szCs w:val="24"/>
        </w:rPr>
        <w:t xml:space="preserve"> stečajn</w:t>
      </w:r>
      <w:r w:rsidR="00F805EF">
        <w:rPr>
          <w:rFonts w:hAnsi="Times New Roman" w:ascii="Times New Roman"/>
          <w:sz w:val="24"/>
          <w:szCs w:val="24"/>
        </w:rPr>
        <w:t>e</w:t>
      </w:r>
      <w:r w:rsidRPr="001B2859">
        <w:rPr>
          <w:rFonts w:hAnsi="Times New Roman" w:ascii="Times New Roman"/>
          <w:sz w:val="24"/>
          <w:szCs w:val="24"/>
        </w:rPr>
        <w:t xml:space="preserve"> upravitelj</w:t>
      </w:r>
      <w:r w:rsidR="00F805EF">
        <w:rPr>
          <w:rFonts w:hAnsi="Times New Roman" w:ascii="Times New Roman"/>
          <w:sz w:val="24"/>
          <w:szCs w:val="24"/>
        </w:rPr>
        <w:t>ice</w:t>
      </w:r>
      <w:r w:rsidR="00A21156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Dubravke Stašić</w:t>
      </w:r>
      <w:r w:rsidR="001B2859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 xml:space="preserve">od dana </w:t>
      </w:r>
      <w:r w:rsidR="00531394">
        <w:rPr>
          <w:rFonts w:hAnsi="Times New Roman" w:ascii="Times New Roman"/>
          <w:sz w:val="24"/>
          <w:szCs w:val="24"/>
        </w:rPr>
        <w:t>16</w:t>
      </w:r>
      <w:r w:rsidR="00A21156">
        <w:rPr>
          <w:rFonts w:hAnsi="Times New Roman" w:ascii="Times New Roman"/>
          <w:sz w:val="24"/>
          <w:szCs w:val="24"/>
        </w:rPr>
        <w:t xml:space="preserve">. </w:t>
      </w:r>
      <w:r w:rsidR="00F805EF">
        <w:rPr>
          <w:rFonts w:hAnsi="Times New Roman" w:ascii="Times New Roman"/>
          <w:sz w:val="24"/>
          <w:szCs w:val="24"/>
        </w:rPr>
        <w:t>veljače 2018</w:t>
      </w:r>
      <w:r w:rsidR="0058383E">
        <w:rPr>
          <w:rFonts w:hAnsi="Times New Roman" w:ascii="Times New Roman"/>
          <w:sz w:val="24"/>
          <w:szCs w:val="24"/>
        </w:rPr>
        <w:t>.,</w:t>
      </w:r>
      <w:r w:rsidRPr="001B2859">
        <w:rPr>
          <w:rFonts w:hAnsi="Times New Roman" w:ascii="Times New Roman"/>
          <w:sz w:val="24"/>
          <w:szCs w:val="24"/>
        </w:rPr>
        <w:t xml:space="preserve"> dana</w:t>
      </w:r>
      <w:r w:rsidR="001442C1">
        <w:rPr>
          <w:rFonts w:hAnsi="Times New Roman" w:ascii="Times New Roman"/>
          <w:sz w:val="24"/>
          <w:szCs w:val="24"/>
        </w:rPr>
        <w:t xml:space="preserve"> </w:t>
      </w:r>
      <w:r w:rsidR="00B1484C">
        <w:rPr>
          <w:rFonts w:hAnsi="Times New Roman" w:ascii="Times New Roman"/>
          <w:sz w:val="24"/>
          <w:szCs w:val="24"/>
        </w:rPr>
        <w:t>14</w:t>
      </w:r>
      <w:r w:rsidR="00DB34CA">
        <w:rPr>
          <w:rFonts w:hAnsi="Times New Roman" w:ascii="Times New Roman"/>
          <w:sz w:val="24"/>
          <w:szCs w:val="24"/>
        </w:rPr>
        <w:t>.</w:t>
      </w:r>
      <w:r w:rsidR="001442C1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ožujka 2018</w:t>
      </w:r>
      <w:r w:rsidR="0058383E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F21F81" w:rsidP="00125533" w:rsidR="00125533" w:rsidRPr="002D39D3">
      <w:pPr>
        <w:jc w:val="both"/>
        <w:rPr>
          <w:sz w:val="24"/>
          <w:szCs w:val="24"/>
        </w:rPr>
      </w:pPr>
      <w:r w:rsidRPr="002D39D3">
        <w:rPr>
          <w:rFonts w:hAnsi="Times New Roman" w:ascii="Times New Roman"/>
          <w:sz w:val="24"/>
          <w:szCs w:val="24"/>
        </w:rPr>
        <w:t xml:space="preserve">    </w:t>
      </w:r>
      <w:r w:rsidR="001B2859" w:rsidRPr="002D39D3">
        <w:rPr>
          <w:rFonts w:hAnsi="Times New Roman" w:ascii="Times New Roman"/>
          <w:sz w:val="24"/>
          <w:szCs w:val="24"/>
        </w:rPr>
        <w:tab/>
      </w:r>
      <w:r w:rsidR="00125533" w:rsidRPr="002D39D3">
        <w:rPr>
          <w:rFonts w:hAnsi="Times New Roman" w:ascii="Times New Roman"/>
          <w:sz w:val="24"/>
          <w:szCs w:val="24"/>
        </w:rPr>
        <w:t xml:space="preserve">I. </w:t>
      </w:r>
      <w:r w:rsidR="00F805EF" w:rsidRPr="00F805EF">
        <w:rPr>
          <w:rFonts w:hAnsi="Times New Roman" w:ascii="Times New Roman"/>
          <w:sz w:val="24"/>
          <w:szCs w:val="24"/>
        </w:rPr>
        <w:tab/>
        <w:t>Dubravka Stašić iz Rijeke, Vatroslava Lisinskog 2, OIB: 23303100671</w:t>
      </w:r>
      <w:r w:rsidR="00125533" w:rsidRPr="00A21156">
        <w:rPr>
          <w:rFonts w:hAnsi="Times New Roman" w:ascii="Times New Roman"/>
          <w:sz w:val="24"/>
          <w:szCs w:val="24"/>
        </w:rPr>
        <w:t>,</w:t>
      </w:r>
      <w:r w:rsidR="00125533" w:rsidRPr="002D39D3">
        <w:rPr>
          <w:rFonts w:hAnsi="Times New Roman" w:ascii="Times New Roman"/>
          <w:sz w:val="24"/>
          <w:szCs w:val="24"/>
        </w:rPr>
        <w:t xml:space="preserve"> razrješava se dužnosti </w:t>
      </w:r>
      <w:r w:rsidR="00F805EF">
        <w:rPr>
          <w:rFonts w:hAnsi="Times New Roman" w:ascii="Times New Roman"/>
          <w:sz w:val="24"/>
          <w:szCs w:val="24"/>
        </w:rPr>
        <w:t>privremene</w:t>
      </w:r>
      <w:r w:rsidR="002724D3">
        <w:rPr>
          <w:rFonts w:hAnsi="Times New Roman" w:ascii="Times New Roman"/>
          <w:sz w:val="24"/>
          <w:szCs w:val="24"/>
        </w:rPr>
        <w:t xml:space="preserve"> </w:t>
      </w:r>
      <w:r w:rsidR="00125533" w:rsidRPr="002D39D3">
        <w:rPr>
          <w:rFonts w:hAnsi="Times New Roman" w:ascii="Times New Roman"/>
          <w:sz w:val="24"/>
          <w:szCs w:val="24"/>
        </w:rPr>
        <w:t>stečajn</w:t>
      </w:r>
      <w:r w:rsidR="00F805EF">
        <w:rPr>
          <w:rFonts w:hAnsi="Times New Roman" w:ascii="Times New Roman"/>
          <w:sz w:val="24"/>
          <w:szCs w:val="24"/>
        </w:rPr>
        <w:t>e</w:t>
      </w:r>
      <w:r w:rsidR="00125533" w:rsidRPr="002D39D3">
        <w:rPr>
          <w:rFonts w:hAnsi="Times New Roman" w:ascii="Times New Roman"/>
          <w:sz w:val="24"/>
          <w:szCs w:val="24"/>
        </w:rPr>
        <w:t xml:space="preserve"> upravitelj</w:t>
      </w:r>
      <w:r w:rsidR="00F805EF">
        <w:rPr>
          <w:rFonts w:hAnsi="Times New Roman" w:ascii="Times New Roman"/>
          <w:sz w:val="24"/>
          <w:szCs w:val="24"/>
        </w:rPr>
        <w:t>ice</w:t>
      </w:r>
      <w:r w:rsidR="00125533" w:rsidRPr="002D39D3">
        <w:rPr>
          <w:rFonts w:hAnsi="Times New Roman" w:ascii="Times New Roman"/>
          <w:sz w:val="24"/>
          <w:szCs w:val="24"/>
        </w:rPr>
        <w:t xml:space="preserve"> u stečajnom</w:t>
      </w:r>
      <w:r w:rsidR="00125533" w:rsidRPr="001B2859">
        <w:rPr>
          <w:rFonts w:hAnsi="Times New Roman" w:ascii="Times New Roman"/>
          <w:sz w:val="24"/>
          <w:szCs w:val="24"/>
        </w:rPr>
        <w:t xml:space="preserve"> postupku nad stečajnim </w:t>
      </w:r>
      <w:r w:rsidRPr="001B2859">
        <w:rPr>
          <w:rFonts w:hAnsi="Times New Roman" w:ascii="Times New Roman"/>
          <w:sz w:val="24"/>
          <w:szCs w:val="24"/>
        </w:rPr>
        <w:t xml:space="preserve">dužnikom </w:t>
      </w:r>
      <w:r w:rsidR="00531394" w:rsidRPr="00531394">
        <w:rPr>
          <w:rFonts w:hAnsi="Times New Roman" w:ascii="Times New Roman"/>
          <w:sz w:val="24"/>
          <w:szCs w:val="24"/>
        </w:rPr>
        <w:t>SAY HOTEL d.o.o., Jezera</w:t>
      </w:r>
      <w:r w:rsidR="00125533" w:rsidRPr="001B2859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442C1" w:rsidR="00F21F8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442C1">
        <w:rPr>
          <w:rFonts w:hAnsi="Times New Roman" w:ascii="Times New Roman"/>
          <w:sz w:val="24"/>
          <w:szCs w:val="24"/>
        </w:rPr>
        <w:t xml:space="preserve">II. </w:t>
      </w:r>
      <w:r w:rsidR="00F21F81" w:rsidRPr="001442C1">
        <w:rPr>
          <w:rFonts w:hAnsi="Times New Roman" w:ascii="Times New Roman"/>
          <w:sz w:val="24"/>
          <w:szCs w:val="24"/>
        </w:rPr>
        <w:t xml:space="preserve">  </w:t>
      </w:r>
      <w:r w:rsidR="00B1484C">
        <w:rPr>
          <w:rFonts w:hAnsi="Times New Roman" w:ascii="Times New Roman"/>
          <w:sz w:val="24"/>
          <w:szCs w:val="24"/>
        </w:rPr>
        <w:t>Radojka Danek</w:t>
      </w:r>
      <w:r w:rsidR="00F707DC">
        <w:rPr>
          <w:rFonts w:hAnsi="Times New Roman" w:ascii="Times New Roman"/>
          <w:sz w:val="24"/>
          <w:szCs w:val="24"/>
        </w:rPr>
        <w:t xml:space="preserve"> iz </w:t>
      </w:r>
      <w:r w:rsidR="00B1484C">
        <w:rPr>
          <w:rFonts w:hAnsi="Times New Roman" w:ascii="Times New Roman"/>
          <w:sz w:val="24"/>
          <w:szCs w:val="24"/>
        </w:rPr>
        <w:t>Šibenika, P. Preradovića 6</w:t>
      </w:r>
      <w:r w:rsidR="00F707DC">
        <w:rPr>
          <w:rFonts w:hAnsi="Times New Roman" w:ascii="Times New Roman"/>
          <w:sz w:val="24"/>
          <w:szCs w:val="24"/>
        </w:rPr>
        <w:t xml:space="preserve">, OIB: </w:t>
      </w:r>
      <w:r w:rsidR="00B1484C">
        <w:rPr>
          <w:rFonts w:hAnsi="Times New Roman" w:ascii="Times New Roman"/>
          <w:sz w:val="24"/>
          <w:szCs w:val="24"/>
        </w:rPr>
        <w:t>78988701424</w:t>
      </w:r>
      <w:r w:rsidR="0076185F" w:rsidRPr="001442C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A13AB" w:rsidRPr="001442C1">
        <w:rPr>
          <w:rFonts w:hAnsi="Times New Roman" w:ascii="Times New Roman"/>
          <w:sz w:val="24"/>
          <w:szCs w:val="24"/>
        </w:rPr>
        <w:t xml:space="preserve"> </w:t>
      </w:r>
      <w:r w:rsidRPr="001442C1">
        <w:rPr>
          <w:rFonts w:hAnsi="Times New Roman" w:ascii="Times New Roman"/>
          <w:sz w:val="24"/>
          <w:szCs w:val="24"/>
        </w:rPr>
        <w:t xml:space="preserve">imenuje se za </w:t>
      </w:r>
      <w:r w:rsidR="001442C1" w:rsidRPr="001442C1">
        <w:rPr>
          <w:rFonts w:hAnsi="Times New Roman" w:ascii="Times New Roman"/>
          <w:sz w:val="24"/>
          <w:szCs w:val="24"/>
        </w:rPr>
        <w:t>privremenog</w:t>
      </w:r>
      <w:r w:rsidR="002724D3" w:rsidRPr="001442C1">
        <w:rPr>
          <w:rFonts w:hAnsi="Times New Roman" w:ascii="Times New Roman"/>
          <w:sz w:val="24"/>
          <w:szCs w:val="24"/>
        </w:rPr>
        <w:t xml:space="preserve"> </w:t>
      </w:r>
      <w:r w:rsidR="001442C1" w:rsidRPr="001442C1">
        <w:rPr>
          <w:rFonts w:hAnsi="Times New Roman" w:ascii="Times New Roman"/>
          <w:sz w:val="24"/>
          <w:szCs w:val="24"/>
        </w:rPr>
        <w:t xml:space="preserve">stečajnog </w:t>
      </w:r>
      <w:r w:rsidRPr="001442C1">
        <w:rPr>
          <w:rFonts w:hAnsi="Times New Roman" w:ascii="Times New Roman"/>
          <w:sz w:val="24"/>
          <w:szCs w:val="24"/>
        </w:rPr>
        <w:t>upravitelj</w:t>
      </w:r>
      <w:r w:rsidR="001442C1" w:rsidRPr="001442C1">
        <w:rPr>
          <w:rFonts w:hAnsi="Times New Roman" w:ascii="Times New Roman"/>
          <w:sz w:val="24"/>
          <w:szCs w:val="24"/>
        </w:rPr>
        <w:t>a</w:t>
      </w:r>
      <w:r w:rsidRPr="001442C1">
        <w:rPr>
          <w:rFonts w:hAnsi="Times New Roman" w:ascii="Times New Roman"/>
          <w:sz w:val="24"/>
          <w:szCs w:val="24"/>
        </w:rPr>
        <w:t xml:space="preserve"> </w:t>
      </w:r>
      <w:r w:rsidR="002D39D3" w:rsidRPr="001442C1">
        <w:rPr>
          <w:rFonts w:hAnsi="Times New Roman" w:ascii="Times New Roman"/>
          <w:sz w:val="24"/>
          <w:szCs w:val="24"/>
        </w:rPr>
        <w:t>stečajnog dužnika</w:t>
      </w:r>
      <w:r w:rsidR="002D39D3" w:rsidRPr="001442C1">
        <w:rPr>
          <w:rFonts w:hAnsi="Times New Roman" w:ascii="Times New Roman"/>
          <w:b/>
          <w:sz w:val="24"/>
          <w:szCs w:val="24"/>
        </w:rPr>
        <w:t xml:space="preserve"> </w:t>
      </w:r>
      <w:r w:rsidR="00531394" w:rsidRPr="00531394">
        <w:rPr>
          <w:rFonts w:hAnsi="Times New Roman" w:ascii="Times New Roman"/>
          <w:sz w:val="24"/>
          <w:szCs w:val="24"/>
        </w:rPr>
        <w:t>SAY HOTEL d.o.o., Jezera</w:t>
      </w:r>
      <w:r w:rsidR="001442C1">
        <w:rPr>
          <w:rFonts w:hAnsi="Times New Roman" w:ascii="Times New Roman"/>
          <w:sz w:val="24"/>
          <w:szCs w:val="24"/>
        </w:rPr>
        <w:t>.</w:t>
      </w:r>
    </w:p>
    <w:p w:rsidRDefault="001442C1" w:rsidP="001442C1" w:rsidR="001442C1" w:rsidRPr="001B285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0639F">
      <w:pPr>
        <w:jc w:val="both"/>
        <w:rPr>
          <w:rFonts w:hAnsi="Times New Roman" w:ascii="Times New Roman"/>
          <w:sz w:val="24"/>
          <w:szCs w:val="24"/>
        </w:rPr>
      </w:pPr>
      <w:r w:rsidRPr="002D39D3">
        <w:rPr>
          <w:rFonts w:hAnsi="Times New Roman" w:ascii="Times New Roman"/>
          <w:b/>
          <w:sz w:val="24"/>
          <w:szCs w:val="24"/>
        </w:rPr>
        <w:t xml:space="preserve">  </w:t>
      </w:r>
      <w:r w:rsidR="001B2859" w:rsidRPr="002D39D3">
        <w:rPr>
          <w:rFonts w:hAnsi="Times New Roman" w:ascii="Times New Roman"/>
          <w:b/>
          <w:sz w:val="24"/>
          <w:szCs w:val="24"/>
        </w:rPr>
        <w:tab/>
      </w:r>
      <w:r w:rsidRPr="0010639F">
        <w:rPr>
          <w:rFonts w:hAnsi="Times New Roman" w:ascii="Times New Roman"/>
          <w:sz w:val="24"/>
          <w:szCs w:val="24"/>
        </w:rPr>
        <w:t xml:space="preserve">III. </w:t>
      </w:r>
      <w:r w:rsidR="00F21F81" w:rsidRPr="0010639F">
        <w:rPr>
          <w:rFonts w:hAnsi="Times New Roman" w:ascii="Times New Roman"/>
          <w:sz w:val="24"/>
          <w:szCs w:val="24"/>
        </w:rPr>
        <w:t xml:space="preserve"> </w:t>
      </w:r>
      <w:r w:rsidRPr="0010639F">
        <w:rPr>
          <w:rFonts w:hAnsi="Times New Roman" w:ascii="Times New Roman"/>
          <w:sz w:val="24"/>
          <w:szCs w:val="24"/>
        </w:rPr>
        <w:t>Primopredaja dužnosti između razriješenog i novoimenovanog</w:t>
      </w:r>
      <w:r w:rsidR="0076185F">
        <w:rPr>
          <w:rFonts w:hAnsi="Times New Roman" w:ascii="Times New Roman"/>
          <w:sz w:val="24"/>
          <w:szCs w:val="24"/>
        </w:rPr>
        <w:t xml:space="preserve"> privremen</w:t>
      </w:r>
      <w:r w:rsidR="002724D3">
        <w:rPr>
          <w:rFonts w:hAnsi="Times New Roman" w:ascii="Times New Roman"/>
          <w:sz w:val="24"/>
          <w:szCs w:val="24"/>
        </w:rPr>
        <w:t>og</w:t>
      </w:r>
      <w:r w:rsidRPr="0010639F">
        <w:rPr>
          <w:rFonts w:hAnsi="Times New Roman" w:ascii="Times New Roman"/>
          <w:sz w:val="24"/>
          <w:szCs w:val="24"/>
        </w:rPr>
        <w:t xml:space="preserve"> stečajnog upravitelja ima se izvršiti u roku od 3 dana od dostave ovog rješenja, a zapisnik o izvršenoj primopredaji ima se dostaviti sudu u roku od 3 dana od primopredaje. </w:t>
      </w:r>
    </w:p>
    <w:p w:rsidRDefault="00125533" w:rsidP="002D39D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5E6BD3" w:rsidP="00125533" w:rsidR="007E275C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     </w:t>
      </w:r>
      <w:r w:rsidR="002D39D3">
        <w:rPr>
          <w:rFonts w:hAnsi="Times New Roman" w:ascii="Times New Roman"/>
          <w:sz w:val="24"/>
          <w:szCs w:val="24"/>
        </w:rPr>
        <w:tab/>
      </w:r>
      <w:r w:rsidR="00F805EF">
        <w:rPr>
          <w:rFonts w:hAnsi="Times New Roman" w:ascii="Times New Roman"/>
          <w:sz w:val="24"/>
          <w:szCs w:val="24"/>
        </w:rPr>
        <w:t>Privremena</w:t>
      </w:r>
      <w:r w:rsidR="002724D3">
        <w:rPr>
          <w:rFonts w:hAnsi="Times New Roman" w:ascii="Times New Roman"/>
          <w:sz w:val="24"/>
          <w:szCs w:val="24"/>
        </w:rPr>
        <w:t xml:space="preserve"> s</w:t>
      </w:r>
      <w:r w:rsidR="00125533" w:rsidRPr="001B2859">
        <w:rPr>
          <w:rFonts w:hAnsi="Times New Roman" w:ascii="Times New Roman"/>
          <w:sz w:val="24"/>
          <w:szCs w:val="24"/>
        </w:rPr>
        <w:t>tečajn</w:t>
      </w:r>
      <w:r w:rsidR="00F805EF">
        <w:rPr>
          <w:rFonts w:hAnsi="Times New Roman" w:ascii="Times New Roman"/>
          <w:sz w:val="24"/>
          <w:szCs w:val="24"/>
        </w:rPr>
        <w:t>a</w:t>
      </w:r>
      <w:r w:rsidR="00125533" w:rsidRPr="001B2859">
        <w:rPr>
          <w:rFonts w:hAnsi="Times New Roman" w:ascii="Times New Roman"/>
          <w:sz w:val="24"/>
          <w:szCs w:val="24"/>
        </w:rPr>
        <w:t xml:space="preserve"> upravitelj</w:t>
      </w:r>
      <w:r w:rsidR="00F805EF">
        <w:rPr>
          <w:rFonts w:hAnsi="Times New Roman" w:ascii="Times New Roman"/>
          <w:sz w:val="24"/>
          <w:szCs w:val="24"/>
        </w:rPr>
        <w:t>ica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Dubravka Stašić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125533" w:rsidRPr="001B2859">
        <w:rPr>
          <w:rFonts w:hAnsi="Times New Roman" w:ascii="Times New Roman"/>
          <w:sz w:val="24"/>
          <w:szCs w:val="24"/>
        </w:rPr>
        <w:t xml:space="preserve">je podneskom od dana </w:t>
      </w:r>
      <w:r w:rsidR="00531394">
        <w:rPr>
          <w:rFonts w:hAnsi="Times New Roman" w:ascii="Times New Roman"/>
          <w:sz w:val="24"/>
          <w:szCs w:val="24"/>
        </w:rPr>
        <w:t>16</w:t>
      </w:r>
      <w:r w:rsidR="0058383E">
        <w:rPr>
          <w:rFonts w:hAnsi="Times New Roman" w:ascii="Times New Roman"/>
          <w:sz w:val="24"/>
          <w:szCs w:val="24"/>
        </w:rPr>
        <w:t xml:space="preserve">. </w:t>
      </w:r>
      <w:r w:rsidR="00F805EF">
        <w:rPr>
          <w:rFonts w:hAnsi="Times New Roman" w:ascii="Times New Roman"/>
          <w:sz w:val="24"/>
          <w:szCs w:val="24"/>
        </w:rPr>
        <w:t>veljače 2018</w:t>
      </w:r>
      <w:r w:rsidR="0058383E">
        <w:rPr>
          <w:rFonts w:hAnsi="Times New Roman" w:ascii="Times New Roman"/>
          <w:sz w:val="24"/>
          <w:szCs w:val="24"/>
        </w:rPr>
        <w:t>.</w:t>
      </w:r>
      <w:r w:rsidR="00125533" w:rsidRPr="001B2859">
        <w:rPr>
          <w:rFonts w:hAnsi="Times New Roman" w:ascii="Times New Roman"/>
          <w:sz w:val="24"/>
          <w:szCs w:val="24"/>
        </w:rPr>
        <w:t xml:space="preserve"> zatraži</w:t>
      </w:r>
      <w:r w:rsidR="00F805EF">
        <w:rPr>
          <w:rFonts w:hAnsi="Times New Roman" w:ascii="Times New Roman"/>
          <w:sz w:val="24"/>
          <w:szCs w:val="24"/>
        </w:rPr>
        <w:t>la</w:t>
      </w:r>
      <w:r w:rsidR="00125533" w:rsidRPr="001B2859">
        <w:rPr>
          <w:rFonts w:hAnsi="Times New Roman" w:ascii="Times New Roman"/>
          <w:sz w:val="24"/>
          <w:szCs w:val="24"/>
        </w:rPr>
        <w:t xml:space="preserve"> razrješenje od dužnosti</w:t>
      </w:r>
      <w:r w:rsidR="00F805EF">
        <w:rPr>
          <w:rFonts w:hAnsi="Times New Roman" w:ascii="Times New Roman"/>
          <w:sz w:val="24"/>
          <w:szCs w:val="24"/>
        </w:rPr>
        <w:t xml:space="preserve"> privremene</w:t>
      </w:r>
      <w:r w:rsidR="00125533" w:rsidRPr="001B2859">
        <w:rPr>
          <w:rFonts w:hAnsi="Times New Roman" w:ascii="Times New Roman"/>
          <w:sz w:val="24"/>
          <w:szCs w:val="24"/>
        </w:rPr>
        <w:t xml:space="preserve"> stečajn</w:t>
      </w:r>
      <w:r w:rsidR="00F805EF">
        <w:rPr>
          <w:rFonts w:hAnsi="Times New Roman" w:ascii="Times New Roman"/>
          <w:sz w:val="24"/>
          <w:szCs w:val="24"/>
        </w:rPr>
        <w:t>e</w:t>
      </w:r>
      <w:r w:rsidR="00125533" w:rsidRPr="001B2859">
        <w:rPr>
          <w:rFonts w:hAnsi="Times New Roman" w:ascii="Times New Roman"/>
          <w:sz w:val="24"/>
          <w:szCs w:val="24"/>
        </w:rPr>
        <w:t xml:space="preserve"> upravitel</w:t>
      </w:r>
      <w:r w:rsidR="002D39D3">
        <w:rPr>
          <w:rFonts w:hAnsi="Times New Roman" w:ascii="Times New Roman"/>
          <w:sz w:val="24"/>
          <w:szCs w:val="24"/>
        </w:rPr>
        <w:t>j</w:t>
      </w:r>
      <w:r w:rsidR="00F805EF">
        <w:rPr>
          <w:rFonts w:hAnsi="Times New Roman" w:ascii="Times New Roman"/>
          <w:sz w:val="24"/>
          <w:szCs w:val="24"/>
        </w:rPr>
        <w:t>ice</w:t>
      </w:r>
      <w:r w:rsidR="00125533" w:rsidRPr="001B2859">
        <w:rPr>
          <w:rFonts w:hAnsi="Times New Roman" w:ascii="Times New Roman"/>
          <w:sz w:val="24"/>
          <w:szCs w:val="24"/>
        </w:rPr>
        <w:t xml:space="preserve"> navodeći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10639F">
        <w:rPr>
          <w:rFonts w:hAnsi="Times New Roman" w:ascii="Times New Roman"/>
          <w:sz w:val="24"/>
          <w:szCs w:val="24"/>
        </w:rPr>
        <w:t xml:space="preserve">da </w:t>
      </w:r>
      <w:r w:rsidR="007E275C">
        <w:rPr>
          <w:rFonts w:hAnsi="Times New Roman" w:ascii="Times New Roman"/>
          <w:sz w:val="24"/>
          <w:szCs w:val="24"/>
        </w:rPr>
        <w:t xml:space="preserve">je </w:t>
      </w:r>
      <w:r w:rsidR="00F805EF">
        <w:rPr>
          <w:rFonts w:hAnsi="Times New Roman" w:ascii="Times New Roman"/>
          <w:sz w:val="24"/>
          <w:szCs w:val="24"/>
        </w:rPr>
        <w:t>zatražila</w:t>
      </w:r>
      <w:r w:rsidR="0058383E">
        <w:rPr>
          <w:rFonts w:hAnsi="Times New Roman" w:ascii="Times New Roman"/>
          <w:sz w:val="24"/>
          <w:szCs w:val="24"/>
        </w:rPr>
        <w:t xml:space="preserve"> od Ministarstva pravosuđa skidanje s liste</w:t>
      </w:r>
      <w:r w:rsidR="00F805EF">
        <w:rPr>
          <w:rFonts w:hAnsi="Times New Roman" w:ascii="Times New Roman"/>
          <w:sz w:val="24"/>
          <w:szCs w:val="24"/>
        </w:rPr>
        <w:t xml:space="preserve"> A</w:t>
      </w:r>
      <w:r w:rsidR="0058383E">
        <w:rPr>
          <w:rFonts w:hAnsi="Times New Roman" w:ascii="Times New Roman"/>
          <w:sz w:val="24"/>
          <w:szCs w:val="24"/>
        </w:rPr>
        <w:t xml:space="preserve"> stečajnih upravitelja</w:t>
      </w:r>
      <w:r w:rsidR="00F805EF">
        <w:rPr>
          <w:rFonts w:hAnsi="Times New Roman" w:ascii="Times New Roman"/>
          <w:sz w:val="24"/>
          <w:szCs w:val="24"/>
        </w:rPr>
        <w:t xml:space="preserve"> za područje Trgovačkog suda u Zadru</w:t>
      </w:r>
      <w:r w:rsidR="007E275C">
        <w:rPr>
          <w:rFonts w:hAnsi="Times New Roman" w:ascii="Times New Roman"/>
          <w:sz w:val="24"/>
          <w:szCs w:val="24"/>
        </w:rPr>
        <w:t>, pa je stoga z</w:t>
      </w:r>
      <w:r w:rsidR="00F805EF">
        <w:rPr>
          <w:rFonts w:hAnsi="Times New Roman" w:ascii="Times New Roman"/>
          <w:sz w:val="24"/>
          <w:szCs w:val="24"/>
        </w:rPr>
        <w:t>atražila</w:t>
      </w:r>
      <w:r w:rsidR="007E275C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razrješenje od dužnosti stečajne</w:t>
      </w:r>
      <w:r w:rsidR="007E275C">
        <w:rPr>
          <w:rFonts w:hAnsi="Times New Roman" w:ascii="Times New Roman"/>
          <w:sz w:val="24"/>
          <w:szCs w:val="24"/>
        </w:rPr>
        <w:t xml:space="preserve"> upravitelja</w:t>
      </w:r>
      <w:r w:rsidR="002724D3">
        <w:rPr>
          <w:rFonts w:hAnsi="Times New Roman" w:ascii="Times New Roman"/>
          <w:sz w:val="24"/>
          <w:szCs w:val="24"/>
        </w:rPr>
        <w:t xml:space="preserve"> i u ovom predmetu odredbom čl. 91. st. 5. Stečajnog zakona (Narodne novine 71/15</w:t>
      </w:r>
      <w:r w:rsidR="00F805EF">
        <w:rPr>
          <w:rFonts w:hAnsi="Times New Roman" w:ascii="Times New Roman"/>
          <w:sz w:val="24"/>
          <w:szCs w:val="24"/>
        </w:rPr>
        <w:t xml:space="preserve"> i 104/17</w:t>
      </w:r>
      <w:r w:rsidR="002724D3">
        <w:rPr>
          <w:rFonts w:hAnsi="Times New Roman" w:ascii="Times New Roman"/>
          <w:sz w:val="24"/>
          <w:szCs w:val="24"/>
        </w:rPr>
        <w:t>) propisano je da će sud razriješiti stečajnog upravitelja na njegov osobni zahtjev, a koja odredba se temeljem odredbe čl. 119. st. 6. primjenjuje i u odnosu na privremene stečajne up</w:t>
      </w:r>
      <w:r w:rsidR="00F805EF">
        <w:rPr>
          <w:rFonts w:hAnsi="Times New Roman" w:ascii="Times New Roman"/>
          <w:sz w:val="24"/>
          <w:szCs w:val="24"/>
        </w:rPr>
        <w:t>ravitelje. Pa kako je privremena stečajna</w:t>
      </w:r>
      <w:r w:rsidR="002724D3">
        <w:rPr>
          <w:rFonts w:hAnsi="Times New Roman" w:ascii="Times New Roman"/>
          <w:sz w:val="24"/>
          <w:szCs w:val="24"/>
        </w:rPr>
        <w:t xml:space="preserve"> upravitelj</w:t>
      </w:r>
      <w:r w:rsidR="00F805EF">
        <w:rPr>
          <w:rFonts w:hAnsi="Times New Roman" w:ascii="Times New Roman"/>
          <w:sz w:val="24"/>
          <w:szCs w:val="24"/>
        </w:rPr>
        <w:t>ica podnijela</w:t>
      </w:r>
      <w:r w:rsidR="002724D3">
        <w:rPr>
          <w:rFonts w:hAnsi="Times New Roman" w:ascii="Times New Roman"/>
          <w:sz w:val="24"/>
          <w:szCs w:val="24"/>
        </w:rPr>
        <w:t xml:space="preserve"> obrazloženi zahtjev za svoje razrješenje, to je odlučeno kao u izreci.</w:t>
      </w:r>
      <w:r w:rsidR="007E275C">
        <w:rPr>
          <w:rFonts w:hAnsi="Times New Roman" w:ascii="Times New Roman"/>
          <w:sz w:val="24"/>
          <w:szCs w:val="24"/>
        </w:rPr>
        <w:t xml:space="preserve"> </w:t>
      </w:r>
      <w:r w:rsidR="002724D3">
        <w:rPr>
          <w:rFonts w:hAnsi="Times New Roman" w:ascii="Times New Roman"/>
          <w:sz w:val="24"/>
          <w:szCs w:val="24"/>
        </w:rPr>
        <w:t>Izbor novog privremenog stečajnog upravitelja izvršen je u skladu sa odredbom čl. 84. st. 1. Stečajnog zakona.</w:t>
      </w:r>
    </w:p>
    <w:p w:rsidRDefault="002724D3" w:rsidP="002724D3" w:rsidR="002724D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je odlučeno kao u izreci.</w:t>
      </w:r>
    </w:p>
    <w:p w:rsidRDefault="00125533" w:rsidP="00F805EF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U Zadru, </w:t>
      </w:r>
      <w:r w:rsidR="00B1484C">
        <w:rPr>
          <w:rFonts w:hAnsi="Times New Roman" w:ascii="Times New Roman"/>
          <w:sz w:val="24"/>
          <w:szCs w:val="24"/>
        </w:rPr>
        <w:t>14</w:t>
      </w:r>
      <w:r w:rsidR="00F707DC">
        <w:rPr>
          <w:rFonts w:hAnsi="Times New Roman" w:ascii="Times New Roman"/>
          <w:sz w:val="24"/>
          <w:szCs w:val="24"/>
        </w:rPr>
        <w:t>.</w:t>
      </w:r>
      <w:r w:rsidR="001442C1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ožujka 2018</w:t>
      </w:r>
      <w:r w:rsidR="0058383E">
        <w:rPr>
          <w:rFonts w:hAnsi="Times New Roman" w:ascii="Times New Roman"/>
          <w:sz w:val="24"/>
          <w:szCs w:val="24"/>
        </w:rPr>
        <w:t>.</w:t>
      </w:r>
    </w:p>
    <w:p w:rsidRDefault="00125533" w:rsidP="00A21156" w:rsidR="005E6BD3" w:rsidRPr="001B2859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     </w:t>
      </w:r>
    </w:p>
    <w:p w:rsidRDefault="00125533" w:rsidP="00125533" w:rsidR="00125533" w:rsidRPr="001B2859">
      <w:pPr>
        <w:jc w:val="righ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</w:t>
      </w:r>
      <w:r w:rsidR="0058383E">
        <w:rPr>
          <w:rFonts w:hAnsi="Times New Roman" w:ascii="Times New Roman"/>
          <w:sz w:val="24"/>
          <w:szCs w:val="24"/>
        </w:rPr>
        <w:t>S</w:t>
      </w:r>
      <w:r w:rsidRPr="001B2859">
        <w:rPr>
          <w:rFonts w:hAnsi="Times New Roman" w:ascii="Times New Roman"/>
          <w:sz w:val="24"/>
          <w:szCs w:val="24"/>
        </w:rPr>
        <w:t>udac</w:t>
      </w:r>
    </w:p>
    <w:p w:rsidRDefault="005E6BD3" w:rsidP="002D39D3" w:rsidR="005E6BD3" w:rsidRPr="001B2859">
      <w:pPr>
        <w:jc w:val="righ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Ardena Bajlo</w:t>
      </w:r>
    </w:p>
    <w:p w:rsidRDefault="00A21156" w:rsidP="005E6BD3" w:rsidR="00A21156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 w:rsidRPr="001B2859">
      <w:pPr>
        <w:jc w:val="right"/>
        <w:rPr>
          <w:rFonts w:hAnsi="Times New Roman" w:ascii="Times New Roman"/>
          <w:sz w:val="24"/>
          <w:szCs w:val="24"/>
        </w:rPr>
      </w:pPr>
    </w:p>
    <w:p w:rsidRDefault="00276995" w:rsidP="00125533" w:rsidR="00276995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lastRenderedPageBreak/>
        <w:t>UPUTA O PRAVNOM LIJEKU:</w:t>
      </w:r>
    </w:p>
    <w:p w:rsidRDefault="002724D3" w:rsidP="002724D3" w:rsidR="002724D3" w:rsidRPr="002724D3">
      <w:pPr>
        <w:jc w:val="left"/>
        <w:rPr>
          <w:rFonts w:hAnsi="Times New Roman" w:ascii="Times New Roman"/>
          <w:sz w:val="24"/>
          <w:szCs w:val="24"/>
        </w:rPr>
      </w:pPr>
      <w:r w:rsidRPr="002724D3">
        <w:rPr>
          <w:rFonts w:hAnsi="Times New Roman" w:ascii="Times New Roman"/>
          <w:sz w:val="24"/>
          <w:szCs w:val="24"/>
        </w:rPr>
        <w:t>Protiv ovog rješenja dopuštena je žalba u roku od 8 dana od dostave istog. Žalba se podnosi ovom sudu u 3 primjerka.</w:t>
      </w:r>
    </w:p>
    <w:p w:rsidRDefault="00125533" w:rsidP="00125533" w:rsidR="00125533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stečajno</w:t>
      </w:r>
      <w:r w:rsidR="00F805EF">
        <w:rPr>
          <w:rFonts w:hAnsi="Times New Roman" w:ascii="Times New Roman"/>
          <w:sz w:val="24"/>
          <w:szCs w:val="24"/>
        </w:rPr>
        <w:t>j upraviteljici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Dubravki Stašić</w:t>
      </w:r>
    </w:p>
    <w:p w:rsidRDefault="009C3B81" w:rsidP="009C3B81" w:rsidR="009C3B81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1442C1">
        <w:rPr>
          <w:rFonts w:hAnsi="Times New Roman" w:ascii="Times New Roman"/>
          <w:sz w:val="24"/>
          <w:szCs w:val="24"/>
        </w:rPr>
        <w:t>stečajnom</w:t>
      </w:r>
      <w:r w:rsidRPr="001B2859">
        <w:rPr>
          <w:rFonts w:hAnsi="Times New Roman" w:ascii="Times New Roman"/>
          <w:sz w:val="24"/>
          <w:szCs w:val="24"/>
        </w:rPr>
        <w:t xml:space="preserve"> upravitelj</w:t>
      </w:r>
      <w:r w:rsidR="001442C1">
        <w:rPr>
          <w:rFonts w:hAnsi="Times New Roman" w:ascii="Times New Roman"/>
          <w:sz w:val="24"/>
          <w:szCs w:val="24"/>
        </w:rPr>
        <w:t xml:space="preserve">u </w:t>
      </w:r>
      <w:r w:rsidR="00B1484C">
        <w:rPr>
          <w:rFonts w:hAnsi="Times New Roman" w:ascii="Times New Roman"/>
          <w:sz w:val="24"/>
          <w:szCs w:val="24"/>
        </w:rPr>
        <w:t>Radojka Danek</w:t>
      </w:r>
      <w:r w:rsidR="00C12A8E">
        <w:rPr>
          <w:rFonts w:hAnsi="Times New Roman" w:ascii="Times New Roman"/>
          <w:sz w:val="24"/>
          <w:szCs w:val="24"/>
        </w:rPr>
        <w:t xml:space="preserve"> uz potvrdu i izjavu</w:t>
      </w:r>
      <w:r w:rsidRPr="001B2859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e-</w:t>
      </w:r>
      <w:r w:rsidRPr="001B2859">
        <w:rPr>
          <w:rFonts w:hAnsi="Times New Roman" w:ascii="Times New Roman"/>
          <w:sz w:val="24"/>
          <w:szCs w:val="24"/>
        </w:rPr>
        <w:t>oglasna ploča</w:t>
      </w:r>
    </w:p>
    <w:p w:rsidRDefault="007E275C" w:rsidP="009C3B81" w:rsidR="007E275C" w:rsidRPr="001B2859">
      <w:pPr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sudski registar za provedbu toč. I. i II. izreke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DB052E" w:rsidR="00DB052E" w:rsidRPr="001B2859">
      <w:pPr>
        <w:rPr>
          <w:rFonts w:hAnsi="Times New Roman" w:ascii="Times New Roman"/>
          <w:sz w:val="24"/>
          <w:szCs w:val="24"/>
        </w:rPr>
      </w:pPr>
    </w:p>
    <w:sectPr w:rsidSect="00FA49C2" w:rsidR="00DB052E" w:rsidRPr="001B2859">
      <w:headerReference w:type="default" r:id="rId8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14A" w:rsidP="002D39D3" w:rsidR="00B8614A">
      <w:r>
        <w:separator/>
      </w:r>
    </w:p>
  </w:endnote>
  <w:endnote w:id="0" w:type="continuationSeparator">
    <w:p w:rsidRDefault="00B8614A" w:rsidP="002D39D3" w:rsidR="00B86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14A" w:rsidP="002D39D3" w:rsidR="00B8614A">
      <w:r>
        <w:separator/>
      </w:r>
    </w:p>
  </w:footnote>
  <w:footnote w:id="0" w:type="continuationSeparator">
    <w:p w:rsidRDefault="00B8614A" w:rsidP="002D39D3" w:rsidR="00B861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14A" w:rsidP="002D39D3" w:rsidR="00B8614A" w:rsidRPr="001B2859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276995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 w:rsidR="00531394">
      <w:rPr>
        <w:rFonts w:hAnsi="Times New Roman" w:ascii="Times New Roman"/>
        <w:sz w:val="24"/>
        <w:szCs w:val="24"/>
      </w:rPr>
      <w:t>440</w:t>
    </w:r>
    <w:r w:rsidR="00F805EF">
      <w:rPr>
        <w:rFonts w:hAnsi="Times New Roman" w:ascii="Times New Roman"/>
        <w:sz w:val="24"/>
        <w:szCs w:val="24"/>
      </w:rPr>
      <w:t>/1</w:t>
    </w:r>
    <w:r w:rsidR="00531394">
      <w:rPr>
        <w:rFonts w:hAnsi="Times New Roman" w:ascii="Times New Roman"/>
        <w:sz w:val="24"/>
        <w:szCs w:val="24"/>
      </w:rPr>
      <w:t>7</w:t>
    </w:r>
    <w:r>
      <w:rPr>
        <w:rFonts w:hAnsi="Times New Roman" w:ascii="Times New Roman"/>
        <w:sz w:val="24"/>
        <w:szCs w:val="24"/>
      </w:rPr>
      <w:t>-</w:t>
    </w:r>
    <w:r w:rsidR="00531394">
      <w:rPr>
        <w:rFonts w:hAnsi="Times New Roman" w:ascii="Times New Roman"/>
        <w:sz w:val="24"/>
        <w:szCs w:val="24"/>
      </w:rPr>
      <w:t>13</w:t>
    </w:r>
  </w:p>
  <w:p w:rsidRDefault="00B8614A" w:rsidR="00B8614A">
    <w:pPr>
      <w:pStyle w:val="Zaglavlje"/>
    </w:pPr>
  </w:p>
  <w:p w:rsidRDefault="00B8614A" w:rsidR="00B8614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A13AB"/>
    <w:rsid w:val="0010639F"/>
    <w:rsid w:val="00125533"/>
    <w:rsid w:val="001442C1"/>
    <w:rsid w:val="001B2859"/>
    <w:rsid w:val="002724D3"/>
    <w:rsid w:val="00276995"/>
    <w:rsid w:val="002D39D3"/>
    <w:rsid w:val="00492301"/>
    <w:rsid w:val="00531394"/>
    <w:rsid w:val="0058383E"/>
    <w:rsid w:val="005B25F4"/>
    <w:rsid w:val="005E6BD3"/>
    <w:rsid w:val="0076185F"/>
    <w:rsid w:val="007E275C"/>
    <w:rsid w:val="009C3B81"/>
    <w:rsid w:val="009C6BD7"/>
    <w:rsid w:val="00A21156"/>
    <w:rsid w:val="00B1484C"/>
    <w:rsid w:val="00B8614A"/>
    <w:rsid w:val="00B8692A"/>
    <w:rsid w:val="00C12A8E"/>
    <w:rsid w:val="00DB052E"/>
    <w:rsid w:val="00DB34CA"/>
    <w:rsid w:val="00EA47CF"/>
    <w:rsid w:val="00EB7A5B"/>
    <w:rsid w:val="00F21F81"/>
    <w:rsid w:val="00F707DC"/>
    <w:rsid w:val="00F805EF"/>
    <w:rsid w:val="00FA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6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9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99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9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9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69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9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99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9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9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SAY HOTEL d.o.o. za turizam</izvorni_sadrzaj>
    <derivirana_varijabla naziv="DomainObject.Predmet.ProtustrankaFormated_1">  SAY HOTEL d.o.o. za turizam</derivirana_varijabla>
  </DomainObject.Predmet.ProtustrankaFormated>
  <DomainObject.Predmet.ProtustrankaFormatedOIB>
    <izvorni_sadrzaj>  SAY HOTEL d.o.o. za turizam, OIB 84558639632</izvorni_sadrzaj>
    <derivirana_varijabla naziv="DomainObject.Predmet.ProtustrankaFormatedOIB_1">  SAY HOTEL d.o.o. za turizam, OIB 84558639632</derivirana_varijabla>
  </DomainObject.Predmet.ProtustrankaFormatedOIB>
  <DomainObject.Predmet.ProtustrankaFormatedWithAdress>
    <izvorni_sadrzaj> SAY HOTEL d.o.o. za turizam, Put jezerskih pomoraca 3 A , 22240 Jezera</izvorni_sadrzaj>
    <derivirana_varijabla naziv="DomainObject.Predmet.ProtustrankaFormatedWithAdress_1"> SAY HOTEL d.o.o. za turizam, Put jezerskih pomoraca 3 A , 22240 Jezera</derivirana_varijabla>
  </DomainObject.Predmet.ProtustrankaFormatedWithAdress>
  <DomainObject.Predmet.ProtustrankaFormatedWithAdressOIB>
    <izvorni_sadrzaj> SAY HOTEL d.o.o. za turizam, OIB 84558639632, Put jezerskih pomoraca 3 A , 22240 Jezera</izvorni_sadrzaj>
    <derivirana_varijabla naziv="DomainObject.Predmet.ProtustrankaFormatedWithAdressOIB_1"> SAY HOTEL d.o.o. za turizam, OIB 84558639632, Put jezerskih pomoraca 3 A , 22240 Jezera</derivirana_varijabla>
  </DomainObject.Predmet.ProtustrankaFormatedWithAdressOIB>
  <DomainObject.Predmet.ProtustrankaWithAdress>
    <izvorni_sadrzaj>SAY HOTEL d.o.o. za turizam Put jezerskih pomoraca 3 A , 22240 Jezera</izvorni_sadrzaj>
    <derivirana_varijabla naziv="DomainObject.Predmet.ProtustrankaWithAdress_1">SAY HOTEL d.o.o. za turizam Put jezerskih pomoraca 3 A , 22240 Jezera</derivirana_varijabla>
  </DomainObject.Predmet.ProtustrankaWithAdress>
  <DomainObject.Predmet.ProtustrankaWithAdressOIB>
    <izvorni_sadrzaj>SAY HOTEL d.o.o. za turizam, OIB 84558639632, Put jezerskih pomoraca 3 A , 22240 Jezera</izvorni_sadrzaj>
    <derivirana_varijabla naziv="DomainObject.Predmet.ProtustrankaWithAdressOIB_1">SAY HOTEL d.o.o. za turizam, OIB 84558639632, Put jezerskih pomoraca 3 A , 22240 Jezera</derivirana_varijabla>
  </DomainObject.Predmet.ProtustrankaWithAdressOIB>
  <DomainObject.Predmet.ProtustrankaNazivFormated>
    <izvorni_sadrzaj>SAY HOTEL d.o.o. za turizam</izvorni_sadrzaj>
    <derivirana_varijabla naziv="DomainObject.Predmet.ProtustrankaNazivFormated_1">SAY HOTEL d.o.o. za turizam</derivirana_varijabla>
  </DomainObject.Predmet.ProtustrankaNazivFormated>
  <DomainObject.Predmet.ProtustrankaNazivFormatedOIB>
    <izvorni_sadrzaj>SAY HOTEL d.o.o. za turizam, OIB 84558639632</izvorni_sadrzaj>
    <derivirana_varijabla naziv="DomainObject.Predmet.ProtustrankaNazivFormatedOIB_1">SAY HOTEL d.o.o. za turizam, OIB 84558639632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SAY HOTEL d.o.o. za turizam</item>
    </izvorni_sadrzaj>
    <derivirana_varijabla naziv="DomainObject.Predmet.ProtuStrankaListFormated_1">
      <item>SAY HOTEL d.o.o. za turizam</item>
    </derivirana_varijabla>
  </DomainObject.Predmet.ProtuStrankaListFormated>
  <DomainObject.Predmet.ProtuStrankaListFormatedOIB>
    <izvorni_sadrzaj>
      <item>SAY HOTEL d.o.o. za turizam, OIB 84558639632</item>
    </izvorni_sadrzaj>
    <derivirana_varijabla naziv="DomainObject.Predmet.ProtuStrankaListFormatedOIB_1">
      <item>SAY HOTEL d.o.o. za turizam, OIB 84558639632</item>
    </derivirana_varijabla>
  </DomainObject.Predmet.ProtuStrankaListFormatedOIB>
  <DomainObject.Predmet.ProtuStrankaListFormatedWithAdress>
    <izvorni_sadrzaj>
      <item>SAY HOTEL d.o.o. za turizam, Put jezerskih pomoraca 3 A , 22240 Jezera</item>
    </izvorni_sadrzaj>
    <derivirana_varijabla naziv="DomainObject.Predmet.ProtuStrankaListFormatedWithAdress_1">
      <item>SAY HOTEL d.o.o. za turizam, Put jezerskih pomoraca 3 A , 22240 Jezera</item>
    </derivirana_varijabla>
  </DomainObject.Predmet.ProtuStrankaListFormatedWithAdress>
  <DomainObject.Predmet.ProtuStrankaListFormatedWithAdressOIB>
    <izvorni_sadrzaj>
      <item>SAY HOTEL d.o.o. za turizam, OIB 84558639632, Put jezerskih pomoraca 3 A , 22240 Jezera</item>
    </izvorni_sadrzaj>
    <derivirana_varijabla naziv="DomainObject.Predmet.ProtuStrankaListFormatedWithAdressOIB_1">
      <item>SAY HOTEL d.o.o. za turizam, OIB 84558639632, Put jezerskih pomoraca 3 A , 22240 Jezera</item>
    </derivirana_varijabla>
  </DomainObject.Predmet.ProtuStrankaListFormatedWithAdressOIB>
  <DomainObject.Predmet.ProtuStrankaListNazivFormated>
    <izvorni_sadrzaj>
      <item>SAY HOTEL d.o.o. za turizam</item>
    </izvorni_sadrzaj>
    <derivirana_varijabla naziv="DomainObject.Predmet.ProtuStrankaListNazivFormated_1">
      <item>SAY HOTEL d.o.o. za turizam</item>
    </derivirana_varijabla>
  </DomainObject.Predmet.ProtuStrankaListNazivFormated>
  <DomainObject.Predmet.ProtuStrankaListNazivFormatedOIB>
    <izvorni_sadrzaj>
      <item>SAY HOTEL d.o.o. za turizam, OIB 84558639632</item>
    </izvorni_sadrzaj>
    <derivirana_varijabla naziv="DomainObject.Predmet.ProtuStrankaListNazivFormatedOIB_1">
      <item>SAY HOTEL d.o.o. za turizam, OIB 84558639632</item>
    </derivirana_varijabla>
  </DomainObject.Predmet.ProtuStrankaListNazivFormatedOIB>
  <DomainObject.Predmet.OstaliListFormated>
    <izvorni_sadrzaj>
      <item>Pavol Kertesz</item>
      <item>Jasmina Bilonić</item>
    </izvorni_sadrzaj>
    <derivirana_varijabla naziv="DomainObject.Predmet.OstaliListFormated_1">
      <item>Pavol Kertesz</item>
      <item>Jasmina Bilonić</item>
    </derivirana_varijabla>
  </DomainObject.Predmet.OstaliListFormated>
  <DomainObject.Predmet.OstaliListFormatedOIB>
    <izvorni_sadrzaj>
      <item>Pavol Kertesz, OIB 03805583854</item>
      <item>Jasmina Bilonić, OIB 73833266503</item>
    </izvorni_sadrzaj>
    <derivirana_varijabla naziv="DomainObject.Predmet.OstaliListFormatedOIB_1">
      <item>Pavol Kertesz, OIB 03805583854</item>
      <item>Jasmina Bilonić, OIB 73833266503</item>
    </derivirana_varijabla>
  </DomainObject.Predmet.OstaliListFormatedOIB>
  <DomainObject.Predmet.OstaliListFormatedWithAdress>
    <izvorni_sadrzaj>
      <item>Pavol Kertesz</item>
      <item>Jasmina Bilonić, Graščica 23, 10000 Zagreb</item>
    </izvorni_sadrzaj>
    <derivirana_varijabla naziv="DomainObject.Predmet.OstaliListFormatedWithAdress_1">
      <item>Pavol Kertesz</item>
      <item>Jasmina Bilonić, Graščica 23, 10000 Zagreb</item>
    </derivirana_varijabla>
  </DomainObject.Predmet.OstaliListFormatedWithAdress>
  <DomainObject.Predmet.OstaliListFormatedWithAdressOIB>
    <izvorni_sadrzaj>
      <item>Pavol Kertesz, OIB 03805583854</item>
      <item>Jasmina Bilonić, OIB 73833266503, Graščica 23, 10000 Zagreb</item>
    </izvorni_sadrzaj>
    <derivirana_varijabla naziv="DomainObject.Predmet.OstaliListFormatedWithAdressOIB_1">
      <item>Pavol Kertesz, OIB 03805583854</item>
      <item>Jasmina Bilonić, OIB 73833266503, Graščica 23, 10000 Zagreb</item>
    </derivirana_varijabla>
  </DomainObject.Predmet.OstaliListFormatedWithAdressOIB>
  <DomainObject.Predmet.OstaliListNazivFormated>
    <izvorni_sadrzaj>
      <item>Pavol Kertesz</item>
      <item>Jasmina Bilonić</item>
    </izvorni_sadrzaj>
    <derivirana_varijabla naziv="DomainObject.Predmet.OstaliListNazivFormated_1">
      <item>Pavol Kertesz</item>
      <item>Jasmina Bilonić</item>
    </derivirana_varijabla>
  </DomainObject.Predmet.OstaliListNazivFormated>
  <DomainObject.Predmet.OstaliListNazivFormatedOIB>
    <izvorni_sadrzaj>
      <item>Pavol Kertesz, OIB 03805583854</item>
      <item>Jasmina Bilonić, OIB 73833266503</item>
    </izvorni_sadrzaj>
    <derivirana_varijabla naziv="DomainObject.Predmet.OstaliListNazivFormatedOIB_1">
      <item>Pavol Kertesz, OIB 03805583854</item>
      <item>Jasmina Bilonić, OIB 73833266503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SAY HOTEL d.o.o. za turizam</izvorni_sadrzaj>
    <derivirana_varijabla naziv="DomainObject.Predmet.ProtustrankaIDrugi_1">SAY HOTEL d.o.o.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SAY HOTEL d.o.o. za turizam, OIB 84558639632, Put jezerskih pomoraca 3 A , 22240 Jezera</izvorni_sadrzaj>
    <derivirana_varijabla naziv="DomainObject.Predmet.ProtustrankaIDrugiAdressOIB_1">SAY HOTEL d.o.o. za turizam, OIB 84558639632, Put jezerskih pomoraca 3 A 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SAY HOTEL d.o.o. za turizam</item>
      <item>Pavol Kertesz</item>
      <item>Jasmina Bilonić</item>
    </izvorni_sadrzaj>
    <derivirana_varijabla naziv="DomainObject.Predmet.SudioniciListNaziv_1">
      <item>FINA - Podružnica Šibenik</item>
      <item>SAY HOTEL d.o.o. za turizam</item>
      <item>Pavol Kertesz</item>
      <item>Jasmina Bilonić</item>
    </derivirana_varijabla>
  </DomainObject.Predmet.SudioniciListNaziv>
  <DomainObject.Predmet.SudioniciListAdressOIB>
    <izvorni_sadrzaj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</izvorni_sadrzaj>
    <derivirana_varijabla naziv="DomainObject.Predmet.SudioniciListAdressOIB_1"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84558639632</item>
      <item>, OIB 03805583854</item>
      <item>, OIB 73833266503</item>
    </izvorni_sadrzaj>
    <derivirana_varijabla naziv="DomainObject.Predmet.SudioniciListNazivOIB_1">
      <item>, OIB 85821130368</item>
      <item>, OIB 84558639632</item>
      <item>, OIB 03805583854</item>
      <item>, OIB 73833266503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1952</properties:Characters>
  <properties:Lines>71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2018-03-14T07:47:00Z</dcterms:created>
  <dc:creator>wsadmin</dc:creator>
  <cp:lastModifiedBy>Ante Rubelj</cp:lastModifiedBy>
  <cp:lastPrinted>2016-07-15T09:15:00Z</cp:lastPrinted>
  <dcterms:modified xmlns:xsi="http://www.w3.org/2001/XMLSchema-instance" xsi:type="dcterms:W3CDTF">2018-03-14T13:23:00Z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(1St-440-17-razrješenje Dubravka Stašić i imenovanje novog priv.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