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3c9ed" w14:paraId="723c9ed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B66C77">
        <w:rPr>
          <w:rFonts w:hAnsi="Times New Roman" w:ascii="Times New Roman"/>
          <w:szCs w:val="24"/>
          <w:lang w:val="hr-HR"/>
        </w:rPr>
        <w:t xml:space="preserve"> ORNELA-ULTRA d.o.o. Zagreb, Deanovića Mirka 32, OIB 77814719107</w:t>
      </w:r>
      <w:r w:rsidR="00B66C77" w:rsidRPr="00946F2A">
        <w:rPr>
          <w:rFonts w:hAnsi="Times New Roman" w:ascii="Times New Roman"/>
        </w:rPr>
        <w:t>,</w:t>
      </w:r>
      <w:r w:rsidR="00630E2D">
        <w:rPr>
          <w:rFonts w:hAnsi="Times New Roman" w:ascii="Times New Roman"/>
        </w:rPr>
        <w:t xml:space="preserve">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CA2B0F">
        <w:rPr>
          <w:rFonts w:hAnsi="Times New Roman" w:ascii="Times New Roman"/>
          <w:szCs w:val="24"/>
          <w:lang w:val="hr-HR"/>
        </w:rPr>
        <w:t>31</w:t>
      </w:r>
      <w:r w:rsidR="00B22146">
        <w:rPr>
          <w:rFonts w:hAnsi="Times New Roman" w:ascii="Times New Roman"/>
          <w:szCs w:val="24"/>
          <w:lang w:val="hr-HR"/>
        </w:rPr>
        <w:t>. ožujka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B66C77">
        <w:rPr>
          <w:rFonts w:hAnsi="Times New Roman" w:ascii="Times New Roman"/>
          <w:szCs w:val="24"/>
          <w:lang w:val="hr-HR"/>
        </w:rPr>
        <w:t xml:space="preserve"> </w:t>
      </w:r>
      <w:r w:rsidR="00B21E27">
        <w:rPr>
          <w:rFonts w:hAnsi="Times New Roman" w:ascii="Times New Roman"/>
          <w:szCs w:val="24"/>
          <w:lang w:val="hr-HR"/>
        </w:rPr>
        <w:t xml:space="preserve">Krešimir Buljan, Poreč, Trg kneza Branimira 4, OIB 87604114866,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B66C77">
        <w:rPr>
          <w:rFonts w:hAnsi="Times New Roman" w:ascii="Times New Roman"/>
          <w:lang w:val="hr-HR"/>
        </w:rPr>
        <w:t>4065</w:t>
      </w:r>
      <w:r w:rsidR="00B27187">
        <w:rPr>
          <w:rFonts w:hAnsi="Times New Roman" w:ascii="Times New Roman"/>
          <w:lang w:val="hr-HR"/>
        </w:rPr>
        <w:t xml:space="preserve">/2015. od </w:t>
      </w:r>
      <w:r w:rsidR="00D207ED">
        <w:rPr>
          <w:rFonts w:hAnsi="Times New Roman" w:ascii="Times New Roman"/>
          <w:lang w:val="hr-HR"/>
        </w:rPr>
        <w:t>3</w:t>
      </w:r>
      <w:r w:rsidR="00CA2B0F">
        <w:rPr>
          <w:rFonts w:hAnsi="Times New Roman" w:ascii="Times New Roman"/>
          <w:lang w:val="hr-HR"/>
        </w:rPr>
        <w:t>1</w:t>
      </w:r>
      <w:r w:rsidR="00B27187">
        <w:rPr>
          <w:rFonts w:hAnsi="Times New Roman" w:ascii="Times New Roman"/>
          <w:lang w:val="hr-HR"/>
        </w:rPr>
        <w:t>. ožujka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</w:t>
      </w:r>
      <w:r w:rsidR="00CA2B0F">
        <w:rPr>
          <w:rFonts w:hAnsi="Times New Roman" w:ascii="Times New Roman"/>
          <w:lang w:val="hr-HR"/>
        </w:rPr>
        <w:t>n</w:t>
      </w:r>
      <w:r w:rsidR="004E5A23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CA2B0F">
        <w:rPr>
          <w:rFonts w:hAnsi="Times New Roman" w:ascii="Times New Roman"/>
          <w:lang w:val="hr-HR"/>
        </w:rPr>
        <w:t>31</w:t>
      </w:r>
      <w:r w:rsidR="00B27187">
        <w:rPr>
          <w:rFonts w:hAnsi="Times New Roman" w:ascii="Times New Roman"/>
          <w:lang w:val="hr-HR"/>
        </w:rPr>
        <w:t>. ožujka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R="00F144E4">
      <w:pPr>
        <w:jc w:val="right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lang w:val="hr-HR"/>
        </w:rPr>
        <w:t>BOJAN PETRAŠ</w:t>
      </w:r>
      <w:r w:rsidR="00F144E4">
        <w:rPr>
          <w:rFonts w:hAnsi="Times New Roman" w:ascii="Times New Roman"/>
          <w:lang w:val="hr-HR"/>
        </w:rPr>
        <w:t>,</w:t>
      </w:r>
      <w:r w:rsidR="00F144E4" w:rsidRPr="00F144E4">
        <w:rPr>
          <w:rFonts w:hAnsi="Times New Roman" w:ascii="Times New Roman"/>
          <w:sz w:val="22"/>
          <w:szCs w:val="22"/>
        </w:rPr>
        <w:t>v.r.</w:t>
      </w:r>
    </w:p>
    <w:p w:rsidRDefault="00F144E4" w:rsidR="00F144E4">
      <w:pPr>
        <w:jc w:val="right"/>
        <w:rPr>
          <w:rFonts w:hAnsi="Times New Roman" w:ascii="Times New Roman"/>
          <w:sz w:val="22"/>
          <w:szCs w:val="22"/>
        </w:rPr>
      </w:pPr>
    </w:p>
    <w:p w:rsidRDefault="00F144E4" w:rsidR="00F144E4" w:rsidRPr="00F144E4">
      <w:pPr>
        <w:jc w:val="right"/>
        <w:rPr>
          <w:rFonts w:hAnsi="Times New Roman" w:ascii="Times New Roman"/>
          <w:sz w:val="22"/>
          <w:szCs w:val="22"/>
        </w:rPr>
      </w:pPr>
    </w:p>
    <w:p w:rsidRDefault="00F144E4" w:rsidR="00F144E4" w:rsidRPr="00F144E4">
      <w:pPr>
        <w:jc w:val="right"/>
        <w:rPr>
          <w:rFonts w:hAnsi="Times New Roman" w:ascii="Times New Roman"/>
          <w:color w:val="000000"/>
        </w:rPr>
      </w:pPr>
      <w:r w:rsidRPr="00F144E4">
        <w:rPr>
          <w:rFonts w:hAnsi="Times New Roman" w:ascii="Times New Roman"/>
          <w:color w:val="000000"/>
        </w:rPr>
        <w:t>Za točnost otpravka</w:t>
      </w:r>
    </w:p>
    <w:p w:rsidRDefault="00F144E4" w:rsidR="00F144E4" w:rsidRPr="00F144E4">
      <w:pPr>
        <w:jc w:val="right"/>
        <w:rPr>
          <w:rFonts w:hAnsi="Times New Roman" w:ascii="Times New Roman"/>
          <w:color w:val="000000"/>
        </w:rPr>
      </w:pPr>
      <w:r w:rsidRPr="00F144E4">
        <w:rPr>
          <w:rFonts w:hAnsi="Times New Roman" w:ascii="Times New Roman"/>
          <w:color w:val="000000"/>
        </w:rPr>
        <w:t>Ovlašteni službenik</w:t>
      </w:r>
    </w:p>
    <w:p w:rsidRDefault="00F144E4" w:rsidR="00F144E4" w:rsidRPr="00F144E4">
      <w:pPr>
        <w:jc w:val="right"/>
        <w:rPr>
          <w:rFonts w:hAnsi="Times New Roman" w:ascii="Times New Roman"/>
          <w:color w:val="000000"/>
        </w:rPr>
      </w:pPr>
      <w:r w:rsidRPr="00F144E4">
        <w:rPr>
          <w:rFonts w:hAnsi="Times New Roman" w:ascii="Times New Roman"/>
          <w:color w:val="000000"/>
        </w:rPr>
        <w:t>Višnja Svečak</w:t>
      </w:r>
    </w:p>
    <w:p w:rsidRDefault="00D44D4F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144E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B66C77">
      <w:rPr>
        <w:rFonts w:hAnsi="Times New Roman" w:ascii="Times New Roman"/>
        <w:lang w:val="hr-HR"/>
      </w:rPr>
      <w:t>4065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4504B1">
      <w:rPr>
        <w:rFonts w:hAnsi="Times New Roman" w:ascii="Times New Roman"/>
        <w:lang w:val="hr-HR"/>
      </w:rPr>
      <w:t>4</w:t>
    </w:r>
    <w:r w:rsidR="00B66C77">
      <w:rPr>
        <w:rFonts w:hAnsi="Times New Roman" w:ascii="Times New Roman"/>
        <w:lang w:val="hr-HR"/>
      </w:rPr>
      <w:t>065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4272A"/>
    <w:rsid w:val="00182088"/>
    <w:rsid w:val="002522F0"/>
    <w:rsid w:val="0032026D"/>
    <w:rsid w:val="00355D2B"/>
    <w:rsid w:val="003B4D97"/>
    <w:rsid w:val="0042162E"/>
    <w:rsid w:val="004268A5"/>
    <w:rsid w:val="004504B1"/>
    <w:rsid w:val="004509F8"/>
    <w:rsid w:val="00465C91"/>
    <w:rsid w:val="004E5A23"/>
    <w:rsid w:val="00532B71"/>
    <w:rsid w:val="00586826"/>
    <w:rsid w:val="005940E9"/>
    <w:rsid w:val="00605D9A"/>
    <w:rsid w:val="00630E2D"/>
    <w:rsid w:val="006356C5"/>
    <w:rsid w:val="00664F45"/>
    <w:rsid w:val="00691B86"/>
    <w:rsid w:val="006D3C8D"/>
    <w:rsid w:val="00704654"/>
    <w:rsid w:val="00786CBA"/>
    <w:rsid w:val="007A29F9"/>
    <w:rsid w:val="007D7578"/>
    <w:rsid w:val="0083297C"/>
    <w:rsid w:val="00840E3D"/>
    <w:rsid w:val="008968CC"/>
    <w:rsid w:val="00932D82"/>
    <w:rsid w:val="00962832"/>
    <w:rsid w:val="00997BA9"/>
    <w:rsid w:val="009E45D7"/>
    <w:rsid w:val="00A95334"/>
    <w:rsid w:val="00AB7883"/>
    <w:rsid w:val="00AF2608"/>
    <w:rsid w:val="00AF40B4"/>
    <w:rsid w:val="00B03169"/>
    <w:rsid w:val="00B20E19"/>
    <w:rsid w:val="00B21E27"/>
    <w:rsid w:val="00B22146"/>
    <w:rsid w:val="00B27187"/>
    <w:rsid w:val="00B66C77"/>
    <w:rsid w:val="00BB1298"/>
    <w:rsid w:val="00BB2590"/>
    <w:rsid w:val="00CA2B0F"/>
    <w:rsid w:val="00CB7981"/>
    <w:rsid w:val="00CC475E"/>
    <w:rsid w:val="00CE7A5E"/>
    <w:rsid w:val="00CF2939"/>
    <w:rsid w:val="00D207ED"/>
    <w:rsid w:val="00D44D4F"/>
    <w:rsid w:val="00D77C43"/>
    <w:rsid w:val="00D955F3"/>
    <w:rsid w:val="00DA637E"/>
    <w:rsid w:val="00DB29D2"/>
    <w:rsid w:val="00DB4528"/>
    <w:rsid w:val="00EC3F01"/>
    <w:rsid w:val="00EE5750"/>
    <w:rsid w:val="00F13669"/>
    <w:rsid w:val="00F144E4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44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44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44E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44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44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44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44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44E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44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44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4065</izvorni_sadrzaj>
    <derivirana_varijabla naziv="DomainObject.Predmet.Broj_1">4065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St-4065/2015</izvorni_sadrzaj>
    <derivirana_varijabla naziv="DomainObject.Predmet.OznakaBroj_1">St-4065/2015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ORNELA-ULTRA d.o.o. zastupanog po punomoćniku ORNELA ŠARE; KREŠIMIR BULJAN</izvorni_sadrzaj>
    <derivirana_varijabla naziv="DomainObject.Predmet.ProtustrankaFormated_1">  ORNELA-ULTRA d.o.o. zastupanog po punomoćniku ORNELA ŠARE; KREŠIMIR BULJAN</derivirana_varijabla>
  </DomainObject.Predmet.ProtustrankaFormated>
  <DomainObject.Predmet.ProtustrankaFormatedOIB>
    <izvorni_sadrzaj>  ORNELA-ULTRA d.o.o., OIB 77814719107 zastupanog po punomoćniku ORNELA ŠARE; KREŠIMIR BULJAN</izvorni_sadrzaj>
    <derivirana_varijabla naziv="DomainObject.Predmet.ProtustrankaFormatedOIB_1">  ORNELA-ULTRA d.o.o., OIB 77814719107 zastupanog po punomoćniku ORNELA ŠARE; KREŠIMIR BULJAN</derivirana_varijabla>
  </DomainObject.Predmet.ProtustrankaFormatedOIB>
  <DomainObject.Predmet.ProtustrankaFormatedWithAdress>
    <izvorni_sadrzaj> ORNELA-ULTRA d.o.o., Deanovića Mirka 32, 10000 Zagreb zastupanog po punomoćniku ORNELA ŠARE; KREŠIMIR BULJAN</izvorni_sadrzaj>
    <derivirana_varijabla naziv="DomainObject.Predmet.ProtustrankaFormatedWithAdress_1"> ORNELA-ULTRA d.o.o., Deanovića Mirka 32, 10000 Zagreb zastupanog po punomoćniku ORNELA ŠARE; KREŠIMIR BULJAN</derivirana_varijabla>
  </DomainObject.Predmet.ProtustrankaFormatedWithAdress>
  <DomainObject.Predmet.ProtustrankaFormatedWithAdressOIB>
    <izvorni_sadrzaj> ORNELA-ULTRA d.o.o., OIB 77814719107, Deanovića Mirka 32, 10000 Zagreb zastupanog po punomoćniku ORNELA ŠARE; KREŠIMIR BULJAN</izvorni_sadrzaj>
    <derivirana_varijabla naziv="DomainObject.Predmet.ProtustrankaFormatedWithAdressOIB_1"> ORNELA-ULTRA d.o.o., OIB 77814719107, Deanovića Mirka 32, 10000 Zagreb zastupanog po punomoćniku ORNELA ŠARE; KREŠIMIR BULJAN</derivirana_varijabla>
  </DomainObject.Predmet.ProtustrankaFormatedWithAdressOIB>
  <DomainObject.Predmet.ProtustrankaWithAdress>
    <izvorni_sadrzaj>ORNELA-ULTRA d.o.o. Deanovića Mirka 32, 10000 Zagreb</izvorni_sadrzaj>
    <derivirana_varijabla naziv="DomainObject.Predmet.ProtustrankaWithAdress_1">ORNELA-ULTRA d.o.o. Deanovića Mirka 32, 10000 Zagreb</derivirana_varijabla>
  </DomainObject.Predmet.ProtustrankaWithAdress>
  <DomainObject.Predmet.ProtustrankaWithAdressOIB>
    <izvorni_sadrzaj>ORNELA-ULTRA d.o.o., OIB 77814719107, Deanovića Mirka 32, 10000 Zagreb</izvorni_sadrzaj>
    <derivirana_varijabla naziv="DomainObject.Predmet.ProtustrankaWithAdressOIB_1">ORNELA-ULTRA d.o.o., OIB 77814719107, Deanovića Mirka 32, 10000 Zagreb</derivirana_varijabla>
  </DomainObject.Predmet.ProtustrankaWithAdressOIB>
  <DomainObject.Predmet.ProtustrankaNazivFormated>
    <izvorni_sadrzaj>ORNELA-ULTRA d.o.o.</izvorni_sadrzaj>
    <derivirana_varijabla naziv="DomainObject.Predmet.ProtustrankaNazivFormated_1">ORNELA-ULTRA d.o.o.</derivirana_varijabla>
  </DomainObject.Predmet.ProtustrankaNazivFormated>
  <DomainObject.Predmet.ProtustrankaNazivFormatedOIB>
    <izvorni_sadrzaj>ORNELA-ULTRA d.o.o., OIB 77814719107</izvorni_sadrzaj>
    <derivirana_varijabla naziv="DomainObject.Predmet.ProtustrankaNazivFormatedOIB_1">ORNELA-ULTRA d.o.o., OIB 77814719107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ORNELA-ULTRA d.o.o. zastupanog po punomoćniku ORNELA ŠARE; KREŠIMIR BULJAN</item>
    </izvorni_sadrzaj>
    <derivirana_varijabla naziv="DomainObject.Predmet.ProtuStrankaListFormated_1">
      <item>ORNELA-ULTRA d.o.o. zastupanog po punomoćniku ORNELA ŠARE; KREŠIMIR BULJAN</item>
    </derivirana_varijabla>
  </DomainObject.Predmet.ProtuStrankaListFormated>
  <DomainObject.Predmet.ProtuStrankaListFormatedOIB>
    <izvorni_sadrzaj>
      <item>ORNELA-ULTRA d.o.o., OIB 77814719107 zastupanog po punomoćniku ORNELA ŠARE; KREŠIMIR BULJAN</item>
    </izvorni_sadrzaj>
    <derivirana_varijabla naziv="DomainObject.Predmet.ProtuStrankaListFormatedOIB_1">
      <item>ORNELA-ULTRA d.o.o., OIB 77814719107 zastupanog po punomoćniku ORNELA ŠARE; KREŠIMIR BULJAN</item>
    </derivirana_varijabla>
  </DomainObject.Predmet.ProtuStrankaListFormatedOIB>
  <DomainObject.Predmet.ProtuStrankaListFormatedWithAdress>
    <izvorni_sadrzaj>
      <item>ORNELA-ULTRA d.o.o., Deanovića Mirka 32, 10000 Zagreb zastupanog po punomoćniku ORNELA ŠARE; KREŠIMIR BULJAN</item>
    </izvorni_sadrzaj>
    <derivirana_varijabla naziv="DomainObject.Predmet.ProtuStrankaListFormatedWithAdress_1">
      <item>ORNELA-ULTRA d.o.o., Deanovića Mirka 32, 10000 Zagreb zastupanog po punomoćniku ORNELA ŠARE; KREŠIMIR BULJAN</item>
    </derivirana_varijabla>
  </DomainObject.Predmet.ProtuStrankaListFormatedWithAdress>
  <DomainObject.Predmet.ProtuStrankaListFormatedWithAdressOIB>
    <izvorni_sadrzaj>
      <item>ORNELA-ULTRA d.o.o., OIB 77814719107, Deanovića Mirka 32, 10000 Zagreb zastupanog po punomoćniku ORNELA ŠARE; KREŠIMIR BULJAN</item>
    </izvorni_sadrzaj>
    <derivirana_varijabla naziv="DomainObject.Predmet.ProtuStrankaListFormatedWithAdressOIB_1">
      <item>ORNELA-ULTRA d.o.o., OIB 77814719107, Deanovića Mirka 32, 10000 Zagreb zastupanog po punomoćniku ORNELA ŠARE; KREŠIMIR BULJAN</item>
    </derivirana_varijabla>
  </DomainObject.Predmet.ProtuStrankaListFormatedWithAdressOIB>
  <DomainObject.Predmet.ProtuStrankaListNazivFormated>
    <izvorni_sadrzaj>
      <item>ORNELA-ULTRA d.o.o.</item>
    </izvorni_sadrzaj>
    <derivirana_varijabla naziv="DomainObject.Predmet.ProtuStrankaListNazivFormated_1">
      <item>ORNELA-ULTRA d.o.o.</item>
    </derivirana_varijabla>
  </DomainObject.Predmet.ProtuStrankaListNazivFormated>
  <DomainObject.Predmet.ProtuStrankaListNazivFormatedOIB>
    <izvorni_sadrzaj>
      <item>ORNELA-ULTRA d.o.o., OIB 77814719107</item>
    </izvorni_sadrzaj>
    <derivirana_varijabla naziv="DomainObject.Predmet.ProtuStrankaListNazivFormatedOIB_1">
      <item>ORNELA-ULTRA d.o.o., OIB 77814719107</item>
    </derivirana_varijabla>
  </DomainObject.Predmet.ProtuStrankaListNazivFormatedOIB>
  <DomainObject.Predmet.OstaliListFormated>
    <izvorni_sadrzaj>
      <item>HRVATSKI ZAVOD ZA MIROVINSKO OSIGURANJE</item>
      <item>ORNELA ŠARE punomoćnik sudionika u postupku ORNELA-ULTRA d.o.o.</item>
      <item>KREŠIMIR BULJAN punomoćnik sudionika u postupku ORNELA-ULTRA d.o.o.</item>
    </izvorni_sadrzaj>
    <derivirana_varijabla naziv="DomainObject.Predmet.OstaliListFormated_1">
      <item>HRVATSKI ZAVOD ZA MIROVINSKO OSIGURANJE</item>
      <item>ORNELA ŠARE punomoćnik sudionika u postupku ORNELA-ULTRA d.o.o.</item>
      <item>KREŠIMIR BULJAN punomoćnik sudionika u postupku ORNELA-ULTRA d.o.o.</item>
    </derivirana_varijabla>
  </DomainObject.Predmet.OstaliListFormated>
  <DomainObject.Predmet.OstaliListFormatedOIB>
    <izvorni_sadrzaj>
      <item>HRVATSKI ZAVOD ZA MIROVINSKO OSIGURANJE, OIB 84397956623</item>
      <item>ORNELA ŠARE, OIB 57369860587 punomoćnik sudionika u postupku ORNELA-ULTRA d.o.o.</item>
      <item>KREŠIMIR BULJAN, OIB 87604114866 punomoćnik sudionika u postupku ORNELA-ULTRA d.o.o.</item>
    </izvorni_sadrzaj>
    <derivirana_varijabla naziv="DomainObject.Predmet.OstaliListFormatedOIB_1">
      <item>HRVATSKI ZAVOD ZA MIROVINSKO OSIGURANJE, OIB 84397956623</item>
      <item>ORNELA ŠARE, OIB 57369860587 punomoćnik sudionika u postupku ORNELA-ULTRA d.o.o.</item>
      <item>KREŠIMIR BULJAN, OIB 87604114866 punomoćnik sudionika u postupku ORNELA-ULTRA d.o.o.</item>
    </derivirana_varijabla>
  </DomainObject.Predmet.OstaliListFormatedOIB>
  <DomainObject.Predmet.OstaliListFormatedWithAdress>
    <izvorni_sadrzaj>
      <item>HRVATSKI ZAVOD ZA MIROVINSKO OSIGURANJE, A. Mihanovića 3, 10000 Zagreb</item>
      <item>ORNELA ŠARE, MIRKA DEANOVIĆA 32, 10000 Zagreb punomoćnik sudionika u postupku ORNELA-ULTRA d.o.o.</item>
      <item>KREŠIMIR BULJAN, TRG KNEZA BRANIMIRA 4, 52440 Poreč punomoćnik sudionika u postupku ORNELA-ULTRA d.o.o.</item>
    </izvorni_sadrzaj>
    <derivirana_varijabla naziv="DomainObject.Predmet.OstaliListFormatedWithAdress_1">
      <item>HRVATSKI ZAVOD ZA MIROVINSKO OSIGURANJE, A. Mihanovića 3, 10000 Zagreb</item>
      <item>ORNELA ŠARE, MIRKA DEANOVIĆA 32, 10000 Zagreb punomoćnik sudionika u postupku ORNELA-ULTRA d.o.o.</item>
      <item>KREŠIMIR BULJAN, TRG KNEZA BRANIMIRA 4, 52440 Poreč punomoćnik sudionika u postupku ORNELA-ULTRA d.o.o.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ORNELA ŠARE, OIB 57369860587, MIRKA DEANOVIĆA 32, 10000 Zagreb punomoćnik sudionika u postupku ORNELA-ULTRA d.o.o.</item>
      <item>KREŠIMIR BULJAN, OIB 87604114866, TRG KNEZA BRANIMIRA 4, 52440 Poreč punomoćnik sudionika u postupku ORNELA-ULTRA d.o.o.</item>
    </izvorni_sadrzaj>
    <derivirana_varijabla naziv="DomainObject.Predmet.OstaliListFormatedWithAdressOIB_1">
      <item>HRVATSKI ZAVOD ZA MIROVINSKO OSIGURANJE, OIB 84397956623, A. Mihanovića 3, 10000 Zagreb</item>
      <item>ORNELA ŠARE, OIB 57369860587, MIRKA DEANOVIĆA 32, 10000 Zagreb punomoćnik sudionika u postupku ORNELA-ULTRA d.o.o.</item>
      <item>KREŠIMIR BULJAN, OIB 87604114866, TRG KNEZA BRANIMIRA 4, 52440 Poreč punomoćnik sudionika u postupku ORNELA-ULTRA d.o.o.</item>
    </derivirana_varijabla>
  </DomainObject.Predmet.OstaliListFormatedWithAdressOIB>
  <DomainObject.Predmet.OstaliListNazivFormated>
    <izvorni_sadrzaj>
      <item>HRVATSKI ZAVOD ZA MIROVINSKO OSIGURANJE</item>
      <item>ORNELA ŠARE</item>
      <item>KREŠIMIR BULJAN</item>
    </izvorni_sadrzaj>
    <derivirana_varijabla naziv="DomainObject.Predmet.OstaliListNazivFormated_1">
      <item>HRVATSKI ZAVOD ZA MIROVINSKO OSIGURANJE</item>
      <item>ORNELA ŠARE</item>
      <item>KREŠIMIR BULJAN</item>
    </derivirana_varijabla>
  </DomainObject.Predmet.OstaliListNazivFormated>
  <DomainObject.Predmet.OstaliListNazivFormatedOIB>
    <izvorni_sadrzaj>
      <item>HRVATSKI ZAVOD ZA MIROVINSKO OSIGURANJE, OIB 84397956623</item>
      <item>ORNELA ŠARE, OIB 57369860587</item>
      <item>KREŠIMIR BULJAN, OIB 87604114866</item>
    </izvorni_sadrzaj>
    <derivirana_varijabla naziv="DomainObject.Predmet.OstaliListNazivFormatedOIB_1">
      <item>HRVATSKI ZAVOD ZA MIROVINSKO OSIGURANJE, OIB 84397956623</item>
      <item>ORNELA ŠARE, OIB 57369860587</item>
      <item>KREŠIMIR BULJAN, OIB 87604114866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ORNELA-ULTRA d.o.o.</izvorni_sadrzaj>
    <derivirana_varijabla naziv="DomainObject.Predmet.ProtustrankaIDrugi_1">ORNELA-ULTRA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ORNELA-ULTRA d.o.o., OIB 77814719107, Deanovića Mirka 32, 10000 Zagreb</izvorni_sadrzaj>
    <derivirana_varijabla naziv="DomainObject.Predmet.ProtustrankaIDrugiAdressOIB_1">ORNELA-ULTRA d.o.o., OIB 77814719107, Deanovića Mirka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ORNELA-ULTRA d.o.o.</item>
      <item>HRVATSKI ZAVOD ZA MIROVINSKO OSIGURANJE</item>
      <item>ORNELA ŠARE</item>
      <item>KREŠIMIR BULJAN</item>
    </izvorni_sadrzaj>
    <derivirana_varijabla naziv="DomainObject.Predmet.SudioniciListNaziv_1">
      <item>FINA Regionalni centar Zagreb</item>
      <item>ORNELA-ULTRA d.o.o.</item>
      <item>HRVATSKI ZAVOD ZA MIROVINSKO OSIGURANJE</item>
      <item>ORNELA ŠARE</item>
      <item>KREŠIMIR BULJAN</item>
    </derivirana_varijabla>
  </DomainObject.Predmet.SudioniciListNaziv>
  <DomainObject.Predmet.SudioniciListAdressOIB>
    <izvorni_sadrzaj>
      <item>FINA Regionalni centar Zagreb, OIB 85821130368, Trg svibanjskih žrtava 1995. 1,10000 Zagreb</item>
      <item>ORNELA-ULTRA d.o.o., OIB 77814719107, Deanovića Mirka 32,10000 Zagreb</item>
      <item>HRVATSKI ZAVOD ZA MIROVINSKO OSIGURANJE, OIB 84397956623, A. Mihanovića 3,10000 Zagreb</item>
      <item>ORNELA ŠARE, OIB 57369860587, MIRKA DEANOVIĆA 32,10000 Zagreb</item>
      <item>KREŠIMIR BULJAN, OIB 87604114866, TRG KNEZA BRANIMIRA 4,52440 Poreč</item>
    </izvorni_sadrzaj>
    <derivirana_varijabla naziv="DomainObject.Predmet.SudioniciListAdressOIB_1">
      <item>FINA Regionalni centar Zagreb, OIB 85821130368, Trg svibanjskih žrtava 1995. 1,10000 Zagreb</item>
      <item>ORNELA-ULTRA d.o.o., OIB 77814719107, Deanovića Mirka 32,10000 Zagreb</item>
      <item>HRVATSKI ZAVOD ZA MIROVINSKO OSIGURANJE, OIB 84397956623, A. Mihanovića 3,10000 Zagreb</item>
      <item>ORNELA ŠARE, OIB 57369860587, MIRKA DEANOVIĆA 32,10000 Zagreb</item>
      <item>KREŠIMIR BULJAN, OIB 87604114866, TRG KNEZA BRANIMIRA 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77814719107</item>
      <item>, OIB 84397956623</item>
      <item>, OIB 57369860587</item>
      <item>, OIB 87604114866</item>
    </izvorni_sadrzaj>
    <derivirana_varijabla naziv="DomainObject.Predmet.SudioniciListNazivOIB_1">
      <item>, OIB 85821130368</item>
      <item>, OIB 77814719107</item>
      <item>, OIB 84397956623</item>
      <item>, OIB 57369860587</item>
      <item>, OIB 87604114866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459</properties:Words>
  <properties:Characters>2439</properties:Characters>
  <properties:Lines>86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2016-03-31T12:04:00Z</dcterms:created>
  <dc:creator>Sudsko vijeæe</dc:creator>
  <cp:lastModifiedBy>Višnja Svečak</cp:lastModifiedBy>
  <cp:lastPrinted>2016-03-31T12:09:00Z</cp:lastPrinted>
  <dcterms:modified xmlns:xsi="http://www.w3.org/2001/XMLSchema-instance" xsi:type="dcterms:W3CDTF">2016-03-31T12:09:00Z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