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a1cc" w14:paraId="202a1c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6E0CE6">
        <w:rPr>
          <w:rFonts w:hAnsi="Times New Roman" w:ascii="Times New Roman"/>
          <w:szCs w:val="24"/>
        </w:rPr>
        <w:t>1266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6E0CE6">
        <w:rPr>
          <w:rFonts w:hAnsi="Times New Roman" w:ascii="Times New Roman"/>
          <w:szCs w:val="24"/>
        </w:rPr>
        <w:t>ŽAK-TIM d.o.o., Sesvete, Selčinska 3, OIB: 10895517359, MBS: 080545605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B380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6E0CE6">
        <w:rPr>
          <w:rFonts w:hAnsi="Times New Roman" w:ascii="Times New Roman"/>
          <w:szCs w:val="24"/>
        </w:rPr>
        <w:t>ŽAK-TIM d.o.o., Sesvete, Selčinska 3, OIB: 10895517359, MBS: 080545605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B3808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FB3808">
        <w:rPr>
          <w:rFonts w:hAnsi="Times New Roman" w:ascii="Times New Roman"/>
          <w:szCs w:val="24"/>
          <w:shd w:themeFill="background1" w:fill="FFFFFF" w:color="auto" w:val="clear"/>
        </w:rPr>
        <w:t>13.50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B3808">
        <w:rPr>
          <w:rFonts w:hAnsi="Times New Roman" w:ascii="Times New Roman"/>
          <w:szCs w:val="24"/>
        </w:rPr>
        <w:t>DINKA TRUMBIĆ, Split, Lovretska 10, OIB:43468134790.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E0CE6">
        <w:rPr>
          <w:rFonts w:hAnsi="Times New Roman" w:ascii="Times New Roman"/>
          <w:szCs w:val="24"/>
        </w:rPr>
        <w:t>ŽAK-TIM d.o.o., Sesvete, Selčinska 3, OIB: 10895517359, MBS: 080545605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</w:t>
      </w:r>
      <w:r w:rsidR="00D26B99">
        <w:rPr>
          <w:rFonts w:hAnsi="Times New Roman" w:ascii="Times New Roman"/>
          <w:szCs w:val="24"/>
          <w:lang w:val="hr-HR"/>
        </w:rPr>
        <w:t>8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6E0CE6">
        <w:rPr>
          <w:rFonts w:hAnsi="Times New Roman" w:ascii="Times New Roman"/>
          <w:szCs w:val="24"/>
        </w:rPr>
        <w:t>ŽAK-TIM d.o.o., Sesvete, Selčinska 3, OIB: 10895517359, MBS: 080545605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6E0CE6">
        <w:rPr>
          <w:rFonts w:hAnsi="Times New Roman" w:ascii="Times New Roman"/>
          <w:szCs w:val="24"/>
          <w:lang w:val="hr-HR"/>
        </w:rPr>
        <w:t>314.219,20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6E0CE6">
        <w:rPr>
          <w:rFonts w:hAnsi="Times New Roman" w:ascii="Times New Roman"/>
          <w:szCs w:val="24"/>
          <w:lang w:val="hr-HR"/>
        </w:rPr>
        <w:t>2138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B380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B3808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B3808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B3808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3808" w:rsidP="001A6C75" w:rsidR="00FB3808" w:rsidRPr="00FB3808">
      <w:pPr>
        <w:jc w:val="right"/>
        <w:rPr>
          <w:rFonts w:hAnsi="Times New Roman" w:ascii="Times New Roman"/>
          <w:szCs w:val="24"/>
        </w:rPr>
      </w:pPr>
      <w:r w:rsidRPr="00FB3808">
        <w:rPr>
          <w:rFonts w:hAnsi="Times New Roman" w:ascii="Times New Roman"/>
          <w:szCs w:val="24"/>
        </w:rPr>
        <w:t>Za točnost otpravka</w:t>
      </w:r>
    </w:p>
    <w:p w:rsidRDefault="00FB3808" w:rsidP="001A6C75" w:rsidR="00FB3808" w:rsidRPr="00FB3808">
      <w:pPr>
        <w:jc w:val="right"/>
        <w:rPr>
          <w:rFonts w:hAnsi="Times New Roman" w:ascii="Times New Roman"/>
          <w:szCs w:val="24"/>
        </w:rPr>
      </w:pPr>
      <w:r w:rsidRPr="00FB3808">
        <w:rPr>
          <w:rFonts w:hAnsi="Times New Roman" w:ascii="Times New Roman"/>
          <w:szCs w:val="24"/>
        </w:rPr>
        <w:t>ovlašteni službenik:</w:t>
      </w:r>
    </w:p>
    <w:p w:rsidRDefault="00FB3808" w:rsidP="001A6C75" w:rsidR="00FB3808" w:rsidRPr="00FB3808">
      <w:pPr>
        <w:jc w:val="right"/>
        <w:rPr>
          <w:rFonts w:hAnsi="Times New Roman" w:ascii="Times New Roman"/>
          <w:szCs w:val="24"/>
        </w:rPr>
      </w:pPr>
      <w:r w:rsidRPr="00FB3808">
        <w:rPr>
          <w:rFonts w:hAnsi="Times New Roman" w:ascii="Times New Roman"/>
          <w:szCs w:val="24"/>
        </w:rPr>
        <w:t>Željka Rončević</w:t>
      </w:r>
    </w:p>
    <w:p w:rsidRDefault="00212606" w:rsidR="001E246B" w:rsidRPr="00FB3808">
      <w:pPr>
        <w:rPr>
          <w:rFonts w:hAnsi="Times New Roman" w:ascii="Times New Roman"/>
          <w:szCs w:val="24"/>
        </w:rPr>
      </w:pPr>
    </w:p>
    <w:sectPr w:rsidSect="00341B62" w:rsidR="001E246B" w:rsidRPr="00FB380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12606" w:rsidRPr="0021260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6E0CE6">
          <w:rPr>
            <w:rFonts w:hAnsi="Times New Roman" w:ascii="Times New Roman"/>
          </w:rPr>
          <w:t>1266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6B43"/>
    <w:rsid w:val="00212606"/>
    <w:rsid w:val="00283809"/>
    <w:rsid w:val="0028406E"/>
    <w:rsid w:val="002A6164"/>
    <w:rsid w:val="002D7583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6E0CE6"/>
    <w:rsid w:val="00773036"/>
    <w:rsid w:val="007845B6"/>
    <w:rsid w:val="007A4332"/>
    <w:rsid w:val="007A5DAF"/>
    <w:rsid w:val="007C5E77"/>
    <w:rsid w:val="00842B89"/>
    <w:rsid w:val="00852BC6"/>
    <w:rsid w:val="00890399"/>
    <w:rsid w:val="008B304F"/>
    <w:rsid w:val="008D12F2"/>
    <w:rsid w:val="00904418"/>
    <w:rsid w:val="009357C1"/>
    <w:rsid w:val="009641D9"/>
    <w:rsid w:val="009E4F36"/>
    <w:rsid w:val="00A27699"/>
    <w:rsid w:val="00A5657C"/>
    <w:rsid w:val="00A81191"/>
    <w:rsid w:val="00A97E67"/>
    <w:rsid w:val="00B02FD4"/>
    <w:rsid w:val="00B67A9F"/>
    <w:rsid w:val="00B71151"/>
    <w:rsid w:val="00BB1866"/>
    <w:rsid w:val="00BD271E"/>
    <w:rsid w:val="00CB121F"/>
    <w:rsid w:val="00CC4CC9"/>
    <w:rsid w:val="00D26B9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B3808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2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St-1266/2015</izvorni_sadrzaj>
    <derivirana_varijabla naziv="DomainObject.Predmet.OznakaBroj_1">St-1266/2015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ŽAK-TIM d.o.o. zastupanog po punomoćniku Zoran Žakula</izvorni_sadrzaj>
    <derivirana_varijabla naziv="DomainObject.Predmet.ProtustrankaFormated_1">  ŽAK-TIM d.o.o. zastupanog po punomoćniku Zoran Žakula</derivirana_varijabla>
  </DomainObject.Predmet.ProtustrankaFormated>
  <DomainObject.Predmet.ProtustrankaFormatedOIB>
    <izvorni_sadrzaj>  ŽAK-TIM d.o.o., OIB 10895517359 zastupanog po punomoćniku Zoran Žakula</izvorni_sadrzaj>
    <derivirana_varijabla naziv="DomainObject.Predmet.ProtustrankaFormatedOIB_1">  ŽAK-TIM d.o.o., OIB 10895517359 zastupanog po punomoćniku Zoran Žakula</derivirana_varijabla>
  </DomainObject.Predmet.ProtustrankaFormatedOIB>
  <DomainObject.Predmet.ProtustrankaFormatedWithAdress>
    <izvorni_sadrzaj> ŽAK-TIM d.o.o., Selčinska 3, 10360 Sesvete zastupanog po punomoćniku Zoran Žakula</izvorni_sadrzaj>
    <derivirana_varijabla naziv="DomainObject.Predmet.ProtustrankaFormatedWithAdress_1"> ŽAK-TIM d.o.o., Selčinska 3, 10360 Sesvete zastupanog po punomoćniku Zoran Žakula</derivirana_varijabla>
  </DomainObject.Predmet.ProtustrankaFormatedWithAdress>
  <DomainObject.Predmet.ProtustrankaFormatedWithAdressOIB>
    <izvorni_sadrzaj> ŽAK-TIM d.o.o., OIB 10895517359, Selčinska 3, 10360 Sesvete zastupanog po punomoćniku Zoran Žakula</izvorni_sadrzaj>
    <derivirana_varijabla naziv="DomainObject.Predmet.ProtustrankaFormatedWithAdressOIB_1"> ŽAK-TIM d.o.o., OIB 10895517359, Selčinska 3, 10360 Sesvete zastupanog po punomoćniku Zoran Žakula</derivirana_varijabla>
  </DomainObject.Predmet.ProtustrankaFormatedWithAdressOIB>
  <DomainObject.Predmet.ProtustrankaWithAdress>
    <izvorni_sadrzaj>ŽAK-TIM d.o.o. Selčinska 3, 10360 Sesvete</izvorni_sadrzaj>
    <derivirana_varijabla naziv="DomainObject.Predmet.ProtustrankaWithAdress_1">ŽAK-TIM d.o.o. Selčinska 3, 10360 Sesvete</derivirana_varijabla>
  </DomainObject.Predmet.ProtustrankaWithAdress>
  <DomainObject.Predmet.ProtustrankaWithAdressOIB>
    <izvorni_sadrzaj>ŽAK-TIM d.o.o., OIB 10895517359, Selčinska 3, 10360 Sesvete</izvorni_sadrzaj>
    <derivirana_varijabla naziv="DomainObject.Predmet.ProtustrankaWithAdressOIB_1">ŽAK-TIM d.o.o., OIB 10895517359, Selčinska 3, 10360 Sesvete</derivirana_varijabla>
  </DomainObject.Predmet.ProtustrankaWithAdressOIB>
  <DomainObject.Predmet.ProtustrankaNazivFormated>
    <izvorni_sadrzaj>ŽAK-TIM d.o.o.</izvorni_sadrzaj>
    <derivirana_varijabla naziv="DomainObject.Predmet.ProtustrankaNazivFormated_1">ŽAK-TIM d.o.o.</derivirana_varijabla>
  </DomainObject.Predmet.ProtustrankaNazivFormated>
  <DomainObject.Predmet.ProtustrankaNazivFormatedOIB>
    <izvorni_sadrzaj>ŽAK-TIM d.o.o., OIB 10895517359</izvorni_sadrzaj>
    <derivirana_varijabla naziv="DomainObject.Predmet.ProtustrankaNazivFormatedOIB_1">ŽAK-TIM d.o.o., OIB 10895517359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ŽAK-TIM d.o.o. zastupanog po punomoćniku Zoran Žakula</item>
    </izvorni_sadrzaj>
    <derivirana_varijabla naziv="DomainObject.Predmet.ProtuStrankaListFormated_1">
      <item>ŽAK-TIM d.o.o. zastupanog po punomoćniku Zoran Žakula</item>
    </derivirana_varijabla>
  </DomainObject.Predmet.ProtuStrankaListFormated>
  <DomainObject.Predmet.ProtuStrankaListFormatedOIB>
    <izvorni_sadrzaj>
      <item>ŽAK-TIM d.o.o., OIB 10895517359 zastupanog po punomoćniku Zoran Žakula</item>
    </izvorni_sadrzaj>
    <derivirana_varijabla naziv="DomainObject.Predmet.ProtuStrankaListFormatedOIB_1">
      <item>ŽAK-TIM d.o.o., OIB 10895517359 zastupanog po punomoćniku Zoran Žakula</item>
    </derivirana_varijabla>
  </DomainObject.Predmet.ProtuStrankaListFormatedOIB>
  <DomainObject.Predmet.ProtuStrankaListFormatedWithAdress>
    <izvorni_sadrzaj>
      <item>ŽAK-TIM d.o.o., Selčinska 3, 10360 Sesvete zastupanog po punomoćniku Zoran Žakula</item>
    </izvorni_sadrzaj>
    <derivirana_varijabla naziv="DomainObject.Predmet.ProtuStrankaListFormatedWithAdress_1">
      <item>ŽAK-TIM d.o.o., Selčinska 3, 10360 Sesvete zastupanog po punomoćniku Zoran Žakula</item>
    </derivirana_varijabla>
  </DomainObject.Predmet.ProtuStrankaListFormatedWithAdress>
  <DomainObject.Predmet.ProtuStrankaListFormatedWithAdressOIB>
    <izvorni_sadrzaj>
      <item>ŽAK-TIM d.o.o., OIB 10895517359, Selčinska 3, 10360 Sesvete zastupanog po punomoćniku Zoran Žakula</item>
    </izvorni_sadrzaj>
    <derivirana_varijabla naziv="DomainObject.Predmet.ProtuStrankaListFormatedWithAdressOIB_1">
      <item>ŽAK-TIM d.o.o., OIB 10895517359, Selčinska 3, 10360 Sesvete zastupanog po punomoćniku Zoran Žakula</item>
    </derivirana_varijabla>
  </DomainObject.Predmet.ProtuStrankaListFormatedWithAdressOIB>
  <DomainObject.Predmet.ProtuStrankaListNazivFormated>
    <izvorni_sadrzaj>
      <item>ŽAK-TIM d.o.o.</item>
    </izvorni_sadrzaj>
    <derivirana_varijabla naziv="DomainObject.Predmet.ProtuStrankaListNazivFormated_1">
      <item>ŽAK-TIM d.o.o.</item>
    </derivirana_varijabla>
  </DomainObject.Predmet.ProtuStrankaListNazivFormated>
  <DomainObject.Predmet.ProtuStrankaListNazivFormatedOIB>
    <izvorni_sadrzaj>
      <item>ŽAK-TIM d.o.o., OIB 10895517359</item>
    </izvorni_sadrzaj>
    <derivirana_varijabla naziv="DomainObject.Predmet.ProtuStrankaListNazivFormatedOIB_1">
      <item>ŽAK-TIM d.o.o., OIB 10895517359</item>
    </derivirana_varijabla>
  </DomainObject.Predmet.ProtuStrankaListNazivFormatedOIB>
  <DomainObject.Predmet.OstaliListFormated>
    <izvorni_sadrzaj>
      <item>Zoran Žakula punomoćnik sudionika u postupku ŽAK-TIM d.o.o.</item>
    </izvorni_sadrzaj>
    <derivirana_varijabla naziv="DomainObject.Predmet.OstaliListFormated_1">
      <item>Zoran Žakula punomoćnik sudionika u postupku ŽAK-TIM d.o.o.</item>
    </derivirana_varijabla>
  </DomainObject.Predmet.OstaliListFormated>
  <DomainObject.Predmet.OstaliListFormatedOIB>
    <izvorni_sadrzaj>
      <item>Zoran Žakula, OIB 60576305525 punomoćnik sudionika u postupku ŽAK-TIM d.o.o.</item>
    </izvorni_sadrzaj>
    <derivirana_varijabla naziv="DomainObject.Predmet.OstaliListFormatedOIB_1">
      <item>Zoran Žakula, OIB 60576305525 punomoćnik sudionika u postupku ŽAK-TIM d.o.o.</item>
    </derivirana_varijabla>
  </DomainObject.Predmet.OstaliListFormatedOIB>
  <DomainObject.Predmet.OstaliListFormatedWithAdress>
    <izvorni_sadrzaj>
      <item>Zoran Žakula, Selčinska 3, 10360 Sesvete punomoćnik sudionika u postupku ŽAK-TIM d.o.o.</item>
    </izvorni_sadrzaj>
    <derivirana_varijabla naziv="DomainObject.Predmet.OstaliListFormatedWithAdress_1">
      <item>Zoran Žakula, Selčinska 3, 10360 Sesvete punomoćnik sudionika u postupku ŽAK-TIM d.o.o.</item>
    </derivirana_varijabla>
  </DomainObject.Predmet.OstaliListFormatedWithAdress>
  <DomainObject.Predmet.OstaliListFormatedWithAdressOIB>
    <izvorni_sadrzaj>
      <item>Zoran Žakula, OIB 60576305525, Selčinska 3, 10360 Sesvete punomoćnik sudionika u postupku ŽAK-TIM d.o.o.</item>
    </izvorni_sadrzaj>
    <derivirana_varijabla naziv="DomainObject.Predmet.OstaliListFormatedWithAdressOIB_1">
      <item>Zoran Žakula, OIB 60576305525, Selčinska 3, 10360 Sesvete punomoćnik sudionika u postupku ŽAK-TIM d.o.o.</item>
    </derivirana_varijabla>
  </DomainObject.Predmet.OstaliListFormatedWithAdressOIB>
  <DomainObject.Predmet.OstaliListNazivFormated>
    <izvorni_sadrzaj>
      <item>Zoran Žakula</item>
    </izvorni_sadrzaj>
    <derivirana_varijabla naziv="DomainObject.Predmet.OstaliListNazivFormated_1">
      <item>Zoran Žakula</item>
    </derivirana_varijabla>
  </DomainObject.Predmet.OstaliListNazivFormated>
  <DomainObject.Predmet.OstaliListNazivFormatedOIB>
    <izvorni_sadrzaj>
      <item>Zoran Žakula, OIB 60576305525</item>
    </izvorni_sadrzaj>
    <derivirana_varijabla naziv="DomainObject.Predmet.OstaliListNazivFormatedOIB_1">
      <item>Zoran Žakula, OIB 60576305525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ŽAK-TIM d.o.o.</izvorni_sadrzaj>
    <derivirana_varijabla naziv="DomainObject.Predmet.ProtustrankaIDrugi_1">ŽAK-TIM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ŽAK-TIM d.o.o., OIB 10895517359, Selčinska 3, 10360 Sesvete</izvorni_sadrzaj>
    <derivirana_varijabla naziv="DomainObject.Predmet.ProtustrankaIDrugiAdressOIB_1">ŽAK-TIM d.o.o., OIB 10895517359, Selčinska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ŽAK-TIM d.o.o.</item>
      <item>Zoran Žakula</item>
    </izvorni_sadrzaj>
    <derivirana_varijabla naziv="DomainObject.Predmet.SudioniciListNaziv_1">
      <item>FINA Regionalni centar Zagreb</item>
      <item>ŽAK-TIM d.o.o.</item>
      <item>Zoran Žakula</item>
    </derivirana_varijabla>
  </DomainObject.Predmet.SudioniciListNaziv>
  <DomainObject.Predmet.SudioniciListAdressOIB>
    <izvorni_sadrzaj>
      <item>FINA Regionalni centar Zagreb, OIB 85821130368, Trg svibanjskih žrtava 1995. 1,10000 Zagreb</item>
      <item>ŽAK-TIM d.o.o., OIB 10895517359, Selčinska 3,10360 Sesvete</item>
      <item>Zoran Žakula, OIB 60576305525, Selčinska 3,10360 Sesvete</item>
    </izvorni_sadrzaj>
    <derivirana_varijabla naziv="DomainObject.Predmet.SudioniciListAdressOIB_1">
      <item>FINA Regionalni centar Zagreb, OIB 85821130368, Trg svibanjskih žrtava 1995. 1,10000 Zagreb</item>
      <item>ŽAK-TIM d.o.o., OIB 10895517359, Selčinska 3,10360 Sesvete</item>
      <item>Zoran Žakula, OIB 60576305525, Selčinska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10895517359</item>
      <item>, OIB 60576305525</item>
    </izvorni_sadrzaj>
    <derivirana_varijabla naziv="DomainObject.Predmet.SudioniciListNazivOIB_1">
      <item>, OIB 85821130368</item>
      <item>, OIB 10895517359</item>
      <item>, OIB 60576305525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2519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2016-03-03T12:13:00Z</dcterms:created>
  <dc:creator>Vinka Mihalinčić</dc:creator>
  <cp:lastModifiedBy>Željka Rončević</cp:lastModifiedBy>
  <cp:lastPrinted>2016-03-22T12:42:00Z</cp:lastPrinted>
  <dcterms:modified xmlns:xsi="http://www.w3.org/2001/XMLSchema-instance" xsi:type="dcterms:W3CDTF">2016-03-22T12:50:00Z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