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9fcb" w14:paraId="6009fcb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D16EB5">
        <w:rPr>
          <w:rFonts w:hAnsi="Times New Roman" w:ascii="Times New Roman"/>
        </w:rPr>
        <w:t>4956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D16EB5" w:rsidRPr="00D16EB5">
        <w:rPr>
          <w:rFonts w:hAnsi="Times New Roman" w:ascii="Times New Roman"/>
          <w:szCs w:val="24"/>
        </w:rPr>
        <w:t>SINKOM d.o.o., Zagreb, Ivana Antunovića 20, OIB: 81996473150</w:t>
      </w:r>
      <w:r w:rsidR="003B3EF6">
        <w:rPr>
          <w:rFonts w:hAnsi="Times New Roman" w:ascii="Times New Roman"/>
          <w:szCs w:val="24"/>
        </w:rPr>
        <w:t xml:space="preserve">, </w:t>
      </w:r>
      <w:r w:rsidR="00D16EB5">
        <w:rPr>
          <w:rFonts w:hAnsi="Times New Roman" w:ascii="Times New Roman"/>
          <w:szCs w:val="24"/>
        </w:rPr>
        <w:t>20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D16EB5">
        <w:rPr>
          <w:rFonts w:hAnsi="Times New Roman" w:ascii="Times New Roman"/>
          <w:szCs w:val="24"/>
        </w:rPr>
        <w:t>Nebojša Antolić</w:t>
      </w:r>
      <w:r w:rsidR="008352F3">
        <w:rPr>
          <w:rFonts w:hAnsi="Times New Roman" w:ascii="Times New Roman"/>
          <w:szCs w:val="24"/>
        </w:rPr>
        <w:t xml:space="preserve">, </w:t>
      </w:r>
      <w:r w:rsidR="00D16EB5">
        <w:rPr>
          <w:rFonts w:hAnsi="Times New Roman" w:ascii="Times New Roman"/>
          <w:szCs w:val="24"/>
        </w:rPr>
        <w:t>Zagreb</w:t>
      </w:r>
      <w:r w:rsidR="00AB68C2">
        <w:rPr>
          <w:rFonts w:hAnsi="Times New Roman" w:ascii="Times New Roman"/>
          <w:szCs w:val="24"/>
        </w:rPr>
        <w:t xml:space="preserve">, </w:t>
      </w:r>
      <w:r w:rsidR="00D16EB5">
        <w:rPr>
          <w:rFonts w:hAnsi="Times New Roman" w:ascii="Times New Roman"/>
          <w:szCs w:val="24"/>
        </w:rPr>
        <w:t>Pavla Hatza 3b</w:t>
      </w:r>
      <w:r w:rsidRPr="00C21203">
        <w:rPr>
          <w:rFonts w:hAnsi="Times New Roman" w:ascii="Times New Roman"/>
          <w:szCs w:val="24"/>
        </w:rPr>
        <w:t xml:space="preserve">, OIB: </w:t>
      </w:r>
      <w:r w:rsidR="00D16EB5">
        <w:rPr>
          <w:rFonts w:hAnsi="Times New Roman" w:ascii="Times New Roman"/>
          <w:szCs w:val="24"/>
        </w:rPr>
        <w:t>94511496457.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462517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7E40CC">
        <w:rPr>
          <w:rFonts w:hAnsi="Times New Roman" w:ascii="Times New Roman"/>
          <w:szCs w:val="24"/>
        </w:rPr>
        <w:t>lipnja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462517" w:rsidRPr="00462517">
        <w:rPr>
          <w:rFonts w:hAnsi="Times New Roman" w:ascii="Times New Roman"/>
          <w:szCs w:val="24"/>
        </w:rPr>
        <w:t>SINKOM d.o.o., Zagreb, Ivana Antunovića 20, OIB: 81996473150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462517">
        <w:rPr>
          <w:rFonts w:hAnsi="Times New Roman" w:ascii="Times New Roman"/>
          <w:szCs w:val="24"/>
        </w:rPr>
        <w:t>4956</w:t>
      </w:r>
      <w:r w:rsidR="00A2625B">
        <w:rPr>
          <w:rFonts w:hAnsi="Times New Roman" w:ascii="Times New Roman"/>
          <w:szCs w:val="24"/>
        </w:rPr>
        <w:t xml:space="preserve">/16 od </w:t>
      </w:r>
      <w:r w:rsidR="00462517">
        <w:rPr>
          <w:rFonts w:hAnsi="Times New Roman" w:ascii="Times New Roman"/>
          <w:szCs w:val="24"/>
        </w:rPr>
        <w:t>15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462517" w:rsidRPr="00462517">
        <w:rPr>
          <w:rFonts w:hAnsi="Times New Roman" w:ascii="Times New Roman"/>
          <w:szCs w:val="24"/>
        </w:rPr>
        <w:t>SINKOM d.o.o., Zagreb, Ivana Antunovića 20, OIB: 81996473150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462517">
        <w:rPr>
          <w:rFonts w:hAnsi="Times New Roman" w:ascii="Times New Roman"/>
          <w:szCs w:val="24"/>
        </w:rPr>
        <w:t>20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Iz navoda predlagate</w:t>
      </w:r>
      <w:r w:rsidR="00AB68C2">
        <w:rPr>
          <w:rFonts w:hAnsi="Times New Roman" w:ascii="Times New Roman"/>
          <w:szCs w:val="24"/>
        </w:rPr>
        <w:t xml:space="preserve">lja proizlazi da dužnik na dan </w:t>
      </w:r>
      <w:r w:rsidR="00462517">
        <w:rPr>
          <w:rFonts w:hAnsi="Times New Roman" w:ascii="Times New Roman"/>
          <w:szCs w:val="24"/>
        </w:rPr>
        <w:t>1</w:t>
      </w:r>
      <w:r w:rsidRPr="00FE4191">
        <w:rPr>
          <w:rFonts w:hAnsi="Times New Roman" w:ascii="Times New Roman"/>
          <w:szCs w:val="24"/>
        </w:rPr>
        <w:t xml:space="preserve">. </w:t>
      </w:r>
      <w:r w:rsidR="00462517">
        <w:rPr>
          <w:rFonts w:hAnsi="Times New Roman" w:ascii="Times New Roman"/>
          <w:szCs w:val="24"/>
        </w:rPr>
        <w:t>rujna</w:t>
      </w:r>
      <w:r w:rsidR="00AB68C2">
        <w:rPr>
          <w:rFonts w:hAnsi="Times New Roman" w:ascii="Times New Roman"/>
          <w:szCs w:val="24"/>
        </w:rPr>
        <w:t xml:space="preserve"> 201</w:t>
      </w:r>
      <w:r w:rsidR="00462517">
        <w:rPr>
          <w:rFonts w:hAnsi="Times New Roman" w:ascii="Times New Roman"/>
          <w:szCs w:val="24"/>
        </w:rPr>
        <w:t>5</w:t>
      </w:r>
      <w:r w:rsidRPr="00FE4191">
        <w:rPr>
          <w:rFonts w:hAnsi="Times New Roman" w:ascii="Times New Roman"/>
          <w:szCs w:val="24"/>
        </w:rPr>
        <w:t xml:space="preserve">., u neprekinutom razdoblju od </w:t>
      </w:r>
      <w:r w:rsidR="00462517">
        <w:rPr>
          <w:rFonts w:hAnsi="Times New Roman" w:ascii="Times New Roman"/>
          <w:szCs w:val="24"/>
        </w:rPr>
        <w:t>625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462517">
        <w:rPr>
          <w:rFonts w:hAnsi="Times New Roman" w:ascii="Times New Roman"/>
          <w:szCs w:val="24"/>
        </w:rPr>
        <w:lastRenderedPageBreak/>
        <w:t>77.725,36</w:t>
      </w:r>
      <w:r w:rsidRPr="00FE4191">
        <w:rPr>
          <w:rFonts w:hAnsi="Times New Roman" w:ascii="Times New Roman"/>
          <w:szCs w:val="24"/>
        </w:rPr>
        <w:t xml:space="preserve"> kn, prema po</w:t>
      </w:r>
      <w:r w:rsidR="00544AAD">
        <w:rPr>
          <w:rFonts w:hAnsi="Times New Roman" w:ascii="Times New Roman"/>
          <w:szCs w:val="24"/>
        </w:rPr>
        <w:t xml:space="preserve">dacima o broju zaposlenika ima </w:t>
      </w:r>
      <w:r w:rsidR="00AB68C2">
        <w:rPr>
          <w:rFonts w:hAnsi="Times New Roman" w:ascii="Times New Roman"/>
          <w:szCs w:val="24"/>
        </w:rPr>
        <w:t>dva</w:t>
      </w:r>
      <w:r w:rsidRPr="00FE4191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462517">
        <w:rPr>
          <w:rFonts w:hAnsi="Times New Roman" w:ascii="Times New Roman"/>
          <w:szCs w:val="24"/>
        </w:rPr>
        <w:t>20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527DD">
        <w:rPr>
          <w:rFonts w:hAnsi="Times New Roman" w:ascii="Times New Roman"/>
          <w:szCs w:val="24"/>
        </w:rPr>
        <w:t>, v.r.</w:t>
      </w:r>
    </w:p>
    <w:p w:rsidRDefault="006527DD" w:rsidP="007F17A7" w:rsidR="006527DD">
      <w:pPr>
        <w:ind w:firstLine="720"/>
        <w:jc w:val="right"/>
        <w:rPr>
          <w:rFonts w:hAnsi="Times New Roman" w:ascii="Times New Roman"/>
          <w:szCs w:val="24"/>
        </w:rPr>
      </w:pPr>
    </w:p>
    <w:p w:rsidRDefault="006527DD" w:rsidP="007F17A7" w:rsidR="006527D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6527DD" w:rsidP="007F17A7" w:rsidR="006527D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6527DD" w:rsidP="007F17A7" w:rsidR="006527D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6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462517">
      <w:rPr>
        <w:rFonts w:hAnsi="Times New Roman" w:ascii="Times New Roman"/>
      </w:rPr>
      <w:t>4956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77F87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3E7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553D4"/>
    <w:rsid w:val="00462517"/>
    <w:rsid w:val="00472781"/>
    <w:rsid w:val="00481A67"/>
    <w:rsid w:val="004930EA"/>
    <w:rsid w:val="004A7FFC"/>
    <w:rsid w:val="004B16D5"/>
    <w:rsid w:val="004C2542"/>
    <w:rsid w:val="004D38B6"/>
    <w:rsid w:val="004E2357"/>
    <w:rsid w:val="004E3B1C"/>
    <w:rsid w:val="004E543F"/>
    <w:rsid w:val="004F0CDD"/>
    <w:rsid w:val="00507678"/>
    <w:rsid w:val="00515079"/>
    <w:rsid w:val="0051510F"/>
    <w:rsid w:val="005255CF"/>
    <w:rsid w:val="005325E8"/>
    <w:rsid w:val="00544A34"/>
    <w:rsid w:val="00544AAD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51AD1"/>
    <w:rsid w:val="006527DD"/>
    <w:rsid w:val="00664C09"/>
    <w:rsid w:val="006C4E0B"/>
    <w:rsid w:val="0070668C"/>
    <w:rsid w:val="0072614A"/>
    <w:rsid w:val="00737A4B"/>
    <w:rsid w:val="007462B8"/>
    <w:rsid w:val="00760F20"/>
    <w:rsid w:val="00766390"/>
    <w:rsid w:val="00774294"/>
    <w:rsid w:val="00791234"/>
    <w:rsid w:val="007A5E7A"/>
    <w:rsid w:val="007C09EB"/>
    <w:rsid w:val="007C6FDE"/>
    <w:rsid w:val="007C72DF"/>
    <w:rsid w:val="007E40CC"/>
    <w:rsid w:val="007E4D02"/>
    <w:rsid w:val="007F17A7"/>
    <w:rsid w:val="007F2409"/>
    <w:rsid w:val="008031BA"/>
    <w:rsid w:val="008137F7"/>
    <w:rsid w:val="00814034"/>
    <w:rsid w:val="008145B1"/>
    <w:rsid w:val="0081479D"/>
    <w:rsid w:val="00832BDA"/>
    <w:rsid w:val="008352F3"/>
    <w:rsid w:val="00844096"/>
    <w:rsid w:val="008816DA"/>
    <w:rsid w:val="008B326B"/>
    <w:rsid w:val="008B38E1"/>
    <w:rsid w:val="008D31FE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B68C2"/>
    <w:rsid w:val="00AC527A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54198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14B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16EB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52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7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52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7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4956</izvorni_sadrzaj>
    <derivirana_varijabla naziv="DomainObject.Predmet.Broj_1">4956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St-4956/2016</izvorni_sadrzaj>
    <derivirana_varijabla naziv="DomainObject.Predmet.OznakaBroj_1">St-4956/2016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SINKOM d.o.o. zastupanog po punomoćniku Siniša Novosel</izvorni_sadrzaj>
    <derivirana_varijabla naziv="DomainObject.Predmet.ProtustrankaFormated_1">  SINKOM d.o.o. zastupanog po punomoćniku Siniša Novosel</derivirana_varijabla>
  </DomainObject.Predmet.ProtustrankaFormated>
  <DomainObject.Predmet.ProtustrankaFormatedOIB>
    <izvorni_sadrzaj>  SINKOM d.o.o., OIB 81996473150 zastupanog po punomoćniku Siniša Novosel</izvorni_sadrzaj>
    <derivirana_varijabla naziv="DomainObject.Predmet.ProtustrankaFormatedOIB_1">  SINKOM d.o.o., OIB 81996473150 zastupanog po punomoćniku Siniša Novosel</derivirana_varijabla>
  </DomainObject.Predmet.ProtustrankaFormatedOIB>
  <DomainObject.Predmet.ProtustrankaFormatedWithAdress>
    <izvorni_sadrzaj> SINKOM d.o.o., Ivana Antunovića 20, 10000 Zagreb zastupanog po punomoćniku Siniša Novosel</izvorni_sadrzaj>
    <derivirana_varijabla naziv="DomainObject.Predmet.ProtustrankaFormatedWithAdress_1"> SINKOM d.o.o., Ivana Antunovića 20, 10000 Zagreb zastupanog po punomoćniku Siniša Novosel</derivirana_varijabla>
  </DomainObject.Predmet.ProtustrankaFormatedWithAdress>
  <DomainObject.Predmet.ProtustrankaFormatedWithAdressOIB>
    <izvorni_sadrzaj> SINKOM d.o.o., OIB 81996473150, Ivana Antunovića 20, 10000 Zagreb zastupanog po punomoćniku Siniša Novosel</izvorni_sadrzaj>
    <derivirana_varijabla naziv="DomainObject.Predmet.ProtustrankaFormatedWithAdressOIB_1"> SINKOM d.o.o., OIB 81996473150, Ivana Antunovića 20, 10000 Zagreb zastupanog po punomoćniku Siniša Novosel</derivirana_varijabla>
  </DomainObject.Predmet.ProtustrankaFormatedWithAdressOIB>
  <DomainObject.Predmet.ProtustrankaWithAdress>
    <izvorni_sadrzaj>SINKOM d.o.o. Ivana Antunovića 20, 10000 Zagreb</izvorni_sadrzaj>
    <derivirana_varijabla naziv="DomainObject.Predmet.ProtustrankaWithAdress_1">SINKOM d.o.o. Ivana Antunovića 20, 10000 Zagreb</derivirana_varijabla>
  </DomainObject.Predmet.ProtustrankaWithAdress>
  <DomainObject.Predmet.ProtustrankaWithAdressOIB>
    <izvorni_sadrzaj>SINKOM d.o.o., OIB 81996473150, Ivana Antunovića 20, 10000 Zagreb</izvorni_sadrzaj>
    <derivirana_varijabla naziv="DomainObject.Predmet.ProtustrankaWithAdressOIB_1">SINKOM d.o.o., OIB 81996473150, Ivana Antunovića 20, 10000 Zagreb</derivirana_varijabla>
  </DomainObject.Predmet.ProtustrankaWithAdressOIB>
  <DomainObject.Predmet.ProtustrankaNazivFormated>
    <izvorni_sadrzaj>SINKOM d.o.o.</izvorni_sadrzaj>
    <derivirana_varijabla naziv="DomainObject.Predmet.ProtustrankaNazivFormated_1">SINKOM d.o.o.</derivirana_varijabla>
  </DomainObject.Predmet.ProtustrankaNazivFormated>
  <DomainObject.Predmet.ProtustrankaNazivFormatedOIB>
    <izvorni_sadrzaj>SINKOM d.o.o., OIB 81996473150</izvorni_sadrzaj>
    <derivirana_varijabla naziv="DomainObject.Predmet.ProtustrankaNazivFormatedOIB_1">SINKOM d.o.o., OIB 81996473150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SINKOM d.o.o. zastupanog po punomoćniku Siniša Novosel</item>
    </izvorni_sadrzaj>
    <derivirana_varijabla naziv="DomainObject.Predmet.ProtuStrankaListFormated_1">
      <item>SINKOM d.o.o. zastupanog po punomoćniku Siniša Novosel</item>
    </derivirana_varijabla>
  </DomainObject.Predmet.ProtuStrankaListFormated>
  <DomainObject.Predmet.ProtuStrankaListFormatedOIB>
    <izvorni_sadrzaj>
      <item>SINKOM d.o.o., OIB 81996473150 zastupanog po punomoćniku Siniša Novosel</item>
    </izvorni_sadrzaj>
    <derivirana_varijabla naziv="DomainObject.Predmet.ProtuStrankaListFormatedOIB_1">
      <item>SINKOM d.o.o., OIB 81996473150 zastupanog po punomoćniku Siniša Novosel</item>
    </derivirana_varijabla>
  </DomainObject.Predmet.ProtuStrankaListFormatedOIB>
  <DomainObject.Predmet.ProtuStrankaListFormatedWithAdress>
    <izvorni_sadrzaj>
      <item>SINKOM d.o.o., Ivana Antunovića 20, 10000 Zagreb zastupanog po punomoćniku Siniša Novosel</item>
    </izvorni_sadrzaj>
    <derivirana_varijabla naziv="DomainObject.Predmet.ProtuStrankaListFormatedWithAdress_1">
      <item>SINKOM d.o.o., Ivana Antunovića 20, 10000 Zagreb zastupanog po punomoćniku Siniša Novosel</item>
    </derivirana_varijabla>
  </DomainObject.Predmet.ProtuStrankaListFormatedWithAdress>
  <DomainObject.Predmet.ProtuStrankaListFormatedWithAdressOIB>
    <izvorni_sadrzaj>
      <item>SINKOM d.o.o., OIB 81996473150, Ivana Antunovića 20, 10000 Zagreb zastupanog po punomoćniku Siniša Novosel</item>
    </izvorni_sadrzaj>
    <derivirana_varijabla naziv="DomainObject.Predmet.ProtuStrankaListFormatedWithAdressOIB_1">
      <item>SINKOM d.o.o., OIB 81996473150, Ivana Antunovića 20, 10000 Zagreb zastupanog po punomoćniku Siniša Novosel</item>
    </derivirana_varijabla>
  </DomainObject.Predmet.ProtuStrankaListFormatedWithAdressOIB>
  <DomainObject.Predmet.ProtuStrankaListNazivFormated>
    <izvorni_sadrzaj>
      <item>SINKOM d.o.o.</item>
    </izvorni_sadrzaj>
    <derivirana_varijabla naziv="DomainObject.Predmet.ProtuStrankaListNazivFormated_1">
      <item>SINKOM d.o.o.</item>
    </derivirana_varijabla>
  </DomainObject.Predmet.ProtuStrankaListNazivFormated>
  <DomainObject.Predmet.ProtuStrankaListNazivFormatedOIB>
    <izvorni_sadrzaj>
      <item>SINKOM d.o.o., OIB 81996473150</item>
    </izvorni_sadrzaj>
    <derivirana_varijabla naziv="DomainObject.Predmet.ProtuStrankaListNazivFormatedOIB_1">
      <item>SINKOM d.o.o., OIB 81996473150</item>
    </derivirana_varijabla>
  </DomainObject.Predmet.ProtuStrankaListNazivFormatedOIB>
  <DomainObject.Predmet.OstaliListFormated>
    <izvorni_sadrzaj>
      <item>Siniša Novosel punomoćnik sudionika u postupku SINKOM d.o.o.</item>
    </izvorni_sadrzaj>
    <derivirana_varijabla naziv="DomainObject.Predmet.OstaliListFormated_1">
      <item>Siniša Novosel punomoćnik sudionika u postupku SINKOM d.o.o.</item>
    </derivirana_varijabla>
  </DomainObject.Predmet.OstaliListFormated>
  <DomainObject.Predmet.OstaliListFormatedOIB>
    <izvorni_sadrzaj>
      <item>Siniša Novosel, OIB 23242556942 punomoćnik sudionika u postupku SINKOM d.o.o.</item>
    </izvorni_sadrzaj>
    <derivirana_varijabla naziv="DomainObject.Predmet.OstaliListFormatedOIB_1">
      <item>Siniša Novosel, OIB 23242556942 punomoćnik sudionika u postupku SINKOM d.o.o.</item>
    </derivirana_varijabla>
  </DomainObject.Predmet.OstaliListFormatedOIB>
  <DomainObject.Predmet.OstaliListFormatedWithAdress>
    <izvorni_sadrzaj>
      <item>Siniša Novosel, Krajska Ulica 54, 10297 Krajska Ves punomoćnik sudionika u postupku SINKOM d.o.o.</item>
    </izvorni_sadrzaj>
    <derivirana_varijabla naziv="DomainObject.Predmet.OstaliListFormatedWithAdress_1">
      <item>Siniša Novosel, Krajska Ulica 54, 10297 Krajska Ves punomoćnik sudionika u postupku SINKOM d.o.o.</item>
    </derivirana_varijabla>
  </DomainObject.Predmet.OstaliListFormatedWithAdress>
  <DomainObject.Predmet.OstaliListFormatedWithAdressOIB>
    <izvorni_sadrzaj>
      <item>Siniša Novosel, OIB 23242556942, Krajska Ulica 54, 10297 Krajska Ves punomoćnik sudionika u postupku SINKOM d.o.o.</item>
    </izvorni_sadrzaj>
    <derivirana_varijabla naziv="DomainObject.Predmet.OstaliListFormatedWithAdressOIB_1">
      <item>Siniša Novosel, OIB 23242556942, Krajska Ulica 54, 10297 Krajska Ves punomoćnik sudionika u postupku SINKOM d.o.o.</item>
    </derivirana_varijabla>
  </DomainObject.Predmet.OstaliListFormatedWithAdressOIB>
  <DomainObject.Predmet.OstaliListNazivFormated>
    <izvorni_sadrzaj>
      <item>Siniša Novosel</item>
    </izvorni_sadrzaj>
    <derivirana_varijabla naziv="DomainObject.Predmet.OstaliListNazivFormated_1">
      <item>Siniša Novosel</item>
    </derivirana_varijabla>
  </DomainObject.Predmet.OstaliListNazivFormated>
  <DomainObject.Predmet.OstaliListNazivFormatedOIB>
    <izvorni_sadrzaj>
      <item>Siniša Novosel, OIB 23242556942</item>
    </izvorni_sadrzaj>
    <derivirana_varijabla naziv="DomainObject.Predmet.OstaliListNazivFormatedOIB_1">
      <item>Siniša Novosel, OIB 23242556942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SINKOM d.o.o.</izvorni_sadrzaj>
    <derivirana_varijabla naziv="DomainObject.Predmet.ProtustrankaIDrugi_1">SINKOM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SINKOM d.o.o., OIB 81996473150, Ivana Antunovića 20, 10000 Zagreb</izvorni_sadrzaj>
    <derivirana_varijabla naziv="DomainObject.Predmet.ProtustrankaIDrugiAdressOIB_1">SINKOM d.o.o., OIB 81996473150, Ivana Antunovića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SINKOM d.o.o.</item>
      <item>Siniša Novosel</item>
    </izvorni_sadrzaj>
    <derivirana_varijabla naziv="DomainObject.Predmet.SudioniciListNaziv_1">
      <item>FINA Regionalni centar Zagreb</item>
      <item>SINKOM d.o.o.</item>
      <item>Siniša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SINKOM d.o.o., OIB 81996473150, Ivana Antunovića 20,10000 Zagreb</item>
      <item>Siniša Novosel, OIB 23242556942, Krajska Ulica 54,10297 Krajska Ves</item>
    </izvorni_sadrzaj>
    <derivirana_varijabla naziv="DomainObject.Predmet.SudioniciListAdressOIB_1">
      <item>FINA Regionalni centar Zagreb, OIB 85821130368, Trg svibanjskih žrtava 1995. br. 1,10000 Zagreb</item>
      <item>SINKOM d.o.o., OIB 81996473150, Ivana Antunovića 20,10000 Zagreb</item>
      <item>Siniša Novosel, OIB 23242556942, Krajska Ulica 54,10297 Krajska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81996473150</item>
      <item>, OIB 23242556942</item>
    </izvorni_sadrzaj>
    <derivirana_varijabla naziv="DomainObject.Predmet.SudioniciListNazivOIB_1">
      <item>, OIB 85821130368</item>
      <item>, OIB 81996473150</item>
      <item>, OIB 23242556942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F474E-9CBA-48B7-ABCD-F3147FC8E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439</properties:Words>
  <properties:Characters>2333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2017-02-20T08:09:00Z</dcterms:created>
  <dc:creator>x</dc:creator>
  <cp:lastModifiedBy>Žana Livaja</cp:lastModifiedBy>
  <cp:lastPrinted>2017-02-20T08:14:00Z</cp:lastPrinted>
  <dcterms:modified xmlns:xsi="http://www.w3.org/2001/XMLSchema-instance" xsi:type="dcterms:W3CDTF">2017-02-20T08:14:00Z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