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53912" w14:paraId="4a53912" w:rsidRDefault="00775E47" w:rsidP="00775E47" w:rsidR="00775E47" w:rsidRPr="000D43AB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775E47" w:rsidP="00775E47" w:rsidR="00775E47" w:rsidRPr="000D43AB">
      <w:pPr>
        <w:jc w:val="both"/>
        <w:rPr>
          <w:color w:val="FF0000"/>
        </w:rPr>
      </w:pPr>
      <w:r w:rsidRPr="000D43AB">
        <w:rPr>
          <w:color w:val="FF0000"/>
        </w:rPr>
        <w:t xml:space="preserve">                 </w:t>
      </w:r>
      <w:r w:rsidRPr="000D43AB">
        <w:rPr>
          <w:noProof/>
          <w:color w:val="FF0000"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43AB">
        <w:rPr>
          <w:color w:val="FF0000"/>
        </w:rPr>
        <w:t xml:space="preserve">                   </w:t>
      </w:r>
    </w:p>
    <w:p w:rsidRDefault="00775E47" w:rsidP="00775E47" w:rsidR="00775E47" w:rsidRPr="000D43AB">
      <w:r w:rsidRPr="000D43AB">
        <w:t xml:space="preserve">    REPUBLIKA HRVATSKA </w:t>
      </w:r>
      <w:r w:rsidRPr="000D43AB">
        <w:tab/>
      </w:r>
      <w:r w:rsidRPr="000D43AB">
        <w:tab/>
      </w:r>
      <w:r w:rsidR="00716F46" w:rsidRPr="000D43AB">
        <w:t xml:space="preserve"> </w:t>
      </w:r>
    </w:p>
    <w:p w:rsidRDefault="00775E47" w:rsidP="00775E47" w:rsidR="00775E47" w:rsidRPr="000D43AB">
      <w:r w:rsidRPr="000D43AB">
        <w:t xml:space="preserve"> TRGOVAČKI SUD U PAZINU</w:t>
      </w:r>
    </w:p>
    <w:p w:rsidRDefault="00775E47" w:rsidP="00775E47" w:rsidR="00775E47" w:rsidRPr="000D43AB">
      <w:r w:rsidRPr="000D43AB">
        <w:t xml:space="preserve">      52000 Pazin, Dršćevka 1 </w:t>
      </w:r>
      <w:r w:rsidRPr="000D43AB">
        <w:tab/>
      </w:r>
      <w:r w:rsidRPr="000D43AB">
        <w:tab/>
        <w:t xml:space="preserve"> </w:t>
      </w:r>
    </w:p>
    <w:p w:rsidRDefault="00775E47" w:rsidP="00A50C39" w:rsidR="00775E47" w:rsidRPr="000D43AB"/>
    <w:p w:rsidRDefault="00A50C39" w:rsidP="00A50C39" w:rsidR="00A50C39" w:rsidRPr="000D43AB">
      <w:pPr>
        <w:jc w:val="right"/>
      </w:pPr>
      <w:r w:rsidRPr="000D43AB">
        <w:t>1 St-</w:t>
      </w:r>
      <w:r w:rsidR="00F374C0" w:rsidRPr="000D43AB">
        <w:t>577</w:t>
      </w:r>
      <w:r w:rsidRPr="000D43AB">
        <w:t>/201</w:t>
      </w:r>
      <w:r w:rsidR="00F374C0" w:rsidRPr="000D43AB">
        <w:t>7</w:t>
      </w:r>
      <w:r w:rsidRPr="000D43AB">
        <w:t>-</w:t>
      </w:r>
      <w:r w:rsidR="00DE5145">
        <w:t>64</w:t>
      </w:r>
    </w:p>
    <w:p w:rsidRDefault="00CF759D" w:rsidP="00775E47" w:rsidR="00CF759D" w:rsidRPr="000D43AB">
      <w:pPr>
        <w:jc w:val="center"/>
      </w:pPr>
    </w:p>
    <w:p w:rsidRDefault="00775E47" w:rsidP="00775E47" w:rsidR="00775E47" w:rsidRPr="000D43AB">
      <w:pPr>
        <w:jc w:val="center"/>
      </w:pPr>
      <w:r w:rsidRPr="000D43AB">
        <w:t>R E P U B L I K A  H R V A T S K A</w:t>
      </w:r>
    </w:p>
    <w:p w:rsidRDefault="00775E47" w:rsidP="00775E47" w:rsidR="00775E47" w:rsidRPr="000D43AB">
      <w:pPr>
        <w:jc w:val="center"/>
      </w:pPr>
    </w:p>
    <w:p w:rsidRDefault="00775E47" w:rsidP="00775E47" w:rsidR="00775E47" w:rsidRPr="000D43AB">
      <w:pPr>
        <w:jc w:val="center"/>
      </w:pPr>
      <w:r w:rsidRPr="000D43AB">
        <w:t>R J E Š E NJ E</w:t>
      </w:r>
    </w:p>
    <w:p w:rsidRDefault="00775E47" w:rsidP="00775E47" w:rsidR="00775E47" w:rsidRPr="000D43AB">
      <w:pPr>
        <w:jc w:val="center"/>
      </w:pPr>
    </w:p>
    <w:p w:rsidRDefault="00775E47" w:rsidP="00775E47" w:rsidR="00775E47" w:rsidRPr="000D43AB">
      <w:pPr>
        <w:ind w:firstLine="708"/>
        <w:jc w:val="both"/>
      </w:pPr>
      <w:r w:rsidRPr="000D43AB">
        <w:t xml:space="preserve">Trgovački sud u Pazinu, po stečajnom sucu </w:t>
      </w:r>
      <w:r w:rsidR="00716F46" w:rsidRPr="000D43AB">
        <w:t>Damiru Rabaru</w:t>
      </w:r>
      <w:r w:rsidRPr="000D43AB">
        <w:t>, u stečajnom postupku nad stečajnim dužnikom</w:t>
      </w:r>
      <w:r w:rsidR="000362CA" w:rsidRPr="000D43AB">
        <w:t xml:space="preserve"> </w:t>
      </w:r>
      <w:r w:rsidR="00C06943" w:rsidRPr="000D43AB">
        <w:t>Ribarska zadruga LANTERNA, Pula, Vernalska 4, OIB 01125608804</w:t>
      </w:r>
      <w:r w:rsidRPr="000D43AB">
        <w:t xml:space="preserve">, </w:t>
      </w:r>
      <w:r w:rsidR="00C06943" w:rsidRPr="000D43AB">
        <w:t>19</w:t>
      </w:r>
      <w:r w:rsidR="00423617" w:rsidRPr="000D43AB">
        <w:t xml:space="preserve">. </w:t>
      </w:r>
      <w:r w:rsidR="00C06943" w:rsidRPr="000D43AB">
        <w:t>veljače</w:t>
      </w:r>
      <w:r w:rsidR="00CC4867" w:rsidRPr="000D43AB">
        <w:t xml:space="preserve"> </w:t>
      </w:r>
      <w:r w:rsidRPr="000D43AB">
        <w:t>201</w:t>
      </w:r>
      <w:r w:rsidR="00CC4867" w:rsidRPr="000D43AB">
        <w:t>9</w:t>
      </w:r>
      <w:r w:rsidRPr="000D43AB">
        <w:t xml:space="preserve">. </w:t>
      </w:r>
    </w:p>
    <w:p w:rsidRDefault="00775E47" w:rsidP="00775E47" w:rsidR="00775E47" w:rsidRPr="000D43AB">
      <w:pPr>
        <w:ind w:firstLine="708"/>
        <w:jc w:val="both"/>
      </w:pPr>
    </w:p>
    <w:p w:rsidRDefault="00775E47" w:rsidP="00775E47" w:rsidR="00775E47" w:rsidRPr="000D43AB">
      <w:pPr>
        <w:jc w:val="center"/>
      </w:pPr>
      <w:r w:rsidRPr="000D43AB">
        <w:t>r i j e š i o  j e</w:t>
      </w:r>
    </w:p>
    <w:p w:rsidRDefault="00775E47" w:rsidP="00F15941" w:rsidR="00775E47" w:rsidRPr="000D43AB">
      <w:pPr>
        <w:jc w:val="center"/>
      </w:pPr>
    </w:p>
    <w:p w:rsidRDefault="00775E47" w:rsidP="00062FF7" w:rsidR="00062FF7" w:rsidRPr="00E95163">
      <w:pPr>
        <w:ind w:firstLine="708"/>
        <w:jc w:val="both"/>
      </w:pPr>
      <w:r w:rsidRPr="000D43AB">
        <w:t>I.</w:t>
      </w:r>
      <w:r w:rsidRPr="000D43AB">
        <w:tab/>
      </w:r>
      <w:r w:rsidR="00F926E8" w:rsidRPr="000D43AB">
        <w:t>Kupcu</w:t>
      </w:r>
      <w:r w:rsidR="00B303B4" w:rsidRPr="000D43AB">
        <w:t xml:space="preserve"> </w:t>
      </w:r>
      <w:r w:rsidR="009023A3" w:rsidRPr="000D43AB">
        <w:t>D &amp; P d.o.o. Štinjan, Baližerka 75</w:t>
      </w:r>
      <w:r w:rsidR="007F3D96" w:rsidRPr="000D43AB">
        <w:t xml:space="preserve">, OIB: </w:t>
      </w:r>
      <w:r w:rsidR="009023A3" w:rsidRPr="000D43AB">
        <w:t>09660071811</w:t>
      </w:r>
      <w:r w:rsidR="00062FF7" w:rsidRPr="000D43AB">
        <w:t>,</w:t>
      </w:r>
      <w:r w:rsidR="009023A3" w:rsidRPr="000D43AB">
        <w:t xml:space="preserve"> </w:t>
      </w:r>
      <w:r w:rsidRPr="000D43AB">
        <w:t>dosuđuj</w:t>
      </w:r>
      <w:r w:rsidR="006A75DD" w:rsidRPr="000D43AB">
        <w:t>e</w:t>
      </w:r>
      <w:r w:rsidR="00CC4867" w:rsidRPr="000D43AB">
        <w:t xml:space="preserve"> se</w:t>
      </w:r>
      <w:r w:rsidRPr="000D43AB">
        <w:t xml:space="preserve"> </w:t>
      </w:r>
      <w:r w:rsidRPr="00E95163">
        <w:t>nekretnin</w:t>
      </w:r>
      <w:r w:rsidR="006A75DD" w:rsidRPr="00E95163">
        <w:t>a</w:t>
      </w:r>
      <w:r w:rsidR="001564AD" w:rsidRPr="00E95163">
        <w:t xml:space="preserve"> </w:t>
      </w:r>
      <w:r w:rsidR="00A3728D" w:rsidRPr="00E95163">
        <w:t xml:space="preserve">upisana u zemljišnim knjigama Općinskog suda u </w:t>
      </w:r>
      <w:r w:rsidR="00CE0E4A" w:rsidRPr="00E95163">
        <w:t>Puli</w:t>
      </w:r>
      <w:r w:rsidR="00051C3B" w:rsidRPr="00E95163">
        <w:t xml:space="preserve"> </w:t>
      </w:r>
      <w:r w:rsidR="00062FF7" w:rsidRPr="00E95163">
        <w:t>i to</w:t>
      </w:r>
      <w:r w:rsidR="000D43AB" w:rsidRPr="00E95163">
        <w:t>:</w:t>
      </w:r>
    </w:p>
    <w:p w:rsidRDefault="00062FF7" w:rsidP="00062FF7" w:rsidR="00062FF7" w:rsidRPr="000D43AB">
      <w:pPr>
        <w:jc w:val="both"/>
      </w:pPr>
    </w:p>
    <w:p w:rsidRDefault="00062FF7" w:rsidP="00062FF7" w:rsidR="00062FF7" w:rsidRPr="000D43AB">
      <w:pPr>
        <w:pStyle w:val="Odlomakpopisa"/>
        <w:numPr>
          <w:ilvl w:val="0"/>
          <w:numId w:val="8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contextualSpacing/>
        <w:rPr>
          <w:rFonts w:hAnsi="Times New Roman" w:ascii="Times New Roman"/>
          <w:b w:val="false"/>
          <w:bCs/>
        </w:rPr>
      </w:pPr>
      <w:r w:rsidRPr="000D43AB">
        <w:rPr>
          <w:rFonts w:hAnsi="Times New Roman" w:ascii="Times New Roman"/>
          <w:b w:val="false"/>
        </w:rPr>
        <w:t xml:space="preserve">k.č. br.  </w:t>
      </w:r>
      <w:hyperlink r:id="rId10" w:history="true">
        <w:r w:rsidRPr="000D43AB">
          <w:rPr>
            <w:rStyle w:val="Hiperveza"/>
            <w:rFonts w:hAnsi="Times New Roman" w:ascii="Times New Roman"/>
            <w:b w:val="false"/>
            <w:bCs/>
            <w:color w:val="auto"/>
          </w:rPr>
          <w:t>1719/19</w:t>
        </w:r>
      </w:hyperlink>
      <w:r w:rsidRPr="000D43AB">
        <w:rPr>
          <w:rFonts w:hAnsi="Times New Roman" w:ascii="Times New Roman"/>
          <w:b w:val="false"/>
        </w:rPr>
        <w:t xml:space="preserve">, u naravi </w:t>
      </w:r>
      <w:r w:rsidRPr="000D43AB">
        <w:rPr>
          <w:rFonts w:hAnsi="Times New Roman" w:ascii="Times New Roman"/>
          <w:b w:val="false"/>
          <w:bCs/>
        </w:rPr>
        <w:t>stamb. zgrada, industrijsko postrojenje, dvorište sa 453 m</w:t>
      </w:r>
      <w:r w:rsidRPr="000D43AB">
        <w:rPr>
          <w:rFonts w:hAnsi="Times New Roman" w:ascii="Times New Roman"/>
          <w:b w:val="false"/>
          <w:bCs/>
          <w:vertAlign w:val="superscript"/>
        </w:rPr>
        <w:t>2</w:t>
      </w:r>
      <w:r w:rsidRPr="000D43AB">
        <w:rPr>
          <w:rFonts w:hAnsi="Times New Roman" w:ascii="Times New Roman"/>
          <w:b w:val="false"/>
          <w:bCs/>
        </w:rPr>
        <w:t xml:space="preserve">, </w:t>
      </w:r>
    </w:p>
    <w:p w:rsidRDefault="00062FF7" w:rsidP="00062FF7" w:rsidR="00062FF7" w:rsidRPr="000D43AB">
      <w:pPr>
        <w:pStyle w:val="Odlomakpopisa"/>
        <w:numPr>
          <w:ilvl w:val="0"/>
          <w:numId w:val="8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contextualSpacing/>
        <w:jc w:val="both"/>
        <w:rPr>
          <w:rFonts w:hAnsi="Times New Roman" w:ascii="Times New Roman"/>
          <w:b w:val="false"/>
        </w:rPr>
      </w:pPr>
      <w:r w:rsidRPr="000D43AB">
        <w:rPr>
          <w:rFonts w:hAnsi="Times New Roman" w:ascii="Times New Roman"/>
          <w:b w:val="false"/>
          <w:bCs/>
        </w:rPr>
        <w:t>k.č.</w:t>
      </w:r>
      <w:r w:rsidRPr="000D43AB">
        <w:rPr>
          <w:rFonts w:hAnsi="Times New Roman" w:ascii="Times New Roman"/>
          <w:b w:val="false"/>
        </w:rPr>
        <w:t xml:space="preserve"> br. </w:t>
      </w:r>
      <w:hyperlink r:id="rId11" w:history="true">
        <w:r w:rsidRPr="000D43AB">
          <w:rPr>
            <w:rStyle w:val="Hiperveza"/>
            <w:rFonts w:hAnsi="Times New Roman" w:ascii="Times New Roman"/>
            <w:b w:val="false"/>
            <w:bCs/>
            <w:color w:val="auto"/>
          </w:rPr>
          <w:t>1719/20</w:t>
        </w:r>
      </w:hyperlink>
      <w:r w:rsidRPr="000D43AB">
        <w:rPr>
          <w:rFonts w:hAnsi="Times New Roman" w:ascii="Times New Roman"/>
          <w:b w:val="false"/>
        </w:rPr>
        <w:t xml:space="preserve">, u naravi </w:t>
      </w:r>
      <w:r w:rsidRPr="000D43AB">
        <w:rPr>
          <w:rFonts w:hAnsi="Times New Roman" w:ascii="Times New Roman"/>
          <w:b w:val="false"/>
          <w:bCs/>
        </w:rPr>
        <w:t>stamb. zgrada, industrijsko postrojenje, garaža, dvorište sa 139</w:t>
      </w:r>
      <w:r w:rsidRPr="000D43AB">
        <w:rPr>
          <w:rFonts w:hAnsi="Times New Roman" w:ascii="Times New Roman"/>
          <w:b w:val="false"/>
        </w:rPr>
        <w:t xml:space="preserve"> m</w:t>
      </w:r>
      <w:r w:rsidRPr="000D43AB">
        <w:rPr>
          <w:rFonts w:hAnsi="Times New Roman" w:ascii="Times New Roman"/>
          <w:b w:val="false"/>
          <w:vertAlign w:val="superscript"/>
        </w:rPr>
        <w:t>2</w:t>
      </w:r>
      <w:r w:rsidRPr="000D43AB">
        <w:rPr>
          <w:rFonts w:hAnsi="Times New Roman" w:ascii="Times New Roman"/>
          <w:b w:val="false"/>
        </w:rPr>
        <w:t xml:space="preserve"> i</w:t>
      </w:r>
    </w:p>
    <w:p w:rsidRDefault="00062FF7" w:rsidP="00DE5145" w:rsidR="00062FF7" w:rsidRPr="000D43AB">
      <w:pPr>
        <w:pStyle w:val="Odlomakpopisa"/>
        <w:numPr>
          <w:ilvl w:val="0"/>
          <w:numId w:val="8"/>
        </w:numPr>
        <w:tabs>
          <w:tab w:pos="284" w:val="left"/>
          <w:tab w:pos="758" w:val="left"/>
          <w:tab w:pos="1502" w:val="left"/>
          <w:tab w:pos="5753" w:val="left"/>
          <w:tab w:pos="6200" w:val="left"/>
          <w:tab w:pos="6641" w:val="left"/>
          <w:tab w:pos="7366" w:val="left"/>
          <w:tab w:pos="8670" w:val="left"/>
        </w:tabs>
        <w:contextualSpacing/>
        <w:jc w:val="both"/>
        <w:rPr>
          <w:rFonts w:hAnsi="Times New Roman" w:ascii="Times New Roman"/>
          <w:b w:val="false"/>
          <w:bCs/>
        </w:rPr>
      </w:pPr>
      <w:r w:rsidRPr="000D43AB">
        <w:rPr>
          <w:rFonts w:hAnsi="Times New Roman" w:ascii="Times New Roman"/>
          <w:b w:val="false"/>
        </w:rPr>
        <w:t xml:space="preserve">k.č. br. </w:t>
      </w:r>
      <w:hyperlink r:id="rId12" w:history="true">
        <w:r w:rsidRPr="000D43AB">
          <w:rPr>
            <w:rStyle w:val="Hiperveza"/>
            <w:rFonts w:hAnsi="Times New Roman" w:ascii="Times New Roman"/>
            <w:b w:val="false"/>
            <w:bCs/>
            <w:color w:val="auto"/>
          </w:rPr>
          <w:t>1719/38</w:t>
        </w:r>
      </w:hyperlink>
      <w:r w:rsidRPr="000D43AB">
        <w:rPr>
          <w:rFonts w:hAnsi="Times New Roman" w:ascii="Times New Roman"/>
          <w:b w:val="false"/>
        </w:rPr>
        <w:t xml:space="preserve">, u naravi </w:t>
      </w:r>
      <w:r w:rsidRPr="000D43AB">
        <w:rPr>
          <w:rFonts w:hAnsi="Times New Roman" w:ascii="Times New Roman"/>
          <w:b w:val="false"/>
          <w:bCs/>
        </w:rPr>
        <w:t>pašnjak sa 161 m</w:t>
      </w:r>
      <w:r w:rsidRPr="000D43AB">
        <w:rPr>
          <w:rFonts w:hAnsi="Times New Roman" w:ascii="Times New Roman"/>
          <w:b w:val="false"/>
          <w:bCs/>
          <w:vertAlign w:val="superscript"/>
        </w:rPr>
        <w:t>2</w:t>
      </w:r>
      <w:r w:rsidRPr="000D43AB">
        <w:rPr>
          <w:rFonts w:hAnsi="Times New Roman" w:ascii="Times New Roman"/>
          <w:b w:val="false"/>
          <w:bCs/>
        </w:rPr>
        <w:t>,</w:t>
      </w:r>
      <w:r w:rsidR="00DE5145">
        <w:rPr>
          <w:rFonts w:hAnsi="Times New Roman" w:ascii="Times New Roman"/>
          <w:b w:val="false"/>
          <w:bCs/>
        </w:rPr>
        <w:t xml:space="preserve"> sve upisane u zk. ul. 8706 k.o. Pula,</w:t>
      </w:r>
    </w:p>
    <w:p w:rsidRDefault="00062FF7" w:rsidP="00CE0E4A" w:rsidR="00CE0E4A" w:rsidRPr="000D43AB">
      <w:pPr>
        <w:jc w:val="both"/>
      </w:pPr>
      <w:r w:rsidRPr="000D43AB">
        <w:rPr>
          <w:bCs w:val="false"/>
        </w:rPr>
        <w:t>za iznos od 875.590,00 kn.</w:t>
      </w:r>
    </w:p>
    <w:p w:rsidRDefault="00EF4CF6" w:rsidP="00775E47" w:rsidR="00EF4CF6" w:rsidRPr="000D43AB">
      <w:pPr>
        <w:ind w:firstLine="708"/>
        <w:jc w:val="both"/>
        <w:rPr>
          <w:bCs w:val="false"/>
          <w:color w:val="FF0000"/>
        </w:rPr>
      </w:pPr>
    </w:p>
    <w:p w:rsidRDefault="00775E47" w:rsidP="00775E47" w:rsidR="00775E47" w:rsidRPr="0007116D">
      <w:pPr>
        <w:jc w:val="both"/>
        <w:rPr>
          <w:rFonts w:cs="Arial" w:hAnsi="Arial" w:ascii="Arial"/>
          <w:bCs w:val="false"/>
          <w:sz w:val="20"/>
          <w:szCs w:val="20"/>
        </w:rPr>
      </w:pPr>
      <w:r w:rsidRPr="000D43AB">
        <w:rPr>
          <w:bCs w:val="false"/>
        </w:rPr>
        <w:tab/>
        <w:t>II.</w:t>
      </w:r>
      <w:r w:rsidRPr="000D43AB">
        <w:rPr>
          <w:bCs w:val="false"/>
        </w:rPr>
        <w:tab/>
      </w:r>
      <w:r w:rsidR="00D24089" w:rsidRPr="000D43AB">
        <w:rPr>
          <w:bCs w:val="false"/>
        </w:rPr>
        <w:t xml:space="preserve">Kupac </w:t>
      </w:r>
      <w:r w:rsidR="00FF74D2" w:rsidRPr="000D43AB">
        <w:t xml:space="preserve"> </w:t>
      </w:r>
      <w:r w:rsidR="00062FF7" w:rsidRPr="000D43AB">
        <w:t>D &amp; P d.o.o. Štinjan, Baližerka 75, OIB: 09660071811</w:t>
      </w:r>
      <w:r w:rsidR="00FF74D2" w:rsidRPr="000D43AB">
        <w:t>,</w:t>
      </w:r>
      <w:r w:rsidRPr="000D43AB">
        <w:t xml:space="preserve"> duž</w:t>
      </w:r>
      <w:r w:rsidR="00D24089" w:rsidRPr="000D43AB">
        <w:t>an</w:t>
      </w:r>
      <w:r w:rsidRPr="000D43AB">
        <w:t xml:space="preserve"> je u roku od 30 dana od pravomoćnosti ovog rješenja  uplatiti razliku kupovnine preko iznosa uplaćene jamčevine (osiguranja), i to iznos </w:t>
      </w:r>
      <w:r w:rsidRPr="00DE5145">
        <w:t>od</w:t>
      </w:r>
      <w:r w:rsidR="00D24089" w:rsidRPr="00DE5145">
        <w:rPr>
          <w:bCs w:val="false"/>
        </w:rPr>
        <w:t xml:space="preserve"> </w:t>
      </w:r>
      <w:r w:rsidR="0007116D" w:rsidRPr="00DE5145">
        <w:rPr>
          <w:bCs w:val="false"/>
        </w:rPr>
        <w:t xml:space="preserve">533.354,00 </w:t>
      </w:r>
      <w:r w:rsidRPr="00DE5145">
        <w:t>kuna,</w:t>
      </w:r>
      <w:r w:rsidRPr="00DE5145">
        <w:rPr>
          <w:i/>
        </w:rPr>
        <w:t xml:space="preserve"> </w:t>
      </w:r>
      <w:r w:rsidRPr="00DE5145">
        <w:t xml:space="preserve"> na poseban račun Financijske agencije br. HR1123900011300028787, Model: HR11, poziv na broj </w:t>
      </w:r>
      <w:r w:rsidR="00DE5145" w:rsidRPr="00DE5145">
        <w:t>128120</w:t>
      </w:r>
      <w:r w:rsidRPr="00DE5145">
        <w:t>-</w:t>
      </w:r>
      <w:r w:rsidR="00DE5145" w:rsidRPr="00DE5145">
        <w:t>68560</w:t>
      </w:r>
      <w:r w:rsidRPr="00DE5145">
        <w:t xml:space="preserve">. </w:t>
      </w:r>
    </w:p>
    <w:p w:rsidRDefault="0057281A" w:rsidP="00775E47" w:rsidR="0057281A" w:rsidRPr="000D43AB">
      <w:pPr>
        <w:jc w:val="both"/>
        <w:rPr>
          <w:color w:val="FF0000"/>
        </w:rPr>
      </w:pPr>
    </w:p>
    <w:p w:rsidRDefault="00775E47" w:rsidP="00775E47" w:rsidR="00775E47" w:rsidRPr="000D43AB">
      <w:pPr>
        <w:jc w:val="both"/>
        <w:rPr>
          <w:bCs w:val="false"/>
        </w:rPr>
      </w:pPr>
      <w:r w:rsidRPr="000D43AB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0D43AB">
      <w:pPr>
        <w:jc w:val="both"/>
      </w:pPr>
    </w:p>
    <w:p w:rsidRDefault="00775E47" w:rsidP="00272A1D" w:rsidR="00272A1D" w:rsidRPr="000D43AB">
      <w:pPr>
        <w:jc w:val="both"/>
        <w:rPr>
          <w:rFonts w:eastAsia="Calibri"/>
        </w:rPr>
      </w:pPr>
      <w:r w:rsidRPr="000D43AB">
        <w:tab/>
      </w:r>
      <w:r w:rsidR="00272A1D" w:rsidRPr="000D43AB">
        <w:rPr>
          <w:rFonts w:eastAsia="Calibri"/>
        </w:rPr>
        <w:t xml:space="preserve">Ako kupac </w:t>
      </w:r>
      <w:r w:rsidR="00062FF7" w:rsidRPr="000D43AB">
        <w:t xml:space="preserve">D &amp; P d.o.o. Štinjan, Baližerka 75 </w:t>
      </w:r>
      <w:r w:rsidR="00272A1D" w:rsidRPr="000D43AB">
        <w:rPr>
          <w:rFonts w:eastAsia="Calibri"/>
        </w:rPr>
        <w:t xml:space="preserve">u roku od 30 dana od dana pravomoćnosti ovog rješenja ne položi kupovninu iz točke I. izreke ovog rješenja, donijet će se novo rješenje o dosudi kojim će se oglasiti nevažećom dosuda navedenom kupcu i predmetne nekretnine će se dosuditi prvom sljedećem kupcu koji je ispunio uvjete da mu se nekretnina dosudi. </w:t>
      </w:r>
    </w:p>
    <w:p w:rsidRDefault="00272A1D" w:rsidP="00775E47" w:rsidR="00272A1D" w:rsidRPr="000D43AB">
      <w:pPr>
        <w:jc w:val="both"/>
      </w:pPr>
    </w:p>
    <w:p w:rsidRDefault="00775E47" w:rsidP="00775E47" w:rsidR="00775E47" w:rsidRPr="000D43AB">
      <w:pPr>
        <w:ind w:firstLine="708"/>
        <w:jc w:val="both"/>
      </w:pPr>
      <w:r w:rsidRPr="000D43AB">
        <w:t>III.</w:t>
      </w:r>
      <w:r w:rsidRPr="000D43AB">
        <w:tab/>
        <w:t xml:space="preserve">Nakon što ovo rješenje postane pravomoćno i nakon što </w:t>
      </w:r>
      <w:r w:rsidR="00062FF7" w:rsidRPr="000D43AB">
        <w:t xml:space="preserve">D &amp; P d.o.o. Štinjan, </w:t>
      </w:r>
      <w:r w:rsidRPr="000D43AB">
        <w:t xml:space="preserve">uplati iznos iz točke II. ovog rješenja, upisat će se u zemljišnoj knjizi u </w:t>
      </w:r>
      <w:r w:rsidR="00D24089" w:rsidRPr="000D43AB">
        <w:t>njegovu</w:t>
      </w:r>
      <w:r w:rsidRPr="000D43AB">
        <w:t xml:space="preserve"> korist pravo vlasništva na nekretninama iz točke I ovog rješenja te će se iz zemljišne knjige brisati sljedeći tereti:</w:t>
      </w:r>
    </w:p>
    <w:p w:rsidRDefault="00911FC8" w:rsidP="00911FC8" w:rsidR="00911FC8" w:rsidRPr="000D43AB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0D43AB">
        <w:rPr>
          <w:rFonts w:hAnsi="Times New Roman" w:ascii="Times New Roman"/>
          <w:b w:val="false"/>
        </w:rPr>
        <w:t xml:space="preserve">- Na temelju Ugovora o kreditu od 19. studenog 2007. godine, uknjiženo je založno pravo u iznosu od 306.207,56 EUR-a, u kunskoj protuvrijednosti, i ostalih uvjeta iz Ugovora, u korist  Istarske kreditne banke d.d., Umag, E. Miloša 1,    </w:t>
      </w:r>
    </w:p>
    <w:p w:rsidRDefault="00911FC8" w:rsidP="00911FC8" w:rsidR="00911FC8" w:rsidRPr="000D43AB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0D43AB">
        <w:rPr>
          <w:rFonts w:hAnsi="Times New Roman" w:ascii="Times New Roman"/>
          <w:b w:val="false"/>
        </w:rPr>
        <w:lastRenderedPageBreak/>
        <w:t xml:space="preserve">- Temeljem Ugovora o okvirnom iznosu korištenja (zaduženja) kreditnog i garantnog potencijala Banke te osiguranju tražbine zasnivanjem hipoteke na nekretninama od 17. prosinca 2013. godine i Punomoći broj: PS-271/12 od 15. svibnja 2013. godine koja se nalazi u zbirci isprava pod posl.br. Z-6224/13, uknjiženo je pravo zaloga u prvenstvenom redu i do visine hipoteke upisane ovosudnim Rješenjem posl.br. Z-14623/10, pod C.red.br. 11.1., u iznosu 100.000,00 EUR u kunskoj protuvrijednosti, te ostalih uvjeta iz ugovora, u korist Istarske kreditne banke d.d., Umag, E. Miloša 1,     </w:t>
      </w:r>
    </w:p>
    <w:p w:rsidRDefault="00911FC8" w:rsidP="00911FC8" w:rsidR="00911FC8" w:rsidRPr="000D43AB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0D43AB">
        <w:rPr>
          <w:rFonts w:hAnsi="Times New Roman" w:ascii="Times New Roman"/>
          <w:b w:val="false"/>
        </w:rPr>
        <w:t xml:space="preserve">- Zabilježeno je ograničenje da će založno pravo upisano u iznosu od 100.000,00 EUR ovosudnim Rješenjem posl.br. Z-13498/13, imati pravni učinak jedino ako se brisanje stare hipoteke upisane ovosudnim Rješenjem posl.br. Z-14623/10 uknjiži u roku od godine dana od odobrenja uknjižbe založnog prava izvršenog ovosudnim Rješenjem posl.br. Z-13498/13, sukladno čl. 348. st. 2. Zakona o vlasništvu i drugim stvarnim pravima.    </w:t>
      </w:r>
    </w:p>
    <w:p w:rsidRDefault="00911FC8" w:rsidP="00911FC8" w:rsidR="00911FC8" w:rsidRPr="000D43AB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0D43AB">
        <w:rPr>
          <w:rFonts w:hAnsi="Times New Roman" w:ascii="Times New Roman"/>
          <w:b w:val="false"/>
        </w:rPr>
        <w:t xml:space="preserve">- Na temelju Ugovora o kreditu od 09. lipnja 2015.god., Izjave od 10. lipnja 2015. god. i Punomoći od 20. travnja 2015.god. koja se nalazi u zbirci isprava pod br.Z-4636/15 uknjiženo je založno pravo u iznosu od 100.534,18 EUR u kunskoj protuvrijednosti, te ostalih uvjeta iz Ugovora, u korist Istarske kreditne banke d.d., Umag, E. Miloša 1    </w:t>
      </w:r>
    </w:p>
    <w:p w:rsidRDefault="00911FC8" w:rsidP="00911FC8" w:rsidR="00911FC8" w:rsidRPr="000D43AB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0D43AB">
        <w:rPr>
          <w:rFonts w:hAnsi="Times New Roman" w:ascii="Times New Roman"/>
          <w:b w:val="false"/>
        </w:rPr>
        <w:t xml:space="preserve">- Temeljem Ugovora o kreditu od 09. lipnja 2015. godine, Izjave od 10. lipnja 2015. godine, a koja se u zbirci isprava nalazi pod posl. br. Z-5934/15 i Punomoći broj: PS-205/15 od 20. travnja 2015.godine, a koja se u zbirci isprava nalazi pod posl. br. Z-4636/15, uknjiženo je pravo zaloga radi osiguranja novčane tražbine u iznosu od 119.053,63 EUR, u kunskoj protuvrijednosti i ostalih uvjeta iz Ugovora, u korist Istarske kreditne banke d.d., Umag, E. Miloša 1    </w:t>
      </w:r>
    </w:p>
    <w:p w:rsidRDefault="00911FC8" w:rsidP="00911FC8" w:rsidR="00911FC8" w:rsidRPr="000D43AB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0D43AB">
        <w:rPr>
          <w:rFonts w:hAnsi="Times New Roman" w:ascii="Times New Roman"/>
          <w:b w:val="false"/>
        </w:rPr>
        <w:t xml:space="preserve">- Temeljem Ugovora o kreditu od 14. listopada 2015. godine i Punomoći broj:PS-207/15 od 20. travnja 2015. godine koja se nalazi u zbirci isprava pod posl. br. Z-7758/15 i Izjave o istovjetnosti od 19. listopada 2015.- godine, uknjiženo je založno pravo u iznosu od 236.177,30 EUR u kunskoj protuvrijednosti te ostalih uvjeta iz Ugovora, u korist Istarske kreditne banke d.d., Umag, E. Miloša 1    </w:t>
      </w:r>
    </w:p>
    <w:p w:rsidRDefault="00B40919" w:rsidP="00B40919" w:rsidR="00B40919" w:rsidRPr="000D43AB">
      <w:pPr>
        <w:jc w:val="both"/>
      </w:pPr>
      <w:r w:rsidRPr="000D43AB">
        <w:t>- Rješenje Trgovačkog suda u Pazinu, posl.br. 1 St-577/17-19 od 1. prosinca 2017. godine o otvaranju stečajnog postupka nad dužnikom Ribarska zadruga LANTERNA, Pula, Vernalska 4, OIB 01125608804,</w:t>
      </w:r>
    </w:p>
    <w:p w:rsidRDefault="00B40919" w:rsidP="00B40919" w:rsidR="00B40919" w:rsidRPr="000D43AB">
      <w:pPr>
        <w:jc w:val="both"/>
      </w:pPr>
      <w:r w:rsidRPr="000D43AB">
        <w:t>- Rješenje Trgovačkog suda u Pazinu, posl.br. 1 St-577/17-47 od 28. ožujka 2018. godine o prodaji nekretnine u stečajnom postupku dužnika Ribarska zadruga LANTERNA „u stečaju“, Pula, Vernalska 4, OIB 01125608804.</w:t>
      </w:r>
    </w:p>
    <w:p w:rsidRDefault="00F211EE" w:rsidP="00F211EE" w:rsidR="00F211EE" w:rsidRPr="000D43AB">
      <w:pPr>
        <w:tabs>
          <w:tab w:pos="310" w:val="left"/>
        </w:tabs>
        <w:jc w:val="both"/>
      </w:pPr>
    </w:p>
    <w:p w:rsidRDefault="00775E47" w:rsidP="00775E47" w:rsidR="00775E47" w:rsidRPr="000D43AB">
      <w:pPr>
        <w:ind w:firstLine="708"/>
        <w:jc w:val="both"/>
      </w:pPr>
      <w:r w:rsidRPr="000D43AB">
        <w:t>IV.</w:t>
      </w:r>
      <w:r w:rsidR="00FF6B95" w:rsidRPr="000D43AB">
        <w:tab/>
        <w:t>Nekretnine</w:t>
      </w:r>
      <w:r w:rsidRPr="000D43AB">
        <w:t xml:space="preserve"> iz točke I. izreke ovog rješenja predati će se </w:t>
      </w:r>
      <w:r w:rsidR="00FF6B95" w:rsidRPr="000D43AB">
        <w:t xml:space="preserve">kupcu </w:t>
      </w:r>
      <w:r w:rsidR="000D43AB" w:rsidRPr="000D43AB">
        <w:t>Kupcu D &amp; P d.o.o. Štinjan, Baližerka 75, OIB: 09660071811</w:t>
      </w:r>
      <w:r w:rsidRPr="000D43AB">
        <w:t xml:space="preserve">, nakon što uplati iznos iz točke II. izreke ovog rješenja i nakon što ovo rješenje postane pravomoćno. </w:t>
      </w:r>
    </w:p>
    <w:p w:rsidRDefault="00775E47" w:rsidP="00775E47" w:rsidR="00775E47" w:rsidRPr="000D43AB">
      <w:pPr>
        <w:jc w:val="both"/>
      </w:pPr>
    </w:p>
    <w:p w:rsidRDefault="00775E47" w:rsidP="00775E47" w:rsidR="00775E47" w:rsidRPr="000D43AB">
      <w:pPr>
        <w:ind w:firstLine="708"/>
        <w:jc w:val="both"/>
      </w:pPr>
      <w:r w:rsidRPr="000D43AB">
        <w:t>V.</w:t>
      </w:r>
      <w:r w:rsidRPr="000D43AB">
        <w:tab/>
        <w:t xml:space="preserve">Nalaže se zemljišnoknjižnom odjelu Općinskog suda u </w:t>
      </w:r>
      <w:r w:rsidR="00685E3D" w:rsidRPr="000D43AB">
        <w:t>Puli</w:t>
      </w:r>
      <w:r w:rsidRPr="000D43AB">
        <w:t>, da u zemljišnoj knjizi upiše zabilježbu dosude na nekretninama iz točke I. izreke ovog rješenja.</w:t>
      </w:r>
    </w:p>
    <w:p w:rsidRDefault="00775E47" w:rsidP="00775E47" w:rsidR="00775E47" w:rsidRPr="000D43AB">
      <w:pPr>
        <w:ind w:firstLine="708"/>
        <w:jc w:val="both"/>
      </w:pPr>
    </w:p>
    <w:p w:rsidRDefault="00775E47" w:rsidP="00775E47" w:rsidR="00775E47" w:rsidRPr="000D43AB">
      <w:pPr>
        <w:ind w:firstLine="708"/>
        <w:jc w:val="both"/>
      </w:pPr>
      <w:r w:rsidRPr="000D43AB">
        <w:t>VI.</w:t>
      </w:r>
      <w:r w:rsidRPr="000D43AB">
        <w:tab/>
        <w:t xml:space="preserve">Zemljišnoknjižni odjel Općinskog suda u </w:t>
      </w:r>
      <w:r w:rsidR="00051C3B" w:rsidRPr="000D43AB">
        <w:t xml:space="preserve">Općinskog suda u </w:t>
      </w:r>
      <w:r w:rsidR="00685E3D" w:rsidRPr="000D43AB">
        <w:t>Puli</w:t>
      </w:r>
      <w:r w:rsidR="00B54757" w:rsidRPr="000D43AB">
        <w:t xml:space="preserve">, </w:t>
      </w:r>
      <w:r w:rsidRPr="000D43AB">
        <w:t>obaviti 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0D43AB">
      <w:pPr>
        <w:ind w:firstLine="708"/>
        <w:jc w:val="both"/>
        <w:rPr>
          <w:color w:val="FF0000"/>
        </w:rPr>
      </w:pPr>
    </w:p>
    <w:p w:rsidRDefault="00775E47" w:rsidP="000D43AB" w:rsidR="00775E47" w:rsidRPr="000D43AB">
      <w:pPr>
        <w:ind w:firstLine="708"/>
        <w:jc w:val="both"/>
      </w:pPr>
      <w:r w:rsidRPr="000D43AB">
        <w:t>VII.</w:t>
      </w:r>
      <w:r w:rsidRPr="000D43AB">
        <w:tab/>
        <w:t>Nalaže se stečajno</w:t>
      </w:r>
      <w:r w:rsidR="00685E3D" w:rsidRPr="000D43AB">
        <w:t>m</w:t>
      </w:r>
      <w:r w:rsidRPr="000D43AB">
        <w:t xml:space="preserve"> upravitelj</w:t>
      </w:r>
      <w:r w:rsidR="00685E3D" w:rsidRPr="000D43AB">
        <w:t xml:space="preserve">u </w:t>
      </w:r>
      <w:r w:rsidR="00D33985" w:rsidRPr="000D43AB">
        <w:t xml:space="preserve">Milena Veljović iz </w:t>
      </w:r>
      <w:r w:rsidR="00DE5145">
        <w:t>Medulina, Fucane 1A</w:t>
      </w:r>
      <w:r w:rsidR="00D33985" w:rsidRPr="000D43AB">
        <w:t xml:space="preserve">, </w:t>
      </w:r>
      <w:r w:rsidRPr="000D43AB">
        <w:t>da u roku od osam dana od dana pravomoćnosti ovog rješenja dostavi sudu obračun troškova unovčenja nekretnina (čl. 254. Stečajnog zakona).</w:t>
      </w:r>
    </w:p>
    <w:p w:rsidRDefault="00775E47" w:rsidP="00775E47" w:rsidR="00775E47"/>
    <w:p w:rsidRDefault="00DE5145" w:rsidP="00775E47" w:rsidR="00DE5145" w:rsidRPr="000D43AB"/>
    <w:p w:rsidRDefault="00775E47" w:rsidP="00775E47" w:rsidR="00775E47" w:rsidRPr="000D43AB">
      <w:pPr>
        <w:jc w:val="center"/>
      </w:pPr>
      <w:r w:rsidRPr="000D43AB">
        <w:lastRenderedPageBreak/>
        <w:t>Obrazloženje</w:t>
      </w:r>
    </w:p>
    <w:p w:rsidRDefault="00775E47" w:rsidP="00ED492A" w:rsidR="00775E47" w:rsidRPr="000D43AB">
      <w:pPr>
        <w:jc w:val="both"/>
      </w:pPr>
    </w:p>
    <w:p w:rsidRDefault="000A36D2" w:rsidP="000A36D2" w:rsidR="00775E47" w:rsidRPr="000D43AB">
      <w:pPr>
        <w:jc w:val="both"/>
      </w:pPr>
      <w:r w:rsidRPr="000D43AB">
        <w:tab/>
      </w:r>
      <w:r w:rsidR="00775E47" w:rsidRPr="000D43AB">
        <w:t>Ovosudnim zaključkom o prodaji posl.br.</w:t>
      </w:r>
      <w:r w:rsidR="00ED492A" w:rsidRPr="000D43AB">
        <w:t xml:space="preserve"> </w:t>
      </w:r>
      <w:r w:rsidRPr="000D43AB">
        <w:t xml:space="preserve">1 </w:t>
      </w:r>
      <w:r w:rsidR="00DE5145">
        <w:t>St-577/17</w:t>
      </w:r>
      <w:r w:rsidRPr="000D43AB">
        <w:t>-</w:t>
      </w:r>
      <w:r w:rsidR="000D43AB" w:rsidRPr="000D43AB">
        <w:t>52</w:t>
      </w:r>
      <w:r w:rsidRPr="000D43AB">
        <w:t xml:space="preserve"> </w:t>
      </w:r>
      <w:r w:rsidR="00775E47" w:rsidRPr="000D43AB">
        <w:t xml:space="preserve">od </w:t>
      </w:r>
      <w:r w:rsidR="000D43AB" w:rsidRPr="000D43AB">
        <w:t>17</w:t>
      </w:r>
      <w:r w:rsidRPr="000D43AB">
        <w:t xml:space="preserve">. </w:t>
      </w:r>
      <w:r w:rsidR="000D43AB" w:rsidRPr="000D43AB">
        <w:t xml:space="preserve">svibnja </w:t>
      </w:r>
      <w:r w:rsidRPr="000D43AB">
        <w:t>2018</w:t>
      </w:r>
      <w:r w:rsidR="00537FC6" w:rsidRPr="000D43AB">
        <w:t xml:space="preserve">., </w:t>
      </w:r>
      <w:r w:rsidR="00775E47" w:rsidRPr="000D43AB">
        <w:t>na temelju odredbe čl. 247. st. 3. Stečajnog zakona (dalje: SZ), vrijednost nekretnina stečajnog dužnika</w:t>
      </w:r>
      <w:r w:rsidR="00691D88" w:rsidRPr="000D43AB">
        <w:t xml:space="preserve"> </w:t>
      </w:r>
      <w:r w:rsidR="00CF759D" w:rsidRPr="000D43AB">
        <w:t xml:space="preserve">utvrđena je u iznosu od </w:t>
      </w:r>
      <w:r w:rsidRPr="000D43AB">
        <w:t xml:space="preserve">865.200,00 </w:t>
      </w:r>
      <w:r w:rsidR="00CF759D" w:rsidRPr="000D43AB">
        <w:t>kn</w:t>
      </w:r>
      <w:r w:rsidR="003A7AD6" w:rsidRPr="000D43AB">
        <w:t xml:space="preserve">, </w:t>
      </w:r>
      <w:r w:rsidR="00775E47" w:rsidRPr="000D43AB">
        <w:t>te da će prodaju nekretnina provesti Financijska agencija elektroničkom javnom dražbom uz odgovarajuću primjenu pravila ovršnoga postupka o ovrsi na nekretnini.</w:t>
      </w:r>
    </w:p>
    <w:p w:rsidRDefault="00775E47" w:rsidP="00ED492A" w:rsidR="00775E47" w:rsidRPr="000D43AB">
      <w:pPr>
        <w:jc w:val="both"/>
      </w:pPr>
    </w:p>
    <w:p w:rsidRDefault="00775E47" w:rsidP="00775E47" w:rsidR="00775E47" w:rsidRPr="000D43AB">
      <w:pPr>
        <w:ind w:firstLine="708"/>
        <w:jc w:val="both"/>
      </w:pPr>
      <w:r w:rsidRPr="000D43AB">
        <w:t xml:space="preserve">Nakon završetka elektroničke javne dražbe Financijska agencija je, </w:t>
      </w:r>
      <w:r w:rsidR="000D43AB" w:rsidRPr="000D43AB">
        <w:t>14</w:t>
      </w:r>
      <w:r w:rsidR="00076D3C" w:rsidRPr="000D43AB">
        <w:t xml:space="preserve">. </w:t>
      </w:r>
      <w:r w:rsidR="000D43AB" w:rsidRPr="000D43AB">
        <w:t xml:space="preserve">veljače </w:t>
      </w:r>
      <w:r w:rsidRPr="000D43AB">
        <w:t>201</w:t>
      </w:r>
      <w:r w:rsidR="00ED492A" w:rsidRPr="000D43AB">
        <w:t>9</w:t>
      </w:r>
      <w:r w:rsidRPr="000D43AB">
        <w:t>., dostavila sudu izvještaj o provedenoj elektroničkoj javnoj dražbi.</w:t>
      </w:r>
    </w:p>
    <w:p w:rsidRDefault="00775E47" w:rsidP="00775E47" w:rsidR="00775E47" w:rsidRPr="000D43AB">
      <w:pPr>
        <w:ind w:firstLine="708"/>
        <w:jc w:val="both"/>
      </w:pPr>
    </w:p>
    <w:p w:rsidRDefault="00775E47" w:rsidP="00775E47" w:rsidR="006651A0" w:rsidRPr="00A60BB5">
      <w:pPr>
        <w:jc w:val="both"/>
      </w:pPr>
      <w:r w:rsidRPr="00A60BB5">
        <w:tab/>
        <w:t xml:space="preserve">Na temelju tog izvještaja utvrđeno je da </w:t>
      </w:r>
      <w:r w:rsidR="00076D3C" w:rsidRPr="00A60BB5">
        <w:t xml:space="preserve">su predmetne nekretnine prodane na </w:t>
      </w:r>
      <w:r w:rsidR="00ED492A" w:rsidRPr="00A60BB5">
        <w:t>trećoj</w:t>
      </w:r>
      <w:r w:rsidR="00076D3C" w:rsidRPr="00A60BB5">
        <w:t xml:space="preserve"> elektroničkoj javnoj dražbi, identifikatora predmeta prodaje </w:t>
      </w:r>
      <w:r w:rsidR="000D43AB" w:rsidRPr="00A60BB5">
        <w:t>6115</w:t>
      </w:r>
      <w:r w:rsidR="006651A0" w:rsidRPr="00A60BB5">
        <w:t>.</w:t>
      </w:r>
    </w:p>
    <w:p w:rsidRDefault="00076D3C" w:rsidP="00775E47" w:rsidR="00A11B1C" w:rsidRPr="00A60BB5">
      <w:pPr>
        <w:jc w:val="both"/>
      </w:pPr>
      <w:r w:rsidRPr="00A60BB5">
        <w:t xml:space="preserve"> </w:t>
      </w:r>
    </w:p>
    <w:p w:rsidRDefault="00A11B1C" w:rsidP="006651A0" w:rsidR="0065146E" w:rsidRPr="00A60BB5">
      <w:pPr>
        <w:jc w:val="both"/>
      </w:pPr>
      <w:r w:rsidRPr="00A60BB5">
        <w:tab/>
        <w:t xml:space="preserve">Jamčevinu u iznosu od </w:t>
      </w:r>
      <w:r w:rsidR="00A60BB5" w:rsidRPr="00A60BB5">
        <w:t>342.236,00</w:t>
      </w:r>
      <w:r w:rsidR="000A5AB1" w:rsidRPr="00A60BB5">
        <w:t xml:space="preserve"> </w:t>
      </w:r>
      <w:r w:rsidRPr="00A60BB5">
        <w:t>kn uplati</w:t>
      </w:r>
      <w:r w:rsidR="0065146E" w:rsidRPr="00A60BB5">
        <w:t>li su:</w:t>
      </w:r>
    </w:p>
    <w:p w:rsidRDefault="002A0F00" w:rsidP="006651A0" w:rsidR="002A0F00" w:rsidRPr="00A60BB5">
      <w:pPr>
        <w:jc w:val="both"/>
      </w:pPr>
    </w:p>
    <w:p w:rsidRDefault="000D43AB" w:rsidP="005A1159" w:rsidR="000A5AB1" w:rsidRPr="00A60BB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A60BB5">
        <w:rPr>
          <w:rFonts w:hAnsi="Times New Roman" w:ascii="Times New Roman"/>
          <w:b w:val="false"/>
        </w:rPr>
        <w:t>D &amp; P d.o.o. Štinjan, Baližerka 75, OIB: 09660071811 i</w:t>
      </w:r>
    </w:p>
    <w:p w:rsidRDefault="000D43AB" w:rsidP="005A1159" w:rsidR="000A5AB1" w:rsidRPr="00A60BB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 w:val="false"/>
        </w:rPr>
      </w:pPr>
      <w:r w:rsidRPr="00A60BB5">
        <w:rPr>
          <w:rFonts w:hAnsi="Times New Roman" w:ascii="Times New Roman"/>
          <w:b w:val="false"/>
        </w:rPr>
        <w:t>ISTARSKA KREDITNA BANKA UMAG, d.d., Umag, Ernesta Miloša 1, OIB: 65723536010</w:t>
      </w:r>
    </w:p>
    <w:p w:rsidRDefault="000D43AB" w:rsidP="00775E47" w:rsidR="000D43AB" w:rsidRPr="00A60BB5">
      <w:pPr>
        <w:jc w:val="both"/>
      </w:pPr>
    </w:p>
    <w:p w:rsidRDefault="00A11B1C" w:rsidP="00775E47" w:rsidR="00775E47" w:rsidRPr="00E95163">
      <w:pPr>
        <w:jc w:val="both"/>
      </w:pPr>
      <w:r w:rsidRPr="00A60BB5">
        <w:tab/>
      </w:r>
      <w:r w:rsidR="002B2C45" w:rsidRPr="00A60BB5">
        <w:t>P</w:t>
      </w:r>
      <w:r w:rsidRPr="00A60BB5">
        <w:t xml:space="preserve">onuditelj </w:t>
      </w:r>
      <w:r w:rsidR="000D43AB" w:rsidRPr="00A60BB5">
        <w:t>D &amp; P d.o.o. Štinjan,</w:t>
      </w:r>
      <w:r w:rsidR="005A1159" w:rsidRPr="00A60BB5">
        <w:rPr>
          <w:bCs w:val="false"/>
          <w:lang w:eastAsia="en-US"/>
        </w:rPr>
        <w:t xml:space="preserve"> </w:t>
      </w:r>
      <w:r w:rsidRPr="00A60BB5">
        <w:t>dao</w:t>
      </w:r>
      <w:r w:rsidR="00775E47" w:rsidRPr="00A60BB5">
        <w:t xml:space="preserve"> </w:t>
      </w:r>
      <w:r w:rsidR="000D43AB" w:rsidRPr="00A60BB5">
        <w:t xml:space="preserve">je </w:t>
      </w:r>
      <w:r w:rsidR="00775E47" w:rsidRPr="00A60BB5">
        <w:t xml:space="preserve">najviši iznos valjane ponude i to </w:t>
      </w:r>
      <w:r w:rsidR="00A60BB5" w:rsidRPr="00A60BB5">
        <w:rPr>
          <w:bCs w:val="false"/>
        </w:rPr>
        <w:t xml:space="preserve">875.590,00 </w:t>
      </w:r>
      <w:r w:rsidR="00775E47" w:rsidRPr="00A60BB5">
        <w:t>kuna</w:t>
      </w:r>
      <w:r w:rsidR="000A1CFE" w:rsidRPr="00A60BB5">
        <w:t xml:space="preserve"> </w:t>
      </w:r>
      <w:r w:rsidR="00A60BB5">
        <w:t>12</w:t>
      </w:r>
      <w:r w:rsidR="005A1159" w:rsidRPr="00A60BB5">
        <w:t>.0</w:t>
      </w:r>
      <w:r w:rsidR="00A60BB5">
        <w:t>2</w:t>
      </w:r>
      <w:r w:rsidR="005A1159" w:rsidRPr="00A60BB5">
        <w:t>.2019. u 23:59:5</w:t>
      </w:r>
      <w:r w:rsidR="00A60BB5">
        <w:t>6</w:t>
      </w:r>
      <w:r w:rsidR="005A1159" w:rsidRPr="00A60BB5">
        <w:t xml:space="preserve"> </w:t>
      </w:r>
      <w:r w:rsidR="00A34C16" w:rsidRPr="00A60BB5">
        <w:t>sati,</w:t>
      </w:r>
      <w:r w:rsidR="00775E47" w:rsidRPr="00A60BB5">
        <w:t xml:space="preserve"> te su </w:t>
      </w:r>
      <w:r w:rsidR="0050410F" w:rsidRPr="00A60BB5">
        <w:t xml:space="preserve">time </w:t>
      </w:r>
      <w:r w:rsidR="00775E47" w:rsidRPr="00E95163">
        <w:t xml:space="preserve">ispunjene pretpostavke da </w:t>
      </w:r>
      <w:r w:rsidRPr="00E95163">
        <w:t>mu</w:t>
      </w:r>
      <w:r w:rsidR="00775E47" w:rsidRPr="00E95163">
        <w:t xml:space="preserve"> se dosudi nekretnina (čl. 103. st. 3. Ovršnog zakona, dalje: OZ, vezano uz čl. 247. st. 1. SZ-a).</w:t>
      </w:r>
    </w:p>
    <w:p w:rsidRDefault="00DE4135" w:rsidP="00775E47" w:rsidR="00DE4135" w:rsidRPr="00E95163">
      <w:pPr>
        <w:jc w:val="both"/>
      </w:pPr>
    </w:p>
    <w:p w:rsidRDefault="00DE4135" w:rsidP="0004632B" w:rsidR="008651E7" w:rsidRPr="00E95163">
      <w:pPr>
        <w:jc w:val="both"/>
        <w:rPr>
          <w:bCs w:val="false"/>
          <w:lang w:eastAsia="en-US"/>
        </w:rPr>
      </w:pPr>
      <w:r w:rsidRPr="00E95163">
        <w:tab/>
      </w:r>
      <w:r w:rsidR="00670AB0" w:rsidRPr="00E95163">
        <w:t>Iz izvještaja Financijske agencije o provedenoj elektroničk</w:t>
      </w:r>
      <w:r w:rsidR="00DB2CDD" w:rsidRPr="00E95163">
        <w:t xml:space="preserve">oj javnoj dražbi proizlazi da </w:t>
      </w:r>
      <w:r w:rsidR="0004632B" w:rsidRPr="00E95163">
        <w:t>je</w:t>
      </w:r>
      <w:r w:rsidR="00670AB0" w:rsidRPr="00E95163">
        <w:t xml:space="preserve"> p</w:t>
      </w:r>
      <w:r w:rsidR="00DB2CDD" w:rsidRPr="00E95163">
        <w:t>onud</w:t>
      </w:r>
      <w:r w:rsidR="0004632B" w:rsidRPr="00E95163">
        <w:t>a</w:t>
      </w:r>
      <w:r w:rsidRPr="00E95163">
        <w:t xml:space="preserve"> ponuditelja</w:t>
      </w:r>
      <w:r w:rsidR="00A60BB5" w:rsidRPr="00E95163">
        <w:t xml:space="preserve"> ISTARSKA KREDITNA BANKA UMAG d.d., </w:t>
      </w:r>
      <w:r w:rsidR="00FF60AE" w:rsidRPr="00E95163">
        <w:t>od 1</w:t>
      </w:r>
      <w:r w:rsidR="0004632B" w:rsidRPr="00E95163">
        <w:t>3</w:t>
      </w:r>
      <w:r w:rsidR="00FF60AE" w:rsidRPr="00E95163">
        <w:t>.0</w:t>
      </w:r>
      <w:r w:rsidR="0004632B" w:rsidRPr="00E95163">
        <w:t>2</w:t>
      </w:r>
      <w:r w:rsidR="00FF60AE" w:rsidRPr="00E95163">
        <w:t>.2019. u</w:t>
      </w:r>
      <w:r w:rsidR="0004632B" w:rsidRPr="00E95163">
        <w:t xml:space="preserve"> </w:t>
      </w:r>
      <w:r w:rsidR="007A6F9E" w:rsidRPr="00E95163">
        <w:t>00:00:</w:t>
      </w:r>
      <w:r w:rsidR="0004632B" w:rsidRPr="00E95163">
        <w:t>20</w:t>
      </w:r>
      <w:r w:rsidR="00FF60AE" w:rsidRPr="00E95163">
        <w:t xml:space="preserve"> sati,</w:t>
      </w:r>
      <w:r w:rsidR="0004632B" w:rsidRPr="00E95163">
        <w:t xml:space="preserve"> na iznos od 890.590,00 kn,  </w:t>
      </w:r>
      <w:r w:rsidR="001E0A60" w:rsidRPr="00E95163">
        <w:t>odbijen</w:t>
      </w:r>
      <w:r w:rsidR="0004632B" w:rsidRPr="00E95163">
        <w:t>a</w:t>
      </w:r>
      <w:r w:rsidR="001E0A60" w:rsidRPr="00E95163">
        <w:t xml:space="preserve"> </w:t>
      </w:r>
      <w:r w:rsidR="008A3F6A" w:rsidRPr="00E95163">
        <w:t>buduć</w:t>
      </w:r>
      <w:r w:rsidR="008651E7" w:rsidRPr="00E95163">
        <w:t xml:space="preserve">i </w:t>
      </w:r>
      <w:r w:rsidR="008A3F6A" w:rsidRPr="00E95163">
        <w:t xml:space="preserve">da </w:t>
      </w:r>
      <w:r w:rsidR="008651E7" w:rsidRPr="00E95163">
        <w:t>je</w:t>
      </w:r>
      <w:r w:rsidR="008A3F6A" w:rsidRPr="00E95163">
        <w:t xml:space="preserve"> </w:t>
      </w:r>
      <w:r w:rsidR="008651E7" w:rsidRPr="00E95163">
        <w:t>istekao rok za</w:t>
      </w:r>
      <w:r w:rsidR="008A3F6A" w:rsidRPr="00E95163">
        <w:t xml:space="preserve"> </w:t>
      </w:r>
      <w:r w:rsidR="008651E7" w:rsidRPr="00E95163">
        <w:t>predaju</w:t>
      </w:r>
      <w:r w:rsidR="008A3F6A" w:rsidRPr="00E95163">
        <w:t xml:space="preserve"> </w:t>
      </w:r>
      <w:r w:rsidR="008651E7" w:rsidRPr="00E95163">
        <w:t>ponuda</w:t>
      </w:r>
      <w:r w:rsidR="00792D2E" w:rsidRPr="00E95163">
        <w:t>.</w:t>
      </w:r>
    </w:p>
    <w:p w:rsidRDefault="008D592F" w:rsidP="008651E7" w:rsidR="008D592F" w:rsidRPr="00E95163">
      <w:pPr>
        <w:ind w:firstLine="708"/>
        <w:jc w:val="both"/>
      </w:pPr>
    </w:p>
    <w:p w:rsidRDefault="00670AB0" w:rsidP="0007116D" w:rsidR="0007116D" w:rsidRPr="00DE5145">
      <w:pPr>
        <w:jc w:val="both"/>
        <w:rPr>
          <w:bCs w:val="false"/>
        </w:rPr>
      </w:pPr>
      <w:r w:rsidRPr="00E95163">
        <w:tab/>
      </w:r>
      <w:r w:rsidR="00775E47" w:rsidRPr="00E95163">
        <w:t xml:space="preserve">Iz izvještaja Financijske agencije o provedenoj elektroničkoj javnoj dražbi proizlazi da je ponuditelj </w:t>
      </w:r>
      <w:r w:rsidR="0004632B" w:rsidRPr="00E95163">
        <w:t>D &amp; P d.o.o. Štinjan</w:t>
      </w:r>
      <w:r w:rsidR="00775E47" w:rsidRPr="00E95163">
        <w:t xml:space="preserve"> uplati</w:t>
      </w:r>
      <w:r w:rsidR="00A11B1C" w:rsidRPr="00E95163">
        <w:t>o</w:t>
      </w:r>
      <w:r w:rsidR="00775E47" w:rsidRPr="00E95163">
        <w:t xml:space="preserve"> jamčevinu za sudjelovanje na </w:t>
      </w:r>
      <w:r w:rsidR="00CE0DBD" w:rsidRPr="00E95163">
        <w:t>četvrtoj</w:t>
      </w:r>
      <w:r w:rsidR="00A11B1C" w:rsidRPr="00E95163">
        <w:t xml:space="preserve"> </w:t>
      </w:r>
      <w:r w:rsidR="00775E47" w:rsidRPr="00E95163">
        <w:t xml:space="preserve">javnoj dražbi u iznosu od </w:t>
      </w:r>
      <w:r w:rsidR="0004632B" w:rsidRPr="00E95163">
        <w:t xml:space="preserve">342.236,00 </w:t>
      </w:r>
      <w:r w:rsidR="00775E47" w:rsidRPr="00E95163">
        <w:t>kuna, pa je duž</w:t>
      </w:r>
      <w:r w:rsidR="00A11B1C" w:rsidRPr="00E95163">
        <w:t>an</w:t>
      </w:r>
      <w:r w:rsidR="00775E47" w:rsidRPr="00E95163">
        <w:t xml:space="preserve"> uplatiti još razliku kupovnine u iznosu </w:t>
      </w:r>
      <w:r w:rsidR="00775E47" w:rsidRPr="00DE5145">
        <w:t xml:space="preserve">od </w:t>
      </w:r>
      <w:r w:rsidR="0007116D" w:rsidRPr="00DE5145">
        <w:rPr>
          <w:bCs w:val="false"/>
        </w:rPr>
        <w:t>533.354,00</w:t>
      </w:r>
    </w:p>
    <w:p w:rsidRDefault="00775E47" w:rsidP="00775E47" w:rsidR="00775E47" w:rsidRPr="00DE5145">
      <w:pPr>
        <w:jc w:val="both"/>
        <w:rPr>
          <w:bCs w:val="false"/>
        </w:rPr>
      </w:pPr>
      <w:r w:rsidRPr="00DE5145">
        <w:t>kuna.</w:t>
      </w:r>
    </w:p>
    <w:p w:rsidRDefault="00775E47" w:rsidP="00775E47" w:rsidR="00775E47" w:rsidRPr="000D43AB">
      <w:pPr>
        <w:ind w:firstLine="708"/>
        <w:jc w:val="both"/>
        <w:rPr>
          <w:color w:val="FF0000"/>
        </w:rPr>
      </w:pPr>
    </w:p>
    <w:p w:rsidRDefault="00775E47" w:rsidP="00775E47" w:rsidR="00775E47" w:rsidRPr="00F01D87">
      <w:pPr>
        <w:ind w:firstLine="708"/>
        <w:jc w:val="both"/>
      </w:pPr>
      <w:r w:rsidRPr="00F01D87">
        <w:t>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F01D87">
      <w:pPr>
        <w:ind w:firstLine="708"/>
        <w:jc w:val="both"/>
      </w:pPr>
    </w:p>
    <w:p w:rsidRDefault="00775E47" w:rsidP="00775E47" w:rsidR="00775E47" w:rsidRPr="00F01D87">
      <w:pPr>
        <w:ind w:firstLine="708"/>
        <w:jc w:val="both"/>
      </w:pPr>
      <w:r w:rsidRPr="00F01D87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F01D87">
          <w:t>89. st</w:t>
        </w:r>
      </w:smartTag>
      <w:r w:rsidRPr="00F01D87">
        <w:t xml:space="preserve">. 1. </w:t>
      </w:r>
      <w:smartTag w:element="zakoni" w:uri="http://www.java.hr/xml/smarttags/zakoni">
        <w:r w:rsidRPr="00F01D87">
          <w:t>Zakona o zemljišnim knjigama</w:t>
        </w:r>
      </w:smartTag>
      <w:r w:rsidRPr="00F01D87">
        <w:t xml:space="preserve"> odlučeno je kao u točki V. izreke ovog rješenja. </w:t>
      </w:r>
    </w:p>
    <w:p w:rsidRDefault="00775E47" w:rsidP="00775E47" w:rsidR="00775E47" w:rsidRPr="00F01D87">
      <w:pPr>
        <w:jc w:val="both"/>
      </w:pPr>
    </w:p>
    <w:p w:rsidRDefault="00775E47" w:rsidP="00775E47" w:rsidR="00775E47" w:rsidRPr="00F01D87">
      <w:pPr>
        <w:jc w:val="both"/>
      </w:pPr>
      <w:r w:rsidRPr="00F01D87">
        <w:tab/>
        <w:t>Na temelju čl. 108. st. 3. OZ-a donesena je odluka kao u točki VI. izreke.</w:t>
      </w:r>
    </w:p>
    <w:p w:rsidRDefault="00775E47" w:rsidP="00775E47" w:rsidR="00775E47" w:rsidRPr="00F01D87">
      <w:pPr>
        <w:jc w:val="both"/>
      </w:pPr>
    </w:p>
    <w:p w:rsidRDefault="00775E47" w:rsidP="00775E47" w:rsidR="00775E47" w:rsidRPr="00F01D87">
      <w:pPr>
        <w:ind w:firstLine="708"/>
        <w:jc w:val="both"/>
      </w:pPr>
      <w:r w:rsidRPr="00F01D87">
        <w:t xml:space="preserve">Na temelju čl. 254. SZ-a odlučeno je kao u točki VII. izreke ovog rješenja. </w:t>
      </w:r>
    </w:p>
    <w:p w:rsidRDefault="00775E47" w:rsidP="00775E47" w:rsidR="00775E47" w:rsidRPr="00F01D87">
      <w:pPr>
        <w:jc w:val="both"/>
      </w:pPr>
    </w:p>
    <w:p w:rsidRDefault="00775E47" w:rsidP="00775E47" w:rsidR="00775E47" w:rsidRPr="00DE5145">
      <w:pPr>
        <w:jc w:val="center"/>
      </w:pPr>
      <w:r w:rsidRPr="00DE5145">
        <w:t xml:space="preserve">U Pazinu </w:t>
      </w:r>
      <w:r w:rsidR="00F01D87" w:rsidRPr="00DE5145">
        <w:t>19</w:t>
      </w:r>
      <w:r w:rsidR="00CF759D" w:rsidRPr="00DE5145">
        <w:t xml:space="preserve">. </w:t>
      </w:r>
      <w:r w:rsidR="00F01D87" w:rsidRPr="00DE5145">
        <w:t xml:space="preserve">veljače </w:t>
      </w:r>
      <w:r w:rsidRPr="00DE5145">
        <w:t>201</w:t>
      </w:r>
      <w:r w:rsidR="00CE0DBD" w:rsidRPr="00DE5145">
        <w:t>9</w:t>
      </w:r>
      <w:r w:rsidRPr="00DE5145">
        <w:t>.</w:t>
      </w:r>
    </w:p>
    <w:p w:rsidRDefault="00775E47" w:rsidP="00775E47" w:rsidR="00775E47" w:rsidRPr="00DE5145"/>
    <w:p w:rsidRDefault="00E5504F" w:rsidP="00775E47" w:rsidR="00E5504F" w:rsidRPr="00DE5145"/>
    <w:p w:rsidRDefault="00775E47" w:rsidP="00775E47" w:rsidR="00775E47" w:rsidRPr="00DE5145">
      <w:r w:rsidRPr="00DE5145">
        <w:t xml:space="preserve">                                                                                                      </w:t>
      </w:r>
      <w:r w:rsidRPr="00DE5145">
        <w:tab/>
        <w:t xml:space="preserve">    Stečajn</w:t>
      </w:r>
      <w:r w:rsidR="00E222AC" w:rsidRPr="00DE5145">
        <w:t>i</w:t>
      </w:r>
      <w:r w:rsidRPr="00DE5145">
        <w:t xml:space="preserve"> su</w:t>
      </w:r>
      <w:r w:rsidR="00E222AC" w:rsidRPr="00DE5145">
        <w:t>dac</w:t>
      </w:r>
    </w:p>
    <w:p w:rsidRDefault="00775E47" w:rsidP="00775E47" w:rsidR="00775E47" w:rsidRPr="00DE5145">
      <w:pPr>
        <w:ind w:firstLine="708"/>
      </w:pPr>
      <w:r w:rsidRPr="00DE5145">
        <w:t xml:space="preserve">                   </w:t>
      </w:r>
      <w:r w:rsidRPr="00DE5145">
        <w:tab/>
      </w:r>
      <w:r w:rsidRPr="00DE5145">
        <w:tab/>
      </w:r>
      <w:r w:rsidRPr="00DE5145">
        <w:tab/>
      </w:r>
      <w:r w:rsidRPr="00DE5145">
        <w:tab/>
      </w:r>
      <w:r w:rsidRPr="00DE5145">
        <w:tab/>
      </w:r>
      <w:r w:rsidRPr="00DE5145">
        <w:tab/>
        <w:t xml:space="preserve">       </w:t>
      </w:r>
      <w:r w:rsidR="00E222AC" w:rsidRPr="00DE5145">
        <w:t xml:space="preserve">     </w:t>
      </w:r>
      <w:r w:rsidR="00DB2CDD" w:rsidRPr="00DE5145">
        <w:t xml:space="preserve"> </w:t>
      </w:r>
      <w:r w:rsidR="00E222AC" w:rsidRPr="00DE5145">
        <w:t xml:space="preserve"> Damir Rabar</w:t>
      </w:r>
      <w:r w:rsidR="00730101">
        <w:t>, v.r.</w:t>
      </w:r>
    </w:p>
    <w:p w:rsidRDefault="00775E47" w:rsidP="00775E47" w:rsidR="00775E47" w:rsidRPr="00DE5145"/>
    <w:p w:rsidRDefault="00775E47" w:rsidP="00775E47" w:rsidR="00775E47" w:rsidRPr="000D43AB">
      <w:pPr>
        <w:rPr>
          <w:color w:val="FF0000"/>
        </w:rPr>
      </w:pPr>
    </w:p>
    <w:p w:rsidRDefault="00775E47" w:rsidP="00775E47" w:rsidR="00775E47" w:rsidRPr="00DE5145">
      <w:r w:rsidRPr="00DE5145">
        <w:lastRenderedPageBreak/>
        <w:t>UPUTA O PRAVNOM LIJEKU:</w:t>
      </w:r>
    </w:p>
    <w:p w:rsidRDefault="00775E47" w:rsidP="00775E47" w:rsidR="00775E47" w:rsidRPr="00DE5145">
      <w:pPr>
        <w:jc w:val="both"/>
      </w:pPr>
      <w:r w:rsidRPr="00DE5145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DE5145"/>
    <w:p w:rsidRDefault="00775E47" w:rsidP="00A50C39" w:rsidR="00775E47" w:rsidRPr="00DE5145">
      <w:pPr>
        <w:jc w:val="both"/>
      </w:pPr>
      <w:r w:rsidRPr="00DE5145">
        <w:t>DNA:</w:t>
      </w:r>
    </w:p>
    <w:p w:rsidRDefault="00775E47" w:rsidP="00A50C39" w:rsidR="00A50C39" w:rsidRPr="00DE514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DE5145">
        <w:rPr>
          <w:rFonts w:hAnsi="Times New Roman" w:ascii="Times New Roman"/>
          <w:b w:val="false"/>
        </w:rPr>
        <w:t xml:space="preserve">e-oglasna ploča suda </w:t>
      </w:r>
      <w:r w:rsidR="00AF7774" w:rsidRPr="00DE5145">
        <w:rPr>
          <w:rFonts w:hAnsi="Times New Roman" w:ascii="Times New Roman"/>
          <w:b w:val="false"/>
        </w:rPr>
        <w:t>3</w:t>
      </w:r>
      <w:r w:rsidRPr="00DE5145">
        <w:rPr>
          <w:rFonts w:hAnsi="Times New Roman" w:ascii="Times New Roman"/>
          <w:b w:val="false"/>
        </w:rPr>
        <w:t xml:space="preserve"> dana</w:t>
      </w:r>
    </w:p>
    <w:p w:rsidRDefault="00DE5145" w:rsidP="00A50C39" w:rsidR="00A50C39" w:rsidRPr="00DE514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DE5145">
        <w:rPr>
          <w:rFonts w:hAnsi="Times New Roman" w:ascii="Times New Roman"/>
          <w:b w:val="false"/>
        </w:rPr>
        <w:t>Financijska agencija</w:t>
      </w:r>
      <w:r w:rsidR="00775E47" w:rsidRPr="00DE5145">
        <w:rPr>
          <w:rFonts w:hAnsi="Times New Roman" w:ascii="Times New Roman"/>
          <w:b w:val="false"/>
        </w:rPr>
        <w:t>, Rijeka, F. Kurelca 8, radi objave na mrežnim stranicama (čl. 103. st. 4. OZ-a)</w:t>
      </w:r>
    </w:p>
    <w:p w:rsidRDefault="00DE5145" w:rsidP="00A50C39" w:rsidR="00DE5145" w:rsidRPr="00DE514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DE5145">
        <w:rPr>
          <w:rFonts w:hAnsi="Times New Roman" w:ascii="Times New Roman"/>
          <w:b w:val="false"/>
          <w:bCs/>
        </w:rPr>
        <w:t>D &amp; P d.o.o. Štinjan, Baližerka 75</w:t>
      </w:r>
    </w:p>
    <w:p w:rsidRDefault="00DE5145" w:rsidP="00A50C39" w:rsidR="00DE5145" w:rsidRPr="00DE514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DE5145">
        <w:rPr>
          <w:rFonts w:hAnsi="Times New Roman" w:ascii="Times New Roman"/>
          <w:b w:val="false"/>
          <w:bCs/>
        </w:rPr>
        <w:t>stečajna upraviteljica Milena Veljović, Medulin, Fucane 1A</w:t>
      </w:r>
    </w:p>
    <w:p w:rsidRDefault="00775E47" w:rsidP="00A50C39" w:rsidR="00A50C39" w:rsidRPr="00DE514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DE5145">
        <w:rPr>
          <w:rFonts w:hAnsi="Times New Roman" w:ascii="Times New Roman"/>
          <w:b w:val="false"/>
        </w:rPr>
        <w:t xml:space="preserve">Općinski sud u </w:t>
      </w:r>
      <w:r w:rsidR="0024511E" w:rsidRPr="00DE5145">
        <w:rPr>
          <w:rFonts w:hAnsi="Times New Roman" w:ascii="Times New Roman"/>
          <w:b w:val="false"/>
        </w:rPr>
        <w:t>Puli</w:t>
      </w:r>
      <w:r w:rsidRPr="00DE5145">
        <w:rPr>
          <w:rFonts w:hAnsi="Times New Roman" w:ascii="Times New Roman"/>
          <w:b w:val="false"/>
        </w:rPr>
        <w:t xml:space="preserve">, </w:t>
      </w:r>
      <w:r w:rsidR="00AF7774" w:rsidRPr="00DE5145">
        <w:rPr>
          <w:rFonts w:hAnsi="Times New Roman" w:ascii="Times New Roman"/>
          <w:b w:val="false"/>
        </w:rPr>
        <w:t xml:space="preserve">Zemljišnoknjižni odjel, </w:t>
      </w:r>
      <w:r w:rsidRPr="00DE5145">
        <w:rPr>
          <w:rFonts w:hAnsi="Times New Roman" w:ascii="Times New Roman"/>
          <w:b w:val="false"/>
        </w:rPr>
        <w:t xml:space="preserve">radi provedbe točke V. izreke ovog rješenja </w:t>
      </w:r>
    </w:p>
    <w:p w:rsidRDefault="00775E47" w:rsidP="00A50C39" w:rsidR="00775E47" w:rsidRPr="00DE514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DE5145">
        <w:rPr>
          <w:rFonts w:hAnsi="Times New Roman" w:ascii="Times New Roman"/>
          <w:b w:val="false"/>
        </w:rPr>
        <w:t>Porezna uprava, Ispostava Pazin, Pazin, M. B. Rašana 2/4, p.p. 60</w:t>
      </w:r>
    </w:p>
    <w:p w:rsidRDefault="00A50C39" w:rsidP="00A50C39" w:rsidR="00A50C39" w:rsidRPr="00DE5145">
      <w:pPr>
        <w:pStyle w:val="Odlomakpopisa"/>
        <w:ind w:left="720"/>
        <w:jc w:val="both"/>
        <w:rPr>
          <w:rFonts w:hAnsi="Times New Roman" w:ascii="Times New Roman"/>
          <w:b w:val="false"/>
        </w:rPr>
      </w:pPr>
    </w:p>
    <w:p w:rsidRDefault="00775E47" w:rsidP="00A50C39" w:rsidR="00A50C39" w:rsidRPr="00DE5145">
      <w:pPr>
        <w:jc w:val="both"/>
      </w:pPr>
      <w:r w:rsidRPr="00DE5145">
        <w:t xml:space="preserve">Po pravomoćnosti: </w:t>
      </w:r>
      <w:r w:rsidR="00A50C39" w:rsidRPr="00DE5145">
        <w:t xml:space="preserve"> </w:t>
      </w:r>
    </w:p>
    <w:p w:rsidRDefault="00404571" w:rsidP="00A50C39" w:rsidR="00A50C39" w:rsidRPr="00DE514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DE5145">
        <w:rPr>
          <w:rFonts w:hAnsi="Times New Roman" w:ascii="Times New Roman"/>
          <w:b w:val="false"/>
        </w:rPr>
        <w:t xml:space="preserve">Općinski sud u </w:t>
      </w:r>
      <w:r w:rsidR="0024511E" w:rsidRPr="00DE5145">
        <w:rPr>
          <w:rFonts w:hAnsi="Times New Roman" w:ascii="Times New Roman"/>
          <w:b w:val="false"/>
        </w:rPr>
        <w:t>Puli</w:t>
      </w:r>
      <w:r w:rsidR="001E0A60" w:rsidRPr="00DE5145">
        <w:rPr>
          <w:rFonts w:hAnsi="Times New Roman" w:ascii="Times New Roman"/>
          <w:b w:val="false"/>
        </w:rPr>
        <w:t xml:space="preserve">, </w:t>
      </w:r>
      <w:r w:rsidRPr="00DE5145">
        <w:rPr>
          <w:rFonts w:hAnsi="Times New Roman" w:ascii="Times New Roman"/>
          <w:b w:val="false"/>
        </w:rPr>
        <w:t>Zemljišnoknjižni odjel</w:t>
      </w:r>
      <w:r w:rsidR="00775E47" w:rsidRPr="00DE5145">
        <w:rPr>
          <w:rFonts w:hAnsi="Times New Roman" w:ascii="Times New Roman"/>
          <w:b w:val="false"/>
        </w:rPr>
        <w:t xml:space="preserve">, sa </w:t>
      </w:r>
      <w:r w:rsidRPr="00DE5145">
        <w:rPr>
          <w:rFonts w:hAnsi="Times New Roman" w:ascii="Times New Roman"/>
          <w:b w:val="false"/>
        </w:rPr>
        <w:t>po</w:t>
      </w:r>
      <w:r w:rsidR="00775E47" w:rsidRPr="00DE5145">
        <w:rPr>
          <w:rFonts w:hAnsi="Times New Roman" w:ascii="Times New Roman"/>
          <w:b w:val="false"/>
        </w:rPr>
        <w:t>tvrdom pravomoćnosti i uz potvrdu o plaćenoj kupovnini, radi provedbe točke III. izreke ovog rješenja</w:t>
      </w:r>
    </w:p>
    <w:p w:rsidRDefault="00775E47" w:rsidP="00A50C39" w:rsidR="00775E47" w:rsidRPr="00DE514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DE5145">
        <w:rPr>
          <w:rFonts w:hAnsi="Times New Roman" w:ascii="Times New Roman"/>
          <w:b w:val="false"/>
        </w:rPr>
        <w:t xml:space="preserve">Financijska agencija, Rijeka, F. Kurelca 8, sa potvrdom pravomoćnosti, radi objave na mrežnim stranicama (čl. 26. Pravilnika o načinu i postupku provedbe prodaje nekretnina i pokretnina u ovršnom postupku) </w:t>
      </w:r>
    </w:p>
    <w:p w:rsidRDefault="00775E47" w:rsidP="00C22D7C" w:rsidR="00775E47" w:rsidRPr="000D43AB">
      <w:pPr>
        <w:jc w:val="both"/>
        <w:rPr>
          <w:color w:val="FF0000"/>
        </w:rPr>
      </w:pPr>
    </w:p>
    <w:p w:rsidRDefault="00775E47" w:rsidP="00C22D7C" w:rsidR="00775E47" w:rsidRPr="000D43AB">
      <w:pPr>
        <w:jc w:val="both"/>
        <w:rPr>
          <w:color w:val="FF0000"/>
        </w:rPr>
      </w:pPr>
    </w:p>
    <w:p w:rsidRDefault="00DB438E" w:rsidR="00500701" w:rsidRPr="000D43AB">
      <w:pPr>
        <w:rPr>
          <w:color w:val="FF0000"/>
        </w:rPr>
      </w:pPr>
    </w:p>
    <w:sectPr w:rsidSect="00972714" w:rsidR="00500701" w:rsidRPr="000D43AB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41A" w:rsidP="00775E47" w:rsidR="0053241A">
      <w:r>
        <w:separator/>
      </w:r>
    </w:p>
  </w:endnote>
  <w:endnote w:id="0" w:type="continuationSeparator">
    <w:p w:rsidRDefault="0053241A" w:rsidP="00775E47" w:rsidR="00532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41A" w:rsidP="00775E47" w:rsidR="0053241A">
      <w:r>
        <w:separator/>
      </w:r>
    </w:p>
  </w:footnote>
  <w:footnote w:id="0" w:type="continuationSeparator">
    <w:p w:rsidRDefault="0053241A" w:rsidP="00775E47" w:rsidR="005324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438E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3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774" w:rsidP="00DE5145" w:rsidR="00DE5145" w:rsidRPr="000D43AB">
    <w:pPr>
      <w:jc w:val="right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DE5145" w:rsidRPr="000D43AB">
      <w:t>1 St-577/2017-</w:t>
    </w:r>
    <w:r w:rsidR="00DE5145">
      <w:t>64</w:t>
    </w:r>
  </w:p>
  <w:p w:rsidRDefault="00DB438E" w:rsidP="00446407" w:rsidR="00793C76" w:rsidRPr="00446407">
    <w:pPr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F68E4"/>
    <w:multiLevelType w:val="hybridMultilevel"/>
    <w:tmpl w:val="A3DA88F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CE2714"/>
    <w:multiLevelType w:val="hybridMultilevel"/>
    <w:tmpl w:val="B9E8B1A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DF531C7"/>
    <w:multiLevelType w:val="hybridMultilevel"/>
    <w:tmpl w:val="A8C8A878"/>
    <w:lvl w:tplc="71C86AE8" w:ilvl="0">
      <w:start w:val="1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BB062C"/>
    <w:multiLevelType w:val="hybridMultilevel"/>
    <w:tmpl w:val="037CF4F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1A5A6B"/>
    <w:multiLevelType w:val="hybridMultilevel"/>
    <w:tmpl w:val="ED08E5D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C408EA"/>
    <w:multiLevelType w:val="hybridMultilevel"/>
    <w:tmpl w:val="6AD6FFB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4955C6"/>
    <w:multiLevelType w:val="hybridMultilevel"/>
    <w:tmpl w:val="32262A88"/>
    <w:lvl w:tplc="2378295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8B5608"/>
    <w:multiLevelType w:val="hybridMultilevel"/>
    <w:tmpl w:val="71B4848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75E47"/>
    <w:rsid w:val="00023CD0"/>
    <w:rsid w:val="000362CA"/>
    <w:rsid w:val="0004632B"/>
    <w:rsid w:val="00051C3B"/>
    <w:rsid w:val="000559E3"/>
    <w:rsid w:val="00062FF7"/>
    <w:rsid w:val="000657A8"/>
    <w:rsid w:val="0007116D"/>
    <w:rsid w:val="00076D3C"/>
    <w:rsid w:val="00096E3E"/>
    <w:rsid w:val="000A1CFE"/>
    <w:rsid w:val="000A227F"/>
    <w:rsid w:val="000A36D2"/>
    <w:rsid w:val="000A5AB1"/>
    <w:rsid w:val="000D43AB"/>
    <w:rsid w:val="000F0723"/>
    <w:rsid w:val="000F238C"/>
    <w:rsid w:val="00103DFE"/>
    <w:rsid w:val="001051D1"/>
    <w:rsid w:val="001564AD"/>
    <w:rsid w:val="00166D3C"/>
    <w:rsid w:val="00171ACB"/>
    <w:rsid w:val="0018434C"/>
    <w:rsid w:val="00185C70"/>
    <w:rsid w:val="001952C7"/>
    <w:rsid w:val="001B64BE"/>
    <w:rsid w:val="001C5991"/>
    <w:rsid w:val="001C6F8F"/>
    <w:rsid w:val="001C7303"/>
    <w:rsid w:val="001D0621"/>
    <w:rsid w:val="001D3F01"/>
    <w:rsid w:val="001D568B"/>
    <w:rsid w:val="001E0A60"/>
    <w:rsid w:val="001F291C"/>
    <w:rsid w:val="001F3319"/>
    <w:rsid w:val="0020117E"/>
    <w:rsid w:val="00225D7A"/>
    <w:rsid w:val="00230543"/>
    <w:rsid w:val="002409E5"/>
    <w:rsid w:val="0024511E"/>
    <w:rsid w:val="0025692E"/>
    <w:rsid w:val="00265D57"/>
    <w:rsid w:val="00272A1D"/>
    <w:rsid w:val="00283F42"/>
    <w:rsid w:val="00285518"/>
    <w:rsid w:val="00291A0E"/>
    <w:rsid w:val="00292E0B"/>
    <w:rsid w:val="002A0F00"/>
    <w:rsid w:val="002A3DA7"/>
    <w:rsid w:val="002B261C"/>
    <w:rsid w:val="002B27CB"/>
    <w:rsid w:val="002B2C45"/>
    <w:rsid w:val="002F5BDA"/>
    <w:rsid w:val="00330114"/>
    <w:rsid w:val="00340B6C"/>
    <w:rsid w:val="003569A9"/>
    <w:rsid w:val="0036768A"/>
    <w:rsid w:val="003827CB"/>
    <w:rsid w:val="00382805"/>
    <w:rsid w:val="00384D39"/>
    <w:rsid w:val="00386973"/>
    <w:rsid w:val="00391DF3"/>
    <w:rsid w:val="00397BD8"/>
    <w:rsid w:val="003A44AB"/>
    <w:rsid w:val="003A7AD6"/>
    <w:rsid w:val="003C005E"/>
    <w:rsid w:val="003C52E2"/>
    <w:rsid w:val="003D22BB"/>
    <w:rsid w:val="003D6511"/>
    <w:rsid w:val="003E2F3B"/>
    <w:rsid w:val="003E3491"/>
    <w:rsid w:val="003F623C"/>
    <w:rsid w:val="00404571"/>
    <w:rsid w:val="00404BFA"/>
    <w:rsid w:val="00423617"/>
    <w:rsid w:val="0042586A"/>
    <w:rsid w:val="004813D7"/>
    <w:rsid w:val="00484085"/>
    <w:rsid w:val="00486AC1"/>
    <w:rsid w:val="004A0CAA"/>
    <w:rsid w:val="004B5AF9"/>
    <w:rsid w:val="004C3769"/>
    <w:rsid w:val="0050410F"/>
    <w:rsid w:val="00520A9A"/>
    <w:rsid w:val="0053241A"/>
    <w:rsid w:val="00537FC6"/>
    <w:rsid w:val="00552ED4"/>
    <w:rsid w:val="00554328"/>
    <w:rsid w:val="0056434C"/>
    <w:rsid w:val="00564D13"/>
    <w:rsid w:val="005666B5"/>
    <w:rsid w:val="00566903"/>
    <w:rsid w:val="00566DDD"/>
    <w:rsid w:val="0057281A"/>
    <w:rsid w:val="00590AB4"/>
    <w:rsid w:val="00596FE6"/>
    <w:rsid w:val="005A1159"/>
    <w:rsid w:val="005A3556"/>
    <w:rsid w:val="005C1B50"/>
    <w:rsid w:val="005C6C48"/>
    <w:rsid w:val="005F43B2"/>
    <w:rsid w:val="005F6D36"/>
    <w:rsid w:val="00624F5A"/>
    <w:rsid w:val="00627652"/>
    <w:rsid w:val="0065146E"/>
    <w:rsid w:val="006651A0"/>
    <w:rsid w:val="00670AB0"/>
    <w:rsid w:val="006830CA"/>
    <w:rsid w:val="00684B2A"/>
    <w:rsid w:val="00685E3D"/>
    <w:rsid w:val="00686EBB"/>
    <w:rsid w:val="00691D88"/>
    <w:rsid w:val="00695768"/>
    <w:rsid w:val="006A5725"/>
    <w:rsid w:val="006A75DD"/>
    <w:rsid w:val="006E38D2"/>
    <w:rsid w:val="006F16D9"/>
    <w:rsid w:val="006F7921"/>
    <w:rsid w:val="006F7C51"/>
    <w:rsid w:val="0070238E"/>
    <w:rsid w:val="00704DFC"/>
    <w:rsid w:val="00716F46"/>
    <w:rsid w:val="00730101"/>
    <w:rsid w:val="007304A3"/>
    <w:rsid w:val="00731B46"/>
    <w:rsid w:val="00741B3E"/>
    <w:rsid w:val="00755670"/>
    <w:rsid w:val="00775E47"/>
    <w:rsid w:val="00783F9B"/>
    <w:rsid w:val="0079076C"/>
    <w:rsid w:val="00792836"/>
    <w:rsid w:val="00792D2E"/>
    <w:rsid w:val="007A6F9E"/>
    <w:rsid w:val="007B19F5"/>
    <w:rsid w:val="007C6B0E"/>
    <w:rsid w:val="007E56D2"/>
    <w:rsid w:val="007F3D96"/>
    <w:rsid w:val="007F65EB"/>
    <w:rsid w:val="007F746B"/>
    <w:rsid w:val="007F7DD0"/>
    <w:rsid w:val="008120F1"/>
    <w:rsid w:val="00856ED1"/>
    <w:rsid w:val="008651E7"/>
    <w:rsid w:val="008732C1"/>
    <w:rsid w:val="008920DA"/>
    <w:rsid w:val="008A31EC"/>
    <w:rsid w:val="008A3F6A"/>
    <w:rsid w:val="008C4417"/>
    <w:rsid w:val="008D44FA"/>
    <w:rsid w:val="008D592F"/>
    <w:rsid w:val="008D7234"/>
    <w:rsid w:val="008E152B"/>
    <w:rsid w:val="008E5EDE"/>
    <w:rsid w:val="008F3033"/>
    <w:rsid w:val="009023A3"/>
    <w:rsid w:val="0090315C"/>
    <w:rsid w:val="00904BF9"/>
    <w:rsid w:val="00911FC8"/>
    <w:rsid w:val="0093332F"/>
    <w:rsid w:val="0094253E"/>
    <w:rsid w:val="00944EF1"/>
    <w:rsid w:val="009666D8"/>
    <w:rsid w:val="009701C3"/>
    <w:rsid w:val="0098341E"/>
    <w:rsid w:val="00985388"/>
    <w:rsid w:val="0099089D"/>
    <w:rsid w:val="009954ED"/>
    <w:rsid w:val="009B15E2"/>
    <w:rsid w:val="009C17B3"/>
    <w:rsid w:val="009C504B"/>
    <w:rsid w:val="009C7E25"/>
    <w:rsid w:val="009D03FB"/>
    <w:rsid w:val="009D3166"/>
    <w:rsid w:val="00A00B83"/>
    <w:rsid w:val="00A11B1C"/>
    <w:rsid w:val="00A31F61"/>
    <w:rsid w:val="00A34C16"/>
    <w:rsid w:val="00A3728D"/>
    <w:rsid w:val="00A50C39"/>
    <w:rsid w:val="00A54AF5"/>
    <w:rsid w:val="00A5715A"/>
    <w:rsid w:val="00A57E19"/>
    <w:rsid w:val="00A60BB5"/>
    <w:rsid w:val="00A852D4"/>
    <w:rsid w:val="00A95842"/>
    <w:rsid w:val="00A97B56"/>
    <w:rsid w:val="00AA0630"/>
    <w:rsid w:val="00AC36A6"/>
    <w:rsid w:val="00AC3943"/>
    <w:rsid w:val="00AD11BD"/>
    <w:rsid w:val="00AF6996"/>
    <w:rsid w:val="00AF7774"/>
    <w:rsid w:val="00B0778E"/>
    <w:rsid w:val="00B125AF"/>
    <w:rsid w:val="00B238B4"/>
    <w:rsid w:val="00B23AFD"/>
    <w:rsid w:val="00B303B4"/>
    <w:rsid w:val="00B3569D"/>
    <w:rsid w:val="00B40919"/>
    <w:rsid w:val="00B54757"/>
    <w:rsid w:val="00B7455C"/>
    <w:rsid w:val="00B77B2A"/>
    <w:rsid w:val="00B90592"/>
    <w:rsid w:val="00BA29C6"/>
    <w:rsid w:val="00BD21F8"/>
    <w:rsid w:val="00BD690D"/>
    <w:rsid w:val="00BF775F"/>
    <w:rsid w:val="00C06943"/>
    <w:rsid w:val="00C136D6"/>
    <w:rsid w:val="00C22D7C"/>
    <w:rsid w:val="00C261A2"/>
    <w:rsid w:val="00C315EC"/>
    <w:rsid w:val="00C56967"/>
    <w:rsid w:val="00C85B80"/>
    <w:rsid w:val="00C8723C"/>
    <w:rsid w:val="00C97E13"/>
    <w:rsid w:val="00CB31B0"/>
    <w:rsid w:val="00CB3503"/>
    <w:rsid w:val="00CC4867"/>
    <w:rsid w:val="00CD0325"/>
    <w:rsid w:val="00CE0DBD"/>
    <w:rsid w:val="00CE0E4A"/>
    <w:rsid w:val="00CE1183"/>
    <w:rsid w:val="00CE6651"/>
    <w:rsid w:val="00CE6CCB"/>
    <w:rsid w:val="00CF759D"/>
    <w:rsid w:val="00CF7647"/>
    <w:rsid w:val="00D130ED"/>
    <w:rsid w:val="00D24089"/>
    <w:rsid w:val="00D24FBA"/>
    <w:rsid w:val="00D33985"/>
    <w:rsid w:val="00D34A78"/>
    <w:rsid w:val="00D50D6A"/>
    <w:rsid w:val="00D6101C"/>
    <w:rsid w:val="00D74E1D"/>
    <w:rsid w:val="00DA1001"/>
    <w:rsid w:val="00DA3166"/>
    <w:rsid w:val="00DB2CDD"/>
    <w:rsid w:val="00DB438E"/>
    <w:rsid w:val="00DC1678"/>
    <w:rsid w:val="00DC1730"/>
    <w:rsid w:val="00DD547E"/>
    <w:rsid w:val="00DE4135"/>
    <w:rsid w:val="00DE5145"/>
    <w:rsid w:val="00E03C5C"/>
    <w:rsid w:val="00E05DF5"/>
    <w:rsid w:val="00E222AC"/>
    <w:rsid w:val="00E37CD6"/>
    <w:rsid w:val="00E418AE"/>
    <w:rsid w:val="00E539EC"/>
    <w:rsid w:val="00E54B43"/>
    <w:rsid w:val="00E5504F"/>
    <w:rsid w:val="00E5745E"/>
    <w:rsid w:val="00E85615"/>
    <w:rsid w:val="00E95163"/>
    <w:rsid w:val="00EA7750"/>
    <w:rsid w:val="00EB3330"/>
    <w:rsid w:val="00ED0163"/>
    <w:rsid w:val="00ED492A"/>
    <w:rsid w:val="00EE3984"/>
    <w:rsid w:val="00EF322D"/>
    <w:rsid w:val="00EF4CF6"/>
    <w:rsid w:val="00F0023F"/>
    <w:rsid w:val="00F01D87"/>
    <w:rsid w:val="00F15941"/>
    <w:rsid w:val="00F211EE"/>
    <w:rsid w:val="00F347EE"/>
    <w:rsid w:val="00F374C0"/>
    <w:rsid w:val="00F440EA"/>
    <w:rsid w:val="00F46518"/>
    <w:rsid w:val="00F5542E"/>
    <w:rsid w:val="00F926E8"/>
    <w:rsid w:val="00F94C64"/>
    <w:rsid w:val="00FB7BDB"/>
    <w:rsid w:val="00FC003F"/>
    <w:rsid w:val="00FC27F7"/>
    <w:rsid w:val="00FD4386"/>
    <w:rsid w:val="00FF42D1"/>
    <w:rsid w:val="00FF60AE"/>
    <w:rsid w:val="00FF6B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DD96EEF4-91B1-4879-979A-6E78CCB2275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0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C4867"/>
    <w:pPr>
      <w:ind w:left="708"/>
    </w:pPr>
    <w:rPr>
      <w:rFonts w:hAnsi="Arial" w:ascii="Arial"/>
      <w:b/>
      <w:bCs w:val="false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7F65EB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7F65EB"/>
    <w:rPr>
      <w:rFonts w:hAnsi="Calibri" w:ascii="Calibri"/>
      <w:szCs w:val="21"/>
    </w:rPr>
  </w:style>
  <w:style w:styleId="Hiperveza" w:type="character">
    <w:name w:val="Hyperlink"/>
    <w:basedOn w:val="Zadanifontodlomka"/>
    <w:uiPriority w:val="99"/>
    <w:semiHidden/>
    <w:unhideWhenUsed/>
    <w:rsid w:val="00CE0E4A"/>
    <w:rPr>
      <w:strike w:val="false"/>
      <w:dstrike w:val="false"/>
      <w:color w:val="AA0000"/>
      <w:u w:val="none"/>
      <w:effect w:val="none"/>
    </w:rPr>
  </w:style>
  <w:style w:styleId="Bezproreda" w:type="paragraph">
    <w:name w:val="No Spacing"/>
    <w:qFormat/>
    <w:rsid w:val="00272A1D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f01" w:type="character">
    <w:name w:val="f01"/>
    <w:rsid w:val="00D33985"/>
    <w:rPr>
      <w:rFonts w:cs="Times New Roman" w:hAnsi="Times New Roman" w:ascii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008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40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2677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5695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79811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7510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24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6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53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9831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2681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87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34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83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49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43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03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05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73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javascript:ossDispatchAction('action=publicLrToCadParcel&amp;mainBookId=30652&amp;parcelNumber=1719/38');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ossDispatchAction('action=publicLrToCadParcel&amp;mainBookId=30652&amp;parcelNumber=1719/20');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javascript:ossDispatchAction('action=publicLrToCadParcel&amp;mainBookId=30652&amp;parcelNumber=1719/19');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6.6.18. spis je dan u ref. 1</izvorni_sadrzaj>
    <derivirana_varijabla naziv="DomainObject.Predmet.Opis_1">6.6.18. spis je dan u ref.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St-577/2017</izvorni_sadrzaj>
    <derivirana_varijabla naziv="DomainObject.Predmet.OznakaBroj_1">St-577/2017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06.02.2018. spisu prileže 3 plava 
registratora s prijavama tražbina
Ribarska zadruga - druga pravna
osoba (nije d.o.o.)</izvorni_sadrzaj>
    <derivirana_varijabla naziv="DomainObject.Predmet.PrimjedbaSuca_1">06.02.2018. spisu prileže 3 plava 
registratora s prijavama tražbina
Ribarska zadruga - druga pravna
osoba (nije d.o.o.)</derivirana_varijabla>
  </DomainObject.Predmet.PrimjedbaSuca>
  <DomainObject.Predmet.ProtustrankaFormated>
    <izvorni_sadrzaj>  Ribarska zadruga LANTERNA, Pula</izvorni_sadrzaj>
    <derivirana_varijabla naziv="DomainObject.Predmet.ProtustrankaFormated_1">  Ribarska zadruga LANTERNA, Pula</derivirana_varijabla>
  </DomainObject.Predmet.ProtustrankaFormated>
  <DomainObject.Predmet.ProtustrankaFormatedOIB>
    <izvorni_sadrzaj>  Ribarska zadruga LANTERNA, Pula, OIB 01125608804</izvorni_sadrzaj>
    <derivirana_varijabla naziv="DomainObject.Predmet.ProtustrankaFormatedOIB_1">  Ribarska zadruga LANTERNA, Pula, OIB 01125608804</derivirana_varijabla>
  </DomainObject.Predmet.ProtustrankaFormatedOIB>
  <DomainObject.Predmet.ProtustrankaFormatedWithAdress>
    <izvorni_sadrzaj> Ribarska zadruga LANTERNA, Pula, Vernalska 4, 52100 Pula</izvorni_sadrzaj>
    <derivirana_varijabla naziv="DomainObject.Predmet.ProtustrankaFormatedWithAdress_1"> Ribarska zadruga LANTERNA, Pula, Vernalska 4, 52100 Pula</derivirana_varijabla>
  </DomainObject.Predmet.ProtustrankaFormatedWithAdress>
  <DomainObject.Predmet.ProtustrankaFormatedWithAdressOIB>
    <izvorni_sadrzaj> Ribarska zadruga LANTERNA, Pula, OIB 01125608804, Vernalska 4, 52100 Pula</izvorni_sadrzaj>
    <derivirana_varijabla naziv="DomainObject.Predmet.ProtustrankaFormatedWithAdressOIB_1"> Ribarska zadruga LANTERNA, Pula, OIB 01125608804, Vernalska 4, 52100 Pula</derivirana_varijabla>
  </DomainObject.Predmet.ProtustrankaFormatedWithAdressOIB>
  <DomainObject.Predmet.ProtustrankaWithAdress>
    <izvorni_sadrzaj>Ribarska zadruga LANTERNA, Pula Vernalska 4, 52100 Pula</izvorni_sadrzaj>
    <derivirana_varijabla naziv="DomainObject.Predmet.ProtustrankaWithAdress_1">Ribarska zadruga LANTERNA, Pula Vernalska 4, 52100 Pula</derivirana_varijabla>
  </DomainObject.Predmet.ProtustrankaWithAdress>
  <DomainObject.Predmet.ProtustrankaWithAdressOIB>
    <izvorni_sadrzaj>Ribarska zadruga LANTERNA, Pula, OIB 01125608804, Vernalska 4, 52100 Pula</izvorni_sadrzaj>
    <derivirana_varijabla naziv="DomainObject.Predmet.ProtustrankaWithAdressOIB_1">Ribarska zadruga LANTERNA, Pula, OIB 01125608804, Vernalska 4, 52100 Pula</derivirana_varijabla>
  </DomainObject.Predmet.ProtustrankaWithAdressOIB>
  <DomainObject.Predmet.ProtustrankaNazivFormated>
    <izvorni_sadrzaj>Ribarska zadruga LANTERNA, Pula</izvorni_sadrzaj>
    <derivirana_varijabla naziv="DomainObject.Predmet.ProtustrankaNazivFormated_1">Ribarska zadruga LANTERNA, Pula</derivirana_varijabla>
  </DomainObject.Predmet.ProtustrankaNazivFormated>
  <DomainObject.Predmet.ProtustrankaNazivFormatedOIB>
    <izvorni_sadrzaj>Ribarska zadruga LANTERNA, Pula, OIB 01125608804</izvorni_sadrzaj>
    <derivirana_varijabla naziv="DomainObject.Predmet.ProtustrankaNazivFormatedOIB_1">Ribarska zadruga LANTERNA, Pula, OIB 01125608804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d.d. ZAGREB zastupanog po punomoćniku Odvj. društvo SUIĆ &amp; ŠKUNCA d.o.o.; RIKARDO ŠURAN zastupanog po punomoćniku Odvj. Nikša Radišić</izvorni_sadrzaj>
    <derivirana_varijabla naziv="DomainObject.Predmet.StrankaFormated_1">  PRIVREDNA BANKA ZAGREB d.d. ZAGREB zastupanog po punomoćniku Odvj. društvo SUIĆ &amp; ŠKUNCA d.o.o.; RIKARDO ŠURAN zastupanog po punomoćniku Odvj. Nikša Radišić</derivirana_varijabla>
  </DomainObject.Predmet.StrankaFormated>
  <DomainObject.Predmet.StrankaFormatedOIB>
    <izvorni_sadrzaj>  PRIVREDNA BANKA ZAGREB d.d. ZAGREB, OIB 02535697732 zastupanog po punomoćniku Odvj. društvo SUIĆ &amp; ŠKUNCA d.o.o.; RIKARDO ŠURAN, OIB 91424911753 zastupanog po punomoćniku Odvj. Nikša Radišić</izvorni_sadrzaj>
    <derivirana_varijabla naziv="DomainObject.Predmet.StrankaFormatedOIB_1">  PRIVREDNA BANKA ZAGREB d.d. ZAGREB, OIB 02535697732 zastupanog po punomoćniku Odvj. društvo SUIĆ &amp; ŠKUNCA d.o.o.; RIKARDO ŠURAN, OIB 91424911753 zastupanog po punomoćniku Odvj. Nikša Radišić</derivirana_varijabla>
  </DomainObject.Predmet.StrankaFormatedOIB>
  <DomainObject.Predmet.StrankaFormatedWithAdress>
    <izvorni_sadrzaj> PRIVREDNA BANKA ZAGREB d.d. ZAGREB, Radnička cesta 50, 10000 Zagreb zastupanog po punomoćniku Odvj. društvo SUIĆ &amp; ŠKUNCA d.o.o.; RIKARDO ŠURAN, Vodnjanska Cesta 32, 52100 Fažana zastupanog po punomoćniku Odvj. Nikša Radišić</izvorni_sadrzaj>
    <derivirana_varijabla naziv="DomainObject.Predmet.StrankaFormatedWithAdress_1"> PRIVREDNA BANKA ZAGREB d.d. ZAGREB, Radnička cesta 50, 10000 Zagreb zastupanog po punomoćniku Odvj. društvo SUIĆ &amp; ŠKUNCA d.o.o.; RIKARDO ŠURAN, Vodnjanska Cesta 32, 52100 Fažana zastupanog po punomoćniku Odvj. Nikša Radišić</derivirana_varijabla>
  </DomainObject.Predmet.StrankaFormatedWithAdress>
  <DomainObject.Predmet.StrankaFormatedWithAdressOIB>
    <izvorni_sadrzaj> PRIVREDNA BANKA ZAGREB d.d. ZAGREB, OIB 02535697732, Radnička cesta 50, 10000 Zagreb zastupanog po punomoćniku Odvj. društvo SUIĆ &amp; ŠKUNCA d.o.o.; RIKARDO ŠURAN, OIB 91424911753, Vodnjanska Cesta 32, 52100 Fažana zastupanog po punomoćniku Odvj. Nikša Radišić</izvorni_sadrzaj>
    <derivirana_varijabla naziv="DomainObject.Predmet.StrankaFormatedWithAdressOIB_1"> PRIVREDNA BANKA ZAGREB d.d. ZAGREB, OIB 02535697732, Radnička cesta 50, 10000 Zagreb zastupanog po punomoćniku Odvj. društvo SUIĆ &amp; ŠKUNCA d.o.o.; RIKARDO ŠURAN, OIB 91424911753, Vodnjanska Cesta 32, 52100 Fažana zastupanog po punomoćniku Odvj. Nikša Radišić</derivirana_varijabla>
  </DomainObject.Predmet.StrankaFormatedWithAdressOIB>
  <DomainObject.Predmet.StrankaWithAdress>
    <izvorni_sadrzaj>PRIVREDNA BANKA ZAGREB d.d. ZAGREB Radnička cesta 50,10000 Zagreb,RIKARDO ŠURAN Vodnjanska Cesta 32,52100 Fažana</izvorni_sadrzaj>
    <derivirana_varijabla naziv="DomainObject.Predmet.StrankaWithAdress_1">PRIVREDNA BANKA ZAGREB d.d. ZAGREB Radnička cesta 50,10000 Zagreb,RIKARDO ŠURAN Vodnjanska Cesta 32,52100 Fažana</derivirana_varijabla>
  </DomainObject.Predmet.StrankaWithAdress>
  <DomainObject.Predmet.StrankaWithAdressOIB>
    <izvorni_sadrzaj>PRIVREDNA BANKA ZAGREB d.d. ZAGREB, OIB 02535697732, Radnička cesta 50,10000 Zagreb,RIKARDO ŠURAN, OIB 91424911753, Vodnjanska Cesta 32,52100 Fažana</izvorni_sadrzaj>
    <derivirana_varijabla naziv="DomainObject.Predmet.StrankaWithAdressOIB_1">PRIVREDNA BANKA ZAGREB d.d. ZAGREB, OIB 02535697732, Radnička cesta 50,10000 Zagreb,RIKARDO ŠURAN, OIB 91424911753, Vodnjanska Cesta 32,52100 Fažana</derivirana_varijabla>
  </DomainObject.Predmet.StrankaWithAdressOIB>
  <DomainObject.Predmet.StrankaNazivFormated>
    <izvorni_sadrzaj>PRIVREDNA BANKA ZAGREB d.d. ZAGREB,RIKARDO ŠURAN</izvorni_sadrzaj>
    <derivirana_varijabla naziv="DomainObject.Predmet.StrankaNazivFormated_1">PRIVREDNA BANKA ZAGREB d.d. ZAGREB,RIKARDO ŠURAN</derivirana_varijabla>
  </DomainObject.Predmet.StrankaNazivFormated>
  <DomainObject.Predmet.StrankaNazivFormatedOIB>
    <izvorni_sadrzaj>PRIVREDNA BANKA ZAGREB d.d. ZAGREB, OIB 02535697732,RIKARDO ŠURAN, OIB 91424911753</izvorni_sadrzaj>
    <derivirana_varijabla naziv="DomainObject.Predmet.StrankaNazivFormatedOIB_1">PRIVREDNA BANKA ZAGREB d.d. ZAGREB, OIB 02535697732,RIKARDO ŠURAN, OIB 91424911753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927133.95</izvorni_sadrzaj>
    <derivirana_varijabla naziv="DomainObject.Predmet.TrenutnaVrijednost_1">927133.95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PRIVREDNA BANKA ZAGREB d.d. ZAGREB zastupanog po punomoćniku Odvj. društvo SUIĆ &amp; ŠKUNCA d.o.o.</item>
      <item>RIKARDO ŠURAN zastupanog po punomoćniku Odvj. Nikša Radišić</item>
    </izvorni_sadrzaj>
    <derivirana_varijabla naziv="DomainObject.Predmet.StrankaListFormated_1">
      <item>PRIVREDNA BANKA ZAGREB d.d. ZAGREB zastupanog po punomoćniku Odvj. društvo SUIĆ &amp; ŠKUNCA d.o.o.</item>
      <item>RIKARDO ŠURAN zastupanog po punomoćniku Odvj. Nikša Radišić</item>
    </derivirana_varijabla>
  </DomainObject.Predmet.StrankaListFormated>
  <DomainObject.Predmet.StrankaListFormatedOIB>
    <izvorni_sadrzaj>
      <item>PRIVREDNA BANKA ZAGREB d.d. ZAGREB, OIB 02535697732 zastupanog po punomoćniku Odvj. društvo SUIĆ &amp; ŠKUNCA d.o.o.</item>
      <item>RIKARDO ŠURAN, OIB 91424911753 zastupanog po punomoćniku Odvj. Nikša Radišić</item>
    </izvorni_sadrzaj>
    <derivirana_varijabla naziv="DomainObject.Predmet.StrankaListFormatedOIB_1">
      <item>PRIVREDNA BANKA ZAGREB d.d. ZAGREB, OIB 02535697732 zastupanog po punomoćniku Odvj. društvo SUIĆ &amp; ŠKUNCA d.o.o.</item>
      <item>RIKARDO ŠURAN, OIB 91424911753 zastupanog po punomoćniku Odvj. Nikša Radišić</item>
    </derivirana_varijabla>
  </DomainObject.Predmet.StrankaListFormatedOIB>
  <DomainObject.Predmet.StrankaListFormatedWithAdress>
    <izvorni_sadrzaj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izvorni_sadrzaj>
    <derivirana_varijabla naziv="DomainObject.Predmet.StrankaListFormatedWithAdress_1">
      <item>PRIVREDNA BANKA ZAGREB d.d. ZAGREB, Radnička cesta 50, 10000 Zagreb zastupanog po punomoćniku Odvj. društvo SUIĆ &amp; ŠKUNCA d.o.o.</item>
      <item>RIKARDO ŠURAN, Vodnjanska Cesta 32, 52100 Fažana zastupanog po punomoćniku Odvj. Nikša Radišić</item>
    </derivirana_varijabla>
  </DomainObject.Predmet.StrankaListFormatedWithAdress>
  <DomainObject.Predmet.StrankaListFormatedWithAdressOIB>
    <izvorni_sadrzaj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izvorni_sadrzaj>
    <derivirana_varijabla naziv="DomainObject.Predmet.StrankaListFormatedWithAdressOIB_1">
      <item>PRIVREDNA BANKA ZAGREB d.d. ZAGREB, OIB 02535697732, Radnička cesta 50, 10000 Zagreb zastupanog po punomoćniku Odvj. društvo SUIĆ &amp; ŠKUNCA d.o.o.</item>
      <item>RIKARDO ŠURAN, OIB 91424911753, Vodnjanska Cesta 32, 52100 Fažana zastupanog po punomoćniku Odvj. Nikša Radišić</item>
    </derivirana_varijabla>
  </DomainObject.Predmet.StrankaListFormatedWithAdressOIB>
  <DomainObject.Predmet.StrankaListNazivFormated>
    <izvorni_sadrzaj>
      <item>PRIVREDNA BANKA ZAGREB d.d. ZAGREB</item>
      <item>RIKARDO ŠURAN</item>
    </izvorni_sadrzaj>
    <derivirana_varijabla naziv="DomainObject.Predmet.StrankaListNazivFormated_1">
      <item>PRIVREDNA BANKA ZAGREB d.d. ZAGREB</item>
      <item>RIKARDO ŠURAN</item>
    </derivirana_varijabla>
  </DomainObject.Predmet.StrankaListNazivFormated>
  <DomainObject.Predmet.StrankaListNazivFormatedOIB>
    <izvorni_sadrzaj>
      <item>PRIVREDNA BANKA ZAGREB d.d. ZAGREB, OIB 02535697732</item>
      <item>RIKARDO ŠURAN, OIB 91424911753</item>
    </izvorni_sadrzaj>
    <derivirana_varijabla naziv="DomainObject.Predmet.StrankaListNazivFormatedOIB_1">
      <item>PRIVREDNA BANKA ZAGREB d.d. ZAGREB, OIB 02535697732</item>
      <item>RIKARDO ŠURAN, OIB 91424911753</item>
    </derivirana_varijabla>
  </DomainObject.Predmet.StrankaListNazivFormatedOIB>
  <DomainObject.Predmet.ProtuStrankaListFormated>
    <izvorni_sadrzaj>
      <item>Ribarska zadruga LANTERNA, Pula</item>
    </izvorni_sadrzaj>
    <derivirana_varijabla naziv="DomainObject.Predmet.ProtuStrankaListFormated_1">
      <item>Ribarska zadruga LANTERNA, Pula</item>
    </derivirana_varijabla>
  </DomainObject.Predmet.ProtuStrankaListFormated>
  <DomainObject.Predmet.ProtuStrankaListFormatedOIB>
    <izvorni_sadrzaj>
      <item>Ribarska zadruga LANTERNA, Pula, OIB 01125608804</item>
    </izvorni_sadrzaj>
    <derivirana_varijabla naziv="DomainObject.Predmet.ProtuStrankaListFormatedOIB_1">
      <item>Ribarska zadruga LANTERNA, Pula, OIB 01125608804</item>
    </derivirana_varijabla>
  </DomainObject.Predmet.ProtuStrankaListFormatedOIB>
  <DomainObject.Predmet.ProtuStrankaListFormatedWithAdress>
    <izvorni_sadrzaj>
      <item>Ribarska zadruga LANTERNA, Pula, Vernalska 4, 52100 Pula</item>
    </izvorni_sadrzaj>
    <derivirana_varijabla naziv="DomainObject.Predmet.ProtuStrankaListFormatedWithAdress_1">
      <item>Ribarska zadruga LANTERNA, Pula, Vernalska 4, 52100 Pula</item>
    </derivirana_varijabla>
  </DomainObject.Predmet.ProtuStrankaListFormatedWithAdress>
  <DomainObject.Predmet.ProtuStrankaListFormatedWithAdressOIB>
    <izvorni_sadrzaj>
      <item>Ribarska zadruga LANTERNA, Pula, OIB 01125608804, Vernalska 4, 52100 Pula</item>
    </izvorni_sadrzaj>
    <derivirana_varijabla naziv="DomainObject.Predmet.ProtuStrankaListFormatedWithAdressOIB_1">
      <item>Ribarska zadruga LANTERNA, Pula, OIB 01125608804, Vernalska 4, 52100 Pula</item>
    </derivirana_varijabla>
  </DomainObject.Predmet.ProtuStrankaListFormatedWithAdressOIB>
  <DomainObject.Predmet.ProtuStrankaListNazivFormated>
    <izvorni_sadrzaj>
      <item>Ribarska zadruga LANTERNA, Pula</item>
    </izvorni_sadrzaj>
    <derivirana_varijabla naziv="DomainObject.Predmet.ProtuStrankaListNazivFormated_1">
      <item>Ribarska zadruga LANTERNA, Pula</item>
    </derivirana_varijabla>
  </DomainObject.Predmet.ProtuStrankaListNazivFormated>
  <DomainObject.Predmet.ProtuStrankaListNazivFormatedOIB>
    <izvorni_sadrzaj>
      <item>Ribarska zadruga LANTERNA, Pula, OIB 01125608804</item>
    </izvorni_sadrzaj>
    <derivirana_varijabla naziv="DomainObject.Predmet.ProtuStrankaListNazivFormatedOIB_1">
      <item>Ribarska zadruga LANTERNA, Pula, OIB 01125608804</item>
    </derivirana_varijabla>
  </DomainObject.Predmet.ProtuStrankaListNazivFormatedOIB>
  <DomainObject.Predmet.OstaliListFormated>
    <izvorni_sadrzaj>
      <item>Odvj. društvo SUIĆ &amp; ŠKUNCA d.o.o. punomoćnik sudionika u postupku PRIVREDNA BANKA ZAGREB d.d. ZAGREB</item>
      <item>Odvj. Nikša Radišić punomoćnik sudionika u postupku RIKARDO ŠURAN</item>
    </izvorni_sadrzaj>
    <derivirana_varijabla naziv="DomainObject.Predmet.OstaliListFormated_1">
      <item>Odvj. društvo SUIĆ &amp; ŠKUNCA d.o.o. punomoćnik sudionika u postupku PRIVREDNA BANKA ZAGREB d.d. ZAGREB</item>
      <item>Odvj. Nikša Radišić punomoćnik sudionika u postupku RIKARDO ŠURAN</item>
    </derivirana_varijabla>
  </DomainObject.Predmet.OstaliListFormated>
  <DomainObject.Predmet.OstaliListFormatedOIB>
    <izvorni_sadrzaj>
      <item>Odvj. društvo SUIĆ &amp; ŠKUNCA d.o.o., OIB 44213507122 punomoćnik sudionika u postupku PRIVREDNA BANKA ZAGREB d.d. ZAGREB</item>
      <item>Odvj. Nikša Radišić punomoćnik sudionika u postupku RIKARDO ŠURAN</item>
    </izvorni_sadrzaj>
    <derivirana_varijabla naziv="DomainObject.Predmet.OstaliListFormatedOIB_1">
      <item>Odvj. društvo SUIĆ &amp; ŠKUNCA d.o.o., OIB 44213507122 punomoćnik sudionika u postupku PRIVREDNA BANKA ZAGREB d.d. ZAGREB</item>
      <item>Odvj. Nikša Radišić punomoćnik sudionika u postupku RIKARDO ŠURAN</item>
    </derivirana_varijabla>
  </DomainObject.Predmet.OstaliListFormatedOIB>
  <DomainObject.Predmet.OstaliListFormatedWithAdress>
    <izvorni_sadrzaj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_1">
      <item>Odvj. društvo SUIĆ &amp; ŠKUNCA d.o.o.,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>
  <DomainObject.Predmet.OstaliListFormatedWithAdressOIB>
    <izvorni_sadrzaj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izvorni_sadrzaj>
    <derivirana_varijabla naziv="DomainObject.Predmet.OstaliListFormatedWithAdressOIB_1">
      <item>Odvj. društvo SUIĆ &amp; ŠKUNCA d.o.o., OIB 44213507122, Domagojeva 14, 10000 Zagreb punomoćnik sudionika u postupku PRIVREDNA BANKA ZAGREB d.d. ZAGREB</item>
      <item>Odvj. Nikša Radišić, Jeretova 9, 52100 Pula punomoćnik sudionika u postupku RIKARDO ŠURAN</item>
    </derivirana_varijabla>
  </DomainObject.Predmet.OstaliListFormatedWithAdressOIB>
  <DomainObject.Predmet.OstaliListNazivFormated>
    <izvorni_sadrzaj>
      <item>Odvj. društvo SUIĆ &amp; ŠKUNCA d.o.o.</item>
      <item>Odvj. Nikša Radišić</item>
    </izvorni_sadrzaj>
    <derivirana_varijabla naziv="DomainObject.Predmet.OstaliListNazivFormated_1">
      <item>Odvj. društvo SUIĆ &amp; ŠKUNCA d.o.o.</item>
      <item>Odvj. Nikša Radišić</item>
    </derivirana_varijabla>
  </DomainObject.Predmet.OstaliListNazivFormated>
  <DomainObject.Predmet.OstaliListNazivFormatedOIB>
    <izvorni_sadrzaj>
      <item>Odvj. društvo SUIĆ &amp; ŠKUNCA d.o.o., OIB 44213507122</item>
      <item>Odvj. Nikša Radišić</item>
    </izvorni_sadrzaj>
    <derivirana_varijabla naziv="DomainObject.Predmet.OstaliListNazivFormatedOIB_1">
      <item>Odvj. društvo SUIĆ &amp; ŠKUNCA d.o.o., OIB 44213507122</item>
      <item>Odvj. Nikša Radišić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d.d. ZAGREB i dr.</izvorni_sadrzaj>
    <derivirana_varijabla naziv="DomainObject.Predmet.StrankaIDrugi_1">PRIVREDNA BANKA ZAGREB d.d. ZAGREB i dr.</derivirana_varijabla>
  </DomainObject.Predmet.StrankaIDrugi>
  <DomainObject.Predmet.ProtustrankaIDrugi>
    <izvorni_sadrzaj>Ribarska zadruga LANTERNA, Pula</izvorni_sadrzaj>
    <derivirana_varijabla naziv="DomainObject.Predmet.ProtustrankaIDrugi_1">Ribarska zadruga LANTERNA, Pula</derivirana_varijabla>
  </DomainObject.Predmet.ProtustrankaIDrugi>
  <DomainObject.Predmet.StrankaIDrugiAdressOIB>
    <izvorni_sadrzaj>PRIVREDNA BANKA ZAGREB d.d. ZAGREB, OIB 02535697732, Radnička cesta 50, 10000 Zagreb i dr.</izvorni_sadrzaj>
    <derivirana_varijabla naziv="DomainObject.Predmet.StrankaIDrugiAdressOIB_1">PRIVREDNA BANKA ZAGREB d.d. ZAGREB, OIB 02535697732, Radnička cesta 50, 10000 Zagreb i dr.</derivirana_varijabla>
  </DomainObject.Predmet.StrankaIDrugiAdressOIB>
  <DomainObject.Predmet.ProtustrankaIDrugiAdressOIB>
    <izvorni_sadrzaj>Ribarska zadruga LANTERNA, Pula, OIB 01125608804, Vernalska 4, 52100 Pula</izvorni_sadrzaj>
    <derivirana_varijabla naziv="DomainObject.Predmet.ProtustrankaIDrugiAdressOIB_1">Ribarska zadruga LANTERNA, Pula, OIB 01125608804, Vernalska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Ribarska zadruga LANTERNA, Pula</item>
      <item>PRIVREDNA BANKA ZAGREB d.d. ZAGREB</item>
      <item>RIKARDO ŠURAN</item>
      <item>Odvj. društvo SUIĆ &amp; ŠKUNCA d.o.o.</item>
      <item>Odvj. Nikša Radišić</item>
    </izvorni_sadrzaj>
    <derivirana_varijabla naziv="DomainObject.Predmet.SudioniciListNaziv_1">
      <item>Ribarska zadruga LANTERNA, Pula</item>
      <item>PRIVREDNA BANKA ZAGREB d.d. ZAGREB</item>
      <item>RIKARDO ŠURAN</item>
      <item>Odvj. društvo SUIĆ &amp; ŠKUNCA d.o.o.</item>
      <item>Odvj. Nikša Radišić</item>
    </derivirana_varijabla>
  </DomainObject.Predmet.SudioniciListNaziv>
  <DomainObject.Predmet.SudioniciListAdressOIB>
    <izvorni_sadrzaj>
      <item>Ribarska zadruga LANTERNA, Pula, OIB 01125608804, Vernalska 4,52100 Pula</item>
      <item>PRIVREDNA BANKA ZAGREB d.d. ZAGREB, OIB 02535697732, Radnička cesta 50,10000 Zagreb</item>
      <item>RIKARDO ŠURAN, OIB 91424911753, Vodnjanska Cesta 32,52100 Fažana</item>
      <item>Odvj. društvo SUIĆ &amp; ŠKUNCA d.o.o., OIB 44213507122, Domagojeva 14,10000 Zagreb</item>
      <item>Odvj. Nikša Radišić, Jeretova 9,52100 Pula</item>
    </izvorni_sadrzaj>
    <derivirana_varijabla naziv="DomainObject.Predmet.SudioniciListAdressOIB_1">
      <item>Ribarska zadruga LANTERNA, Pula, OIB 01125608804, Vernalska 4,52100 Pula</item>
      <item>PRIVREDNA BANKA ZAGREB d.d. ZAGREB, OIB 02535697732, Radnička cesta 50,10000 Zagreb</item>
      <item>RIKARDO ŠURAN, OIB 91424911753, Vodnjanska Cesta 32,52100 Fažana</item>
      <item>Odvj. društvo SUIĆ &amp; ŠKUNCA d.o.o., OIB 44213507122, Domagojeva 14,10000 Zagreb</item>
      <item>Odvj. Nikša Radišić, Jeretova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01125608804</item>
      <item>, OIB 02535697732</item>
      <item>, OIB 91424911753</item>
      <item>, OIB 44213507122</item>
      <item>, OIB null</item>
    </izvorni_sadrzaj>
    <derivirana_varijabla naziv="DomainObject.Predmet.SudioniciListNazivOIB_1">
      <item>, OIB 01125608804</item>
      <item>, OIB 02535697732</item>
      <item>, OIB 91424911753</item>
      <item>, OIB 44213507122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7B8CA-9EE6-43D3-A90E-778C3488BF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1469</properties:Words>
  <properties:Characters>7642</properties:Characters>
  <properties:Lines>172</properties:Lines>
  <properties:Paragraphs>59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2019-02-19T08:02:00Z</dcterms:created>
  <dc:creator>Jasmina Matika</dc:creator>
  <cp:lastModifiedBy>Lorena Paris Aničić</cp:lastModifiedBy>
  <cp:lastPrinted>2019-02-19T08:12:00Z</cp:lastPrinted>
  <dcterms:modified xmlns:xsi="http://www.w3.org/2001/XMLSchema-instance" xsi:type="dcterms:W3CDTF">2019-02-19T08:17:00Z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