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ef0f" w14:paraId="935ef0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601A02">
        <w:rPr>
          <w:rFonts w:hAnsi="Times New Roman" w:ascii="Times New Roman"/>
        </w:rPr>
        <w:t>4288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601A02" w:rsidRPr="00601A02">
        <w:rPr>
          <w:rFonts w:hAnsi="Times New Roman" w:ascii="Times New Roman"/>
        </w:rPr>
        <w:t>GD PROMET j.d.o.o., Gornje Mrzlo Polje Mrežničko, G. M. Polje M. 168, OIB: 23929953410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601A02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01A02" w:rsidRPr="00601A02">
        <w:rPr>
          <w:rFonts w:hAnsi="Times New Roman" w:ascii="Times New Roman"/>
        </w:rPr>
        <w:t>GD PROMET j.d.o.o., Gornje Mrzlo Polje Mrežničko, G. M. Polje M. 168, OIB: 23929953410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01A02">
        <w:rPr>
          <w:rFonts w:hAnsi="Times New Roman" w:ascii="Times New Roman"/>
        </w:rPr>
        <w:t>4288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601A02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D165F">
        <w:rPr>
          <w:rFonts w:hAnsi="Times New Roman" w:ascii="Times New Roman"/>
        </w:rPr>
        <w:t>, v.r.</w:t>
      </w:r>
    </w:p>
    <w:p w:rsidRDefault="00BD165F" w:rsidP="00B87AEB" w:rsidR="00BD165F">
      <w:pPr>
        <w:jc w:val="right"/>
        <w:rPr>
          <w:rFonts w:hAnsi="Times New Roman" w:ascii="Times New Roman"/>
        </w:rPr>
      </w:pPr>
    </w:p>
    <w:p w:rsidRDefault="00BD165F" w:rsidP="00BD165F" w:rsidR="00BD165F" w:rsidRPr="00BD165F">
      <w:pPr>
        <w:jc w:val="right"/>
        <w:rPr>
          <w:rFonts w:hAnsi="Times New Roman" w:ascii="Times New Roman"/>
        </w:rPr>
      </w:pPr>
      <w:r w:rsidRPr="00BD165F">
        <w:rPr>
          <w:rFonts w:hAnsi="Times New Roman" w:ascii="Times New Roman"/>
        </w:rPr>
        <w:t>Za točnost otpravka-</w:t>
      </w:r>
    </w:p>
    <w:p w:rsidRDefault="00BD165F" w:rsidP="00BD165F" w:rsidR="00BD165F" w:rsidRPr="00BD165F">
      <w:pPr>
        <w:jc w:val="right"/>
        <w:rPr>
          <w:rFonts w:hAnsi="Times New Roman" w:ascii="Times New Roman"/>
        </w:rPr>
      </w:pPr>
      <w:r w:rsidRPr="00BD165F">
        <w:rPr>
          <w:rFonts w:hAnsi="Times New Roman" w:ascii="Times New Roman"/>
        </w:rPr>
        <w:t>Ovlašteni službenik:</w:t>
      </w:r>
    </w:p>
    <w:p w:rsidRDefault="00BD165F" w:rsidP="00BD165F" w:rsidR="00BD165F">
      <w:pPr>
        <w:jc w:val="right"/>
        <w:rPr>
          <w:rFonts w:hAnsi="Times New Roman" w:ascii="Times New Roman"/>
        </w:rPr>
      </w:pPr>
      <w:r w:rsidRPr="00BD165F">
        <w:rPr>
          <w:rFonts w:hAnsi="Times New Roman" w:ascii="Times New Roman"/>
        </w:rPr>
        <w:t>Žana Livaja</w:t>
      </w:r>
    </w:p>
    <w:p w:rsidRDefault="007F5D44" w:rsidP="00BD165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2D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370A3">
      <w:rPr>
        <w:rFonts w:hAnsi="Times New Roman" w:ascii="Times New Roman"/>
      </w:rPr>
      <w:t>4288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772DC"/>
    <w:rsid w:val="002E4C78"/>
    <w:rsid w:val="002F75B0"/>
    <w:rsid w:val="003370A3"/>
    <w:rsid w:val="00354C62"/>
    <w:rsid w:val="003717CF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601A02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165F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6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6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4288</izvorni_sadrzaj>
    <derivirana_varijabla naziv="DomainObject.Predmet.Broj_1">4288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St-4288/2016</izvorni_sadrzaj>
    <derivirana_varijabla naziv="DomainObject.Predmet.OznakaBroj_1">St-4288/2016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GD PROMET j.d.o.o. zastupanog po punomoćniku Tomislav Čepuran</izvorni_sadrzaj>
    <derivirana_varijabla naziv="DomainObject.Predmet.ProtustrankaFormated_1">  GD PROMET j.d.o.o. zastupanog po punomoćniku Tomislav Čepuran</derivirana_varijabla>
  </DomainObject.Predmet.ProtustrankaFormated>
  <DomainObject.Predmet.ProtustrankaFormatedOIB>
    <izvorni_sadrzaj>  GD PROMET j.d.o.o., OIB 23929953410 zastupanog po punomoćniku Tomislav Čepuran</izvorni_sadrzaj>
    <derivirana_varijabla naziv="DomainObject.Predmet.ProtustrankaFormatedOIB_1">  GD PROMET j.d.o.o., OIB 23929953410 zastupanog po punomoćniku Tomislav Čepuran</derivirana_varijabla>
  </DomainObject.Predmet.ProtustrankaFormatedOIB>
  <DomainObject.Predmet.ProtustrankaFormatedWithAdress>
    <izvorni_sadrzaj> GD PROMET j.d.o.o., G.M.Polje M. 168, 47250 Gornje Mrzlo Polje Mrežn. zastupanog po punomoćniku Tomislav Čepuran</izvorni_sadrzaj>
    <derivirana_varijabla naziv="DomainObject.Predmet.ProtustrankaFormatedWithAdress_1"> GD PROMET j.d.o.o., G.M.Polje M. 168, 47250 Gornje Mrzlo Polje Mrežn. zastupanog po punomoćniku Tomislav Čepuran</derivirana_varijabla>
  </DomainObject.Predmet.ProtustrankaFormatedWithAdress>
  <DomainObject.Predmet.ProtustrankaFormatedWithAdressOIB>
    <izvorni_sadrzaj> GD PROMET j.d.o.o., OIB 23929953410, G.M.Polje M. 168, 47250 Gornje Mrzlo Polje Mrežn. zastupanog po punomoćniku Tomislav Čepuran</izvorni_sadrzaj>
    <derivirana_varijabla naziv="DomainObject.Predmet.ProtustrankaFormatedWithAdressOIB_1"> GD PROMET j.d.o.o., OIB 23929953410, G.M.Polje M. 168, 47250 Gornje Mrzlo Polje Mrežn. zastupanog po punomoćniku Tomislav Čepuran</derivirana_varijabla>
  </DomainObject.Predmet.ProtustrankaFormatedWithAdressOIB>
  <DomainObject.Predmet.ProtustrankaWithAdress>
    <izvorni_sadrzaj>GD PROMET j.d.o.o. G.M.Polje M. 168, 47250 Gornje Mrzlo Polje Mrežn.</izvorni_sadrzaj>
    <derivirana_varijabla naziv="DomainObject.Predmet.ProtustrankaWithAdress_1">GD PROMET j.d.o.o. G.M.Polje M. 168, 47250 Gornje Mrzlo Polje Mrežn.</derivirana_varijabla>
  </DomainObject.Predmet.ProtustrankaWithAdress>
  <DomainObject.Predmet.ProtustrankaWithAdressOIB>
    <izvorni_sadrzaj>GD PROMET j.d.o.o., OIB 23929953410, G.M.Polje M. 168, 47250 Gornje Mrzlo Polje Mrežn.</izvorni_sadrzaj>
    <derivirana_varijabla naziv="DomainObject.Predmet.ProtustrankaWithAdressOIB_1">GD PROMET j.d.o.o., OIB 23929953410, G.M.Polje M. 168, 47250 Gornje Mrzlo Polje Mrežn.</derivirana_varijabla>
  </DomainObject.Predmet.ProtustrankaWithAdressOIB>
  <DomainObject.Predmet.ProtustrankaNazivFormated>
    <izvorni_sadrzaj>GD PROMET j.d.o.o.</izvorni_sadrzaj>
    <derivirana_varijabla naziv="DomainObject.Predmet.ProtustrankaNazivFormated_1">GD PROMET j.d.o.o.</derivirana_varijabla>
  </DomainObject.Predmet.ProtustrankaNazivFormated>
  <DomainObject.Predmet.ProtustrankaNazivFormatedOIB>
    <izvorni_sadrzaj>GD PROMET j.d.o.o., OIB 23929953410</izvorni_sadrzaj>
    <derivirana_varijabla naziv="DomainObject.Predmet.ProtustrankaNazivFormatedOIB_1">GD PROMET j.d.o.o., OIB 23929953410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GD PROMET j.d.o.o. zastupanog po punomoćniku Tomislav Čepuran</item>
    </izvorni_sadrzaj>
    <derivirana_varijabla naziv="DomainObject.Predmet.ProtuStrankaListFormated_1">
      <item>GD PROMET j.d.o.o. zastupanog po punomoćniku Tomislav Čepuran</item>
    </derivirana_varijabla>
  </DomainObject.Predmet.ProtuStrankaListFormated>
  <DomainObject.Predmet.ProtuStrankaListFormatedOIB>
    <izvorni_sadrzaj>
      <item>GD PROMET j.d.o.o., OIB 23929953410 zastupanog po punomoćniku Tomislav Čepuran</item>
    </izvorni_sadrzaj>
    <derivirana_varijabla naziv="DomainObject.Predmet.ProtuStrankaListFormatedOIB_1">
      <item>GD PROMET j.d.o.o., OIB 23929953410 zastupanog po punomoćniku Tomislav Čepuran</item>
    </derivirana_varijabla>
  </DomainObject.Predmet.ProtuStrankaListFormatedOIB>
  <DomainObject.Predmet.ProtuStrankaListFormatedWithAdress>
    <izvorni_sadrzaj>
      <item>GD PROMET j.d.o.o., G.M.Polje M. 168, 47250 Gornje Mrzlo Polje Mrežn. zastupanog po punomoćniku Tomislav Čepuran</item>
    </izvorni_sadrzaj>
    <derivirana_varijabla naziv="DomainObject.Predmet.ProtuStrankaListFormatedWithAdress_1">
      <item>GD PROMET j.d.o.o., G.M.Polje M. 168, 47250 Gornje Mrzlo Polje Mrežn. zastupanog po punomoćniku Tomislav Čepuran</item>
    </derivirana_varijabla>
  </DomainObject.Predmet.ProtuStrankaListFormatedWithAdress>
  <DomainObject.Predmet.ProtuStrankaListFormatedWithAdressOIB>
    <izvorni_sadrzaj>
      <item>GD PROMET j.d.o.o., OIB 23929953410, G.M.Polje M. 168, 47250 Gornje Mrzlo Polje Mrežn. zastupanog po punomoćniku Tomislav Čepuran</item>
    </izvorni_sadrzaj>
    <derivirana_varijabla naziv="DomainObject.Predmet.ProtuStrankaListFormatedWithAdressOIB_1">
      <item>GD PROMET j.d.o.o., OIB 23929953410, G.M.Polje M. 168, 47250 Gornje Mrzlo Polje Mrežn. zastupanog po punomoćniku Tomislav Čepuran</item>
    </derivirana_varijabla>
  </DomainObject.Predmet.ProtuStrankaListFormatedWithAdressOIB>
  <DomainObject.Predmet.ProtuStrankaListNazivFormated>
    <izvorni_sadrzaj>
      <item>GD PROMET j.d.o.o.</item>
    </izvorni_sadrzaj>
    <derivirana_varijabla naziv="DomainObject.Predmet.ProtuStrankaListNazivFormated_1">
      <item>GD PROMET j.d.o.o.</item>
    </derivirana_varijabla>
  </DomainObject.Predmet.ProtuStrankaListNazivFormated>
  <DomainObject.Predmet.ProtuStrankaListNazivFormatedOIB>
    <izvorni_sadrzaj>
      <item>GD PROMET j.d.o.o., OIB 23929953410</item>
    </izvorni_sadrzaj>
    <derivirana_varijabla naziv="DomainObject.Predmet.ProtuStrankaListNazivFormatedOIB_1">
      <item>GD PROMET j.d.o.o., OIB 23929953410</item>
    </derivirana_varijabla>
  </DomainObject.Predmet.ProtuStrankaListNazivFormatedOIB>
  <DomainObject.Predmet.OstaliListFormated>
    <izvorni_sadrzaj>
      <item>Tomislav Čepuran punomoćnik sudionika u postupku GD PROMET j.d.o.o.</item>
    </izvorni_sadrzaj>
    <derivirana_varijabla naziv="DomainObject.Predmet.OstaliListFormated_1">
      <item>Tomislav Čepuran punomoćnik sudionika u postupku GD PROMET j.d.o.o.</item>
    </derivirana_varijabla>
  </DomainObject.Predmet.OstaliListFormated>
  <DomainObject.Predmet.OstaliListFormatedOIB>
    <izvorni_sadrzaj>
      <item>Tomislav Čepuran, OIB 98701764868 punomoćnik sudionika u postupku GD PROMET j.d.o.o.</item>
    </izvorni_sadrzaj>
    <derivirana_varijabla naziv="DomainObject.Predmet.OstaliListFormatedOIB_1">
      <item>Tomislav Čepuran, OIB 98701764868 punomoćnik sudionika u postupku GD PROMET j.d.o.o.</item>
    </derivirana_varijabla>
  </DomainObject.Predmet.OstaliListFormatedOIB>
  <DomainObject.Predmet.OstaliListFormatedWithAdress>
    <izvorni_sadrzaj>
      <item>Tomislav Čepuran, G. M. Polje Mrežničko 168, 47250 Gornje Mrzlo Polje Mrežn. punomoćnik sudionika u postupku GD PROMET j.d.o.o.</item>
    </izvorni_sadrzaj>
    <derivirana_varijabla naziv="DomainObject.Predmet.OstaliListFormatedWithAdress_1">
      <item>Tomislav Čepuran, G. M. Polje Mrežničko 168, 47250 Gornje Mrzlo Polje Mrežn. punomoćnik sudionika u postupku GD PROMET j.d.o.o.</item>
    </derivirana_varijabla>
  </DomainObject.Predmet.OstaliListFormatedWithAdress>
  <DomainObject.Predmet.OstaliListFormatedWithAdressOIB>
    <izvorni_sadrzaj>
      <item>Tomislav Čepuran, OIB 98701764868, G. M. Polje Mrežničko 168, 47250 Gornje Mrzlo Polje Mrežn. punomoćnik sudionika u postupku GD PROMET j.d.o.o.</item>
    </izvorni_sadrzaj>
    <derivirana_varijabla naziv="DomainObject.Predmet.OstaliListFormatedWithAdressOIB_1">
      <item>Tomislav Čepuran, OIB 98701764868, G. M. Polje Mrežničko 168, 47250 Gornje Mrzlo Polje Mrežn. punomoćnik sudionika u postupku GD PROMET j.d.o.o.</item>
    </derivirana_varijabla>
  </DomainObject.Predmet.OstaliListFormatedWithAdressOIB>
  <DomainObject.Predmet.OstaliListNazivFormated>
    <izvorni_sadrzaj>
      <item>Tomislav Čepuran</item>
    </izvorni_sadrzaj>
    <derivirana_varijabla naziv="DomainObject.Predmet.OstaliListNazivFormated_1">
      <item>Tomislav Čepuran</item>
    </derivirana_varijabla>
  </DomainObject.Predmet.OstaliListNazivFormated>
  <DomainObject.Predmet.OstaliListNazivFormatedOIB>
    <izvorni_sadrzaj>
      <item>Tomislav Čepuran, OIB 98701764868</item>
    </izvorni_sadrzaj>
    <derivirana_varijabla naziv="DomainObject.Predmet.OstaliListNazivFormatedOIB_1">
      <item>Tomislav Čepuran, OIB 98701764868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GD PROMET j.d.o.o.</izvorni_sadrzaj>
    <derivirana_varijabla naziv="DomainObject.Predmet.ProtustrankaIDrugi_1">GD PROMET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GD PROMET j.d.o.o., OIB 23929953410, G.M.Polje M. 168, 47250 Gornje Mrzlo Polje Mrežn.</izvorni_sadrzaj>
    <derivirana_varijabla naziv="DomainObject.Predmet.ProtustrankaIDrugiAdressOIB_1">GD PROMET j.d.o.o., OIB 23929953410, G.M.Polje M. 168, 47250 Gornje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GD PROMET j.d.o.o.</item>
      <item>FINA Regionalni centar Zagreb podružnica Karlovac</item>
      <item>Tomislav Čepuran</item>
    </izvorni_sadrzaj>
    <derivirana_varijabla naziv="DomainObject.Predmet.SudioniciListNaziv_1">
      <item>GD PROMET j.d.o.o.</item>
      <item>FINA Regionalni centar Zagreb podružnica Karlovac</item>
      <item>Tomislav Čepuran</item>
    </derivirana_varijabla>
  </DomainObject.Predmet.SudioniciListNaziv>
  <DomainObject.Predmet.SudioniciListAdressOIB>
    <izvorni_sadrzaj>
      <item>GD PROMET j.d.o.o., OIB 23929953410, G.M.Polje M. 168,47250 Gornje Mrzlo Polje Mrežn.</item>
      <item>FINA Regionalni centar Zagreb podružnica Karlovac, OIB 85821130368, ul. Pavla Vitezovića 1,47000 Karlovac</item>
      <item>Tomislav Čepuran, OIB 98701764868, G. M. Polje Mrežničko 168,47250 Gornje Mrzlo Polje Mrežn.</item>
    </izvorni_sadrzaj>
    <derivirana_varijabla naziv="DomainObject.Predmet.SudioniciListAdressOIB_1">
      <item>GD PROMET j.d.o.o., OIB 23929953410, G.M.Polje M. 168,47250 Gornje Mrzlo Polje Mrežn.</item>
      <item>FINA Regionalni centar Zagreb podružnica Karlovac, OIB 85821130368, ul. Pavla Vitezovića 1,47000 Karlovac</item>
      <item>Tomislav Čepuran, OIB 98701764868, G. M. Polje Mrežničko 168,47250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23929953410</item>
      <item>, OIB 85821130368</item>
      <item>, OIB 98701764868</item>
    </izvorni_sadrzaj>
    <derivirana_varijabla naziv="DomainObject.Predmet.SudioniciListNazivOIB_1">
      <item>, OIB 23929953410</item>
      <item>, OIB 85821130368</item>
      <item>, OIB 98701764868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371BA-A57C-4643-B200-62CF178BD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1803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2017-01-25T09:09:00Z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2017-01-25T09:13:00Z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