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47fa" w14:paraId="42a47fa" w:rsidRDefault="00E35518" w:rsidP="00560C67" w:rsidR="00560C67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87C51">
        <w:rPr>
          <w:sz w:val="24"/>
        </w:rPr>
        <w:t>369/2017-3</w:t>
      </w:r>
      <w:bookmarkStart w:name="_GoBack" w:id="0"/>
      <w:bookmarkEnd w:id="0"/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826B59">
        <w:rPr>
          <w:sz w:val="24"/>
        </w:rPr>
        <w:t>povodom prijedloga</w:t>
      </w:r>
      <w:r w:rsidR="00CE381D">
        <w:rPr>
          <w:sz w:val="24"/>
        </w:rPr>
        <w:t xml:space="preserve"> vjerovnika RH Ministarstvo financija za otvaranje stečajnog postupka nad dužnikom</w:t>
      </w:r>
      <w:r w:rsidR="00A91ACC">
        <w:rPr>
          <w:sz w:val="24"/>
        </w:rPr>
        <w:t xml:space="preserve"> </w:t>
      </w:r>
      <w:r w:rsidR="00A91ACC">
        <w:rPr>
          <w:sz w:val="24"/>
          <w:szCs w:val="24"/>
        </w:rPr>
        <w:t xml:space="preserve">KALČIĆ TRANSPORTI d.o.o za trgovinu i usluge Pakrac, </w:t>
      </w:r>
      <w:proofErr w:type="spellStart"/>
      <w:r w:rsidR="00A91ACC">
        <w:rPr>
          <w:sz w:val="24"/>
          <w:szCs w:val="24"/>
        </w:rPr>
        <w:t>N.Oršanića</w:t>
      </w:r>
      <w:proofErr w:type="spellEnd"/>
      <w:r w:rsidR="00A91ACC">
        <w:rPr>
          <w:sz w:val="24"/>
          <w:szCs w:val="24"/>
        </w:rPr>
        <w:t xml:space="preserve"> 21, OIB 79840061628</w:t>
      </w:r>
      <w:r w:rsidR="00B5219D">
        <w:rPr>
          <w:sz w:val="24"/>
        </w:rPr>
        <w:t xml:space="preserve">, dana </w:t>
      </w:r>
      <w:r w:rsidR="00B6750C">
        <w:rPr>
          <w:sz w:val="24"/>
        </w:rPr>
        <w:t>28.veljače 2017</w:t>
      </w:r>
      <w:r w:rsidR="009A21F5">
        <w:rPr>
          <w:sz w:val="24"/>
        </w:rPr>
        <w:t>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DE57CC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DE57CC" w:rsidP="00DE57CC" w:rsidR="00DE57CC">
      <w:pPr>
        <w:jc w:val="both"/>
        <w:rPr>
          <w:sz w:val="24"/>
        </w:rPr>
      </w:pPr>
      <w:r>
        <w:rPr>
          <w:sz w:val="24"/>
        </w:rPr>
        <w:tab/>
        <w:t xml:space="preserve">Ročište radi očitovanja o prijedlogu za otvaranje stečajnog postupka zakazuje se na dan  </w:t>
      </w:r>
      <w:r w:rsidR="005B737A">
        <w:rPr>
          <w:b/>
          <w:sz w:val="24"/>
        </w:rPr>
        <w:t>28.ožujka 2017.u 12</w:t>
      </w:r>
      <w:r>
        <w:rPr>
          <w:b/>
          <w:sz w:val="24"/>
        </w:rPr>
        <w:t xml:space="preserve"> 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DE57CC" w:rsidP="00DE57CC" w:rsidR="00DE57CC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DE57CC" w:rsidP="00DE57CC" w:rsidR="00DE57CC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DE57CC" w:rsidP="00DE57CC" w:rsidR="00E076EB">
      <w:pPr>
        <w:jc w:val="both"/>
        <w:rPr>
          <w:sz w:val="24"/>
        </w:rPr>
      </w:pPr>
      <w:r>
        <w:rPr>
          <w:sz w:val="24"/>
        </w:rPr>
        <w:t xml:space="preserve">            - </w:t>
      </w:r>
      <w:r w:rsidR="002E7143">
        <w:rPr>
          <w:sz w:val="24"/>
        </w:rPr>
        <w:t>z.z.</w:t>
      </w:r>
      <w:r>
        <w:rPr>
          <w:sz w:val="24"/>
        </w:rPr>
        <w:t>dužnik</w:t>
      </w:r>
      <w:r w:rsidR="002E7143">
        <w:rPr>
          <w:sz w:val="24"/>
        </w:rPr>
        <w:t>a</w:t>
      </w:r>
      <w:r w:rsidR="00E076EB">
        <w:rPr>
          <w:sz w:val="24"/>
        </w:rPr>
        <w:t>.</w:t>
      </w:r>
    </w:p>
    <w:p w:rsidRDefault="00E076EB" w:rsidP="00DE57CC" w:rsidR="002E7143">
      <w:pPr>
        <w:jc w:val="both"/>
        <w:rPr>
          <w:sz w:val="24"/>
        </w:rPr>
      </w:pPr>
      <w:r>
        <w:rPr>
          <w:sz w:val="24"/>
        </w:rPr>
        <w:tab/>
        <w:t xml:space="preserve">Nalaže se </w:t>
      </w:r>
      <w:proofErr w:type="spellStart"/>
      <w:r>
        <w:rPr>
          <w:sz w:val="24"/>
        </w:rPr>
        <w:t>zak.zastupniku</w:t>
      </w:r>
      <w:proofErr w:type="spellEnd"/>
      <w:r>
        <w:rPr>
          <w:sz w:val="24"/>
        </w:rPr>
        <w:t xml:space="preserve"> dužnika Atili Kalčiću, najkasnije do zakazanog ročišta podnijeti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dužnika, kao i  bilance</w:t>
      </w:r>
      <w:r w:rsidR="00DE57CC">
        <w:rPr>
          <w:sz w:val="24"/>
        </w:rPr>
        <w:t xml:space="preserve"> </w:t>
      </w:r>
      <w:r>
        <w:rPr>
          <w:sz w:val="24"/>
        </w:rPr>
        <w:t>za posljednje tri poslovne godine.</w:t>
      </w:r>
    </w:p>
    <w:p w:rsidRDefault="002E7143" w:rsidP="00DE57CC" w:rsidR="00DE57CC">
      <w:pPr>
        <w:jc w:val="both"/>
      </w:pPr>
      <w:r>
        <w:rPr>
          <w:sz w:val="24"/>
        </w:rPr>
        <w:tab/>
      </w:r>
    </w:p>
    <w:p w:rsidRDefault="00DE57CC" w:rsidP="006A74F4" w:rsidR="00DE57CC">
      <w:pPr>
        <w:jc w:val="both"/>
        <w:rPr>
          <w:sz w:val="24"/>
        </w:rPr>
      </w:pPr>
    </w:p>
    <w:p w:rsidRDefault="00DE57CC" w:rsidP="00DE57CC" w:rsidR="00DE57CC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B6750C">
        <w:rPr>
          <w:sz w:val="24"/>
        </w:rPr>
        <w:t>28.veljače 2017</w:t>
      </w:r>
      <w:r>
        <w:rPr>
          <w:sz w:val="24"/>
        </w:rPr>
        <w:t xml:space="preserve">. </w:t>
      </w:r>
    </w:p>
    <w:p w:rsidRDefault="00DE57CC" w:rsidP="00DE57CC" w:rsidR="00DE57CC">
      <w:pPr>
        <w:rPr>
          <w:sz w:val="24"/>
        </w:rPr>
      </w:pPr>
    </w:p>
    <w:p w:rsidRDefault="00DE57CC" w:rsidP="00DE57CC" w:rsidR="00DE57C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DE57CC" w:rsidP="00DE57CC" w:rsidR="00DE57CC">
      <w:pPr>
        <w:rPr>
          <w:sz w:val="24"/>
        </w:rPr>
      </w:pPr>
    </w:p>
    <w:p w:rsidRDefault="00DE57CC" w:rsidP="00DE57CC" w:rsidR="00DE57C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</w:t>
      </w:r>
      <w:r w:rsidR="005B737A">
        <w:rPr>
          <w:sz w:val="24"/>
        </w:rPr>
        <w:t xml:space="preserve"> </w:t>
      </w:r>
      <w:r w:rsidR="00E076EB">
        <w:rPr>
          <w:sz w:val="24"/>
        </w:rPr>
        <w:t>v.r.</w:t>
      </w:r>
    </w:p>
    <w:p w:rsidRDefault="00E076EB" w:rsidP="00DE57CC" w:rsidR="00E076E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E076EB" w:rsidP="00DE57CC" w:rsidR="00E076E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DE57CC" w:rsidP="002E7143" w:rsidR="00DE57CC">
      <w:pPr>
        <w:rPr>
          <w:b/>
        </w:rPr>
      </w:pPr>
      <w:r w:rsidRPr="00643476">
        <w:t xml:space="preserve"> </w:t>
      </w:r>
    </w:p>
    <w:p w:rsidRDefault="00DE57CC" w:rsidP="00DE57CC" w:rsidR="00DE57CC">
      <w:pPr>
        <w:rPr>
          <w:b/>
        </w:rPr>
      </w:pPr>
    </w:p>
    <w:p w:rsidRDefault="00DE57CC" w:rsidP="00DE57CC" w:rsidR="00DE57CC">
      <w:pPr>
        <w:rPr>
          <w:b/>
        </w:rPr>
      </w:pPr>
    </w:p>
    <w:p w:rsidRDefault="00DE57CC" w:rsidP="00DE57CC" w:rsidR="00DE57CC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DE57CC" w:rsidP="00DE57CC" w:rsidR="005B737A">
      <w:pPr>
        <w:rPr>
          <w:sz w:val="24"/>
        </w:rPr>
      </w:pPr>
      <w:r>
        <w:rPr>
          <w:sz w:val="24"/>
        </w:rPr>
        <w:t xml:space="preserve">- RH MF putem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 </w:t>
      </w:r>
      <w:proofErr w:type="spellStart"/>
      <w:r>
        <w:rPr>
          <w:sz w:val="24"/>
        </w:rPr>
        <w:t>Sl.Brod</w:t>
      </w:r>
      <w:proofErr w:type="spellEnd"/>
    </w:p>
    <w:p w:rsidRDefault="005B737A" w:rsidP="00DE57CC" w:rsidR="00DE57CC">
      <w:pPr>
        <w:rPr>
          <w:sz w:val="24"/>
        </w:rPr>
      </w:pPr>
      <w:r>
        <w:rPr>
          <w:sz w:val="24"/>
        </w:rPr>
        <w:t>- dužniku</w:t>
      </w:r>
      <w:r w:rsidR="00DE57CC">
        <w:rPr>
          <w:sz w:val="24"/>
        </w:rPr>
        <w:t xml:space="preserve"> </w:t>
      </w:r>
    </w:p>
    <w:p w:rsidRDefault="00DE57CC" w:rsidP="005B737A" w:rsidR="00DE57CC">
      <w:pPr>
        <w:ind w:left="720"/>
        <w:rPr>
          <w:sz w:val="24"/>
        </w:rPr>
      </w:pPr>
      <w:r>
        <w:rPr>
          <w:sz w:val="24"/>
        </w:rPr>
        <w:t xml:space="preserve"> 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62DB7"/>
    <w:multiLevelType w:val="hybridMultilevel"/>
    <w:tmpl w:val="7A2429E2"/>
    <w:lvl w:tplc="528AE16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17"/>
    <w:rsid w:val="00016404"/>
    <w:rsid w:val="00031219"/>
    <w:rsid w:val="000349ED"/>
    <w:rsid w:val="00057B0E"/>
    <w:rsid w:val="0007036E"/>
    <w:rsid w:val="00072127"/>
    <w:rsid w:val="000759D5"/>
    <w:rsid w:val="000A289C"/>
    <w:rsid w:val="000A5BA7"/>
    <w:rsid w:val="000B407B"/>
    <w:rsid w:val="000B4C24"/>
    <w:rsid w:val="000C5EDD"/>
    <w:rsid w:val="000C7C38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A559F"/>
    <w:rsid w:val="002B35A8"/>
    <w:rsid w:val="002C3622"/>
    <w:rsid w:val="002C417E"/>
    <w:rsid w:val="002C5C00"/>
    <w:rsid w:val="002E0205"/>
    <w:rsid w:val="002E1909"/>
    <w:rsid w:val="002E7143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B4EE3"/>
    <w:rsid w:val="005B737A"/>
    <w:rsid w:val="005C1811"/>
    <w:rsid w:val="005C3B79"/>
    <w:rsid w:val="005D05BE"/>
    <w:rsid w:val="005D3F5E"/>
    <w:rsid w:val="005E3414"/>
    <w:rsid w:val="005E50A5"/>
    <w:rsid w:val="005F0F85"/>
    <w:rsid w:val="005F1246"/>
    <w:rsid w:val="006033C9"/>
    <w:rsid w:val="0061295C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A74F4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55EF8"/>
    <w:rsid w:val="00786666"/>
    <w:rsid w:val="00790E07"/>
    <w:rsid w:val="007965D9"/>
    <w:rsid w:val="007B1A28"/>
    <w:rsid w:val="007B3CD6"/>
    <w:rsid w:val="007B623F"/>
    <w:rsid w:val="007E034B"/>
    <w:rsid w:val="007F56F1"/>
    <w:rsid w:val="00800159"/>
    <w:rsid w:val="008031FA"/>
    <w:rsid w:val="00803AB4"/>
    <w:rsid w:val="0080454C"/>
    <w:rsid w:val="00807FB8"/>
    <w:rsid w:val="00810BED"/>
    <w:rsid w:val="008123B2"/>
    <w:rsid w:val="008127F9"/>
    <w:rsid w:val="00816C31"/>
    <w:rsid w:val="00826ADF"/>
    <w:rsid w:val="00826B59"/>
    <w:rsid w:val="00830F68"/>
    <w:rsid w:val="00836D84"/>
    <w:rsid w:val="0084492D"/>
    <w:rsid w:val="00846BD7"/>
    <w:rsid w:val="00862BC6"/>
    <w:rsid w:val="008655AC"/>
    <w:rsid w:val="008770B0"/>
    <w:rsid w:val="0089398F"/>
    <w:rsid w:val="008A28A8"/>
    <w:rsid w:val="008B126E"/>
    <w:rsid w:val="008D61F3"/>
    <w:rsid w:val="008D63E1"/>
    <w:rsid w:val="008D6BC4"/>
    <w:rsid w:val="008F2185"/>
    <w:rsid w:val="00906CDA"/>
    <w:rsid w:val="00910768"/>
    <w:rsid w:val="00914DE3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22E8"/>
    <w:rsid w:val="009F40EC"/>
    <w:rsid w:val="009F6B8B"/>
    <w:rsid w:val="00A0682E"/>
    <w:rsid w:val="00A137F1"/>
    <w:rsid w:val="00A302ED"/>
    <w:rsid w:val="00A60490"/>
    <w:rsid w:val="00A60CA2"/>
    <w:rsid w:val="00A66934"/>
    <w:rsid w:val="00A7130B"/>
    <w:rsid w:val="00A71D7B"/>
    <w:rsid w:val="00A726C0"/>
    <w:rsid w:val="00A73F7C"/>
    <w:rsid w:val="00A75DE0"/>
    <w:rsid w:val="00A75FF8"/>
    <w:rsid w:val="00A8441A"/>
    <w:rsid w:val="00A873E4"/>
    <w:rsid w:val="00A87CBE"/>
    <w:rsid w:val="00A91ACC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50C"/>
    <w:rsid w:val="00B67E40"/>
    <w:rsid w:val="00B81D90"/>
    <w:rsid w:val="00B8634E"/>
    <w:rsid w:val="00B87528"/>
    <w:rsid w:val="00B87C51"/>
    <w:rsid w:val="00B92462"/>
    <w:rsid w:val="00BA0180"/>
    <w:rsid w:val="00BA10E5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11685"/>
    <w:rsid w:val="00C23FE4"/>
    <w:rsid w:val="00C259FB"/>
    <w:rsid w:val="00C27625"/>
    <w:rsid w:val="00C35C29"/>
    <w:rsid w:val="00C40606"/>
    <w:rsid w:val="00C4356E"/>
    <w:rsid w:val="00C55D81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381D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5055"/>
    <w:rsid w:val="00DC6142"/>
    <w:rsid w:val="00DD630B"/>
    <w:rsid w:val="00DE279C"/>
    <w:rsid w:val="00DE57CC"/>
    <w:rsid w:val="00E003C6"/>
    <w:rsid w:val="00E076EB"/>
    <w:rsid w:val="00E26B10"/>
    <w:rsid w:val="00E35518"/>
    <w:rsid w:val="00E40DB8"/>
    <w:rsid w:val="00E433E1"/>
    <w:rsid w:val="00E43DE9"/>
    <w:rsid w:val="00E573D1"/>
    <w:rsid w:val="00E60C3F"/>
    <w:rsid w:val="00E615AF"/>
    <w:rsid w:val="00E67085"/>
    <w:rsid w:val="00E70061"/>
    <w:rsid w:val="00E70741"/>
    <w:rsid w:val="00E87F78"/>
    <w:rsid w:val="00E933C4"/>
    <w:rsid w:val="00EA60EA"/>
    <w:rsid w:val="00EB1B5D"/>
    <w:rsid w:val="00EB435B"/>
    <w:rsid w:val="00EC148B"/>
    <w:rsid w:val="00EC36B1"/>
    <w:rsid w:val="00EC6A09"/>
    <w:rsid w:val="00ED1633"/>
    <w:rsid w:val="00ED6D71"/>
    <w:rsid w:val="00EE24C4"/>
    <w:rsid w:val="00EF013F"/>
    <w:rsid w:val="00F3434E"/>
    <w:rsid w:val="00F432DF"/>
    <w:rsid w:val="00F43BC5"/>
    <w:rsid w:val="00F43F57"/>
    <w:rsid w:val="00F46118"/>
    <w:rsid w:val="00F4611B"/>
    <w:rsid w:val="00F56926"/>
    <w:rsid w:val="00F615C9"/>
    <w:rsid w:val="00F75D60"/>
    <w:rsid w:val="00F765CB"/>
    <w:rsid w:val="00F8430D"/>
    <w:rsid w:val="00FC4F11"/>
    <w:rsid w:val="00FC6DBA"/>
    <w:rsid w:val="00FD1297"/>
    <w:rsid w:val="00FD2F78"/>
    <w:rsid w:val="00FD5FD3"/>
    <w:rsid w:val="00FE7E9B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C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7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C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C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7C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C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C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C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</izvorni_sadrzaj>
    <derivirana_varijabla naziv="DomainObject.Predmet.SudioniciListNaziv_1">
      <item>Financijska agencija</item>
      <item>KALČIĆ TRANSPORTI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</izvorni_sadrzaj>
    <derivirana_varijabla naziv="DomainObject.Predmet.SudioniciListNazivOIB_1">
      <item>, OIB 85821130368</item>
      <item>, OIB 79840061628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186</properties:Words>
  <properties:Characters>967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2017-02-28T12:55:00Z</dcterms:created>
  <dc:creator>Trgovacki sud</dc:creator>
  <cp:lastModifiedBy>wsadmin</cp:lastModifiedBy>
  <cp:lastPrinted>2017-02-28T12:52:00Z</cp:lastPrinted>
  <dcterms:modified xmlns:xsi="http://www.w3.org/2001/XMLSchema-instance" xsi:type="dcterms:W3CDTF">2017-02-28T12:56:00Z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