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60f1" w14:paraId="f3e60f1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Siladi Rstić u stečajnom postupku otvorenim nad stečajnim </w:t>
      </w:r>
      <w:r w:rsidR="00C573E2">
        <w:rPr>
          <w:rFonts w:hAnsi="Times New Roman" w:ascii="Times New Roman"/>
          <w:lang w:val="hr-HR"/>
        </w:rPr>
        <w:t xml:space="preserve">dužnikom </w:t>
      </w:r>
      <w:r w:rsidR="00F474F5" w:rsidRPr="00F474F5">
        <w:rPr>
          <w:rFonts w:hAnsi="Times New Roman" w:ascii="Times New Roman"/>
          <w:szCs w:val="24"/>
        </w:rPr>
        <w:t xml:space="preserve">HVAR </w:t>
      </w:r>
      <w:proofErr w:type="spellStart"/>
      <w:r w:rsidR="00F474F5" w:rsidRPr="00F474F5">
        <w:rPr>
          <w:rFonts w:hAnsi="Times New Roman" w:ascii="Times New Roman"/>
          <w:szCs w:val="24"/>
        </w:rPr>
        <w:t>GRAĐENJE</w:t>
      </w:r>
      <w:proofErr w:type="spellEnd"/>
      <w:r w:rsidR="00F474F5" w:rsidRPr="00F474F5">
        <w:rPr>
          <w:rFonts w:hAnsi="Times New Roman" w:ascii="Times New Roman"/>
          <w:szCs w:val="24"/>
        </w:rPr>
        <w:t xml:space="preserve">, d.o.o. </w:t>
      </w:r>
      <w:proofErr w:type="spellStart"/>
      <w:proofErr w:type="gramStart"/>
      <w:r w:rsidR="00F474F5" w:rsidRPr="00F474F5">
        <w:rPr>
          <w:rFonts w:hAnsi="Times New Roman" w:ascii="Times New Roman"/>
          <w:szCs w:val="24"/>
        </w:rPr>
        <w:t>za</w:t>
      </w:r>
      <w:proofErr w:type="spellEnd"/>
      <w:proofErr w:type="gramEnd"/>
      <w:r w:rsidR="00F474F5" w:rsidRPr="00F474F5">
        <w:rPr>
          <w:rFonts w:hAnsi="Times New Roman" w:ascii="Times New Roman"/>
          <w:szCs w:val="24"/>
        </w:rPr>
        <w:t xml:space="preserve"> </w:t>
      </w:r>
      <w:proofErr w:type="spellStart"/>
      <w:r w:rsidR="00F474F5" w:rsidRPr="00F474F5">
        <w:rPr>
          <w:rFonts w:hAnsi="Times New Roman" w:ascii="Times New Roman"/>
          <w:szCs w:val="24"/>
        </w:rPr>
        <w:t>usluge</w:t>
      </w:r>
      <w:proofErr w:type="spellEnd"/>
      <w:r w:rsidR="00F474F5" w:rsidRPr="00F474F5">
        <w:rPr>
          <w:rFonts w:hAnsi="Times New Roman" w:ascii="Times New Roman"/>
          <w:szCs w:val="24"/>
        </w:rPr>
        <w:t xml:space="preserve"> </w:t>
      </w:r>
      <w:proofErr w:type="spellStart"/>
      <w:r w:rsidR="00F474F5" w:rsidRPr="00F474F5">
        <w:rPr>
          <w:rFonts w:hAnsi="Times New Roman" w:ascii="Times New Roman"/>
          <w:szCs w:val="24"/>
        </w:rPr>
        <w:t>i</w:t>
      </w:r>
      <w:proofErr w:type="spellEnd"/>
      <w:r w:rsidR="00F474F5" w:rsidRPr="00F474F5">
        <w:rPr>
          <w:rFonts w:hAnsi="Times New Roman" w:ascii="Times New Roman"/>
          <w:szCs w:val="24"/>
        </w:rPr>
        <w:t xml:space="preserve"> </w:t>
      </w:r>
      <w:proofErr w:type="spellStart"/>
      <w:r w:rsidR="00F474F5" w:rsidRPr="00F474F5">
        <w:rPr>
          <w:rFonts w:hAnsi="Times New Roman" w:ascii="Times New Roman"/>
          <w:szCs w:val="24"/>
        </w:rPr>
        <w:t>trgovinu</w:t>
      </w:r>
      <w:proofErr w:type="spellEnd"/>
      <w:r w:rsidR="00F474F5" w:rsidRPr="00F474F5">
        <w:rPr>
          <w:rFonts w:hAnsi="Times New Roman" w:ascii="Times New Roman"/>
          <w:szCs w:val="24"/>
        </w:rPr>
        <w:t xml:space="preserve"> - u </w:t>
      </w:r>
      <w:proofErr w:type="spellStart"/>
      <w:r w:rsidR="00F474F5" w:rsidRPr="00F474F5">
        <w:rPr>
          <w:rFonts w:hAnsi="Times New Roman" w:ascii="Times New Roman"/>
          <w:szCs w:val="24"/>
        </w:rPr>
        <w:t>stečaju</w:t>
      </w:r>
      <w:proofErr w:type="spellEnd"/>
      <w:r w:rsidR="00F474F5" w:rsidRPr="00F474F5">
        <w:rPr>
          <w:rFonts w:hAnsi="Times New Roman" w:ascii="Times New Roman"/>
          <w:szCs w:val="24"/>
        </w:rPr>
        <w:t xml:space="preserve">, </w:t>
      </w:r>
      <w:proofErr w:type="spellStart"/>
      <w:r w:rsidR="00F474F5" w:rsidRPr="00F474F5">
        <w:rPr>
          <w:rFonts w:hAnsi="Times New Roman" w:ascii="Times New Roman"/>
          <w:szCs w:val="24"/>
        </w:rPr>
        <w:t>OIB:5241308</w:t>
      </w:r>
      <w:r w:rsidR="00F474F5">
        <w:rPr>
          <w:rFonts w:hAnsi="Times New Roman" w:ascii="Times New Roman"/>
          <w:szCs w:val="24"/>
        </w:rPr>
        <w:t>0744</w:t>
      </w:r>
      <w:proofErr w:type="spellEnd"/>
      <w:r w:rsidR="00F474F5">
        <w:rPr>
          <w:rFonts w:hAnsi="Times New Roman" w:ascii="Times New Roman"/>
          <w:szCs w:val="24"/>
        </w:rPr>
        <w:t xml:space="preserve">, Zagreb, </w:t>
      </w:r>
      <w:proofErr w:type="spellStart"/>
      <w:r w:rsidR="00F474F5">
        <w:rPr>
          <w:rFonts w:hAnsi="Times New Roman" w:ascii="Times New Roman"/>
          <w:szCs w:val="24"/>
        </w:rPr>
        <w:t>Voćarska</w:t>
      </w:r>
      <w:proofErr w:type="spellEnd"/>
      <w:r w:rsidR="00F474F5">
        <w:rPr>
          <w:rFonts w:hAnsi="Times New Roman" w:ascii="Times New Roman"/>
          <w:szCs w:val="24"/>
        </w:rPr>
        <w:t xml:space="preserve"> </w:t>
      </w:r>
      <w:proofErr w:type="spellStart"/>
      <w:r w:rsidR="00F474F5">
        <w:rPr>
          <w:rFonts w:hAnsi="Times New Roman" w:ascii="Times New Roman"/>
          <w:szCs w:val="24"/>
        </w:rPr>
        <w:t>cesta</w:t>
      </w:r>
      <w:proofErr w:type="spellEnd"/>
      <w:r w:rsidR="00F474F5">
        <w:rPr>
          <w:rFonts w:hAnsi="Times New Roman" w:ascii="Times New Roman"/>
          <w:szCs w:val="24"/>
        </w:rPr>
        <w:t xml:space="preserve"> 14</w:t>
      </w:r>
      <w:r w:rsidR="006B49DA">
        <w:rPr>
          <w:rFonts w:hAnsi="Times New Roman" w:ascii="Times New Roman"/>
          <w:lang w:val="hr-HR"/>
        </w:rPr>
        <w:t xml:space="preserve">, </w:t>
      </w:r>
      <w:r w:rsidR="001C0F02" w:rsidRPr="00C96788">
        <w:rPr>
          <w:rFonts w:hAnsi="Times New Roman" w:ascii="Times New Roman"/>
          <w:szCs w:val="24"/>
          <w:lang w:val="hr-HR"/>
        </w:rPr>
        <w:t xml:space="preserve">dana </w:t>
      </w:r>
      <w:r w:rsidR="00F474F5">
        <w:rPr>
          <w:rFonts w:hAnsi="Times New Roman" w:ascii="Times New Roman"/>
          <w:szCs w:val="24"/>
          <w:lang w:val="hr-HR"/>
        </w:rPr>
        <w:t>1</w:t>
      </w:r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F474F5">
        <w:rPr>
          <w:rFonts w:hAnsi="Times New Roman" w:ascii="Times New Roman"/>
          <w:szCs w:val="24"/>
          <w:lang w:val="hr-HR"/>
        </w:rPr>
        <w:t>rujna</w:t>
      </w:r>
      <w:r w:rsidR="00C573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>
        <w:rPr>
          <w:rFonts w:hAnsi="Times New Roman" w:ascii="Times New Roman"/>
          <w:szCs w:val="24"/>
          <w:lang w:val="hr-HR"/>
        </w:rPr>
        <w:t>2017</w:t>
      </w:r>
      <w:proofErr w:type="spellEnd"/>
      <w:r w:rsidR="00981E6F" w:rsidRPr="00C96788">
        <w:rPr>
          <w:rFonts w:hAnsi="Times New Roman" w:ascii="Times New Roman"/>
          <w:szCs w:val="24"/>
          <w:lang w:val="hr-HR"/>
        </w:rPr>
        <w:t>.</w:t>
      </w:r>
      <w:r w:rsidR="00225537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C573E2" w:rsidP="00C216E8" w:rsidR="008B2289" w:rsidRPr="00A117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</w:t>
      </w:r>
      <w:r w:rsidR="00DD4B1B">
        <w:rPr>
          <w:rFonts w:hAnsi="Times New Roman" w:ascii="Times New Roman"/>
          <w:szCs w:val="24"/>
          <w:lang w:val="hr-HR"/>
        </w:rPr>
        <w:t xml:space="preserve"> </w:t>
      </w:r>
      <w:r w:rsidR="00F474F5">
        <w:rPr>
          <w:rFonts w:hAnsi="Times New Roman" w:ascii="Times New Roman"/>
          <w:lang w:val="hr-HR"/>
        </w:rPr>
        <w:t xml:space="preserve">Branki Malbašić, Zagreb, Tina Ujevića </w:t>
      </w:r>
      <w:proofErr w:type="spellStart"/>
      <w:r w:rsidR="00F474F5">
        <w:rPr>
          <w:rFonts w:hAnsi="Times New Roman" w:ascii="Times New Roman"/>
          <w:lang w:val="hr-HR"/>
        </w:rPr>
        <w:t>13</w:t>
      </w:r>
      <w:proofErr w:type="spellEnd"/>
      <w:r w:rsidR="00F474F5">
        <w:rPr>
          <w:rFonts w:hAnsi="Times New Roman" w:ascii="Times New Roman"/>
          <w:lang w:val="hr-HR"/>
        </w:rPr>
        <w:t xml:space="preserve">, </w:t>
      </w:r>
      <w:proofErr w:type="spellStart"/>
      <w:r w:rsidR="00F474F5">
        <w:rPr>
          <w:rFonts w:hAnsi="Times New Roman" w:ascii="Times New Roman"/>
          <w:lang w:val="hr-HR"/>
        </w:rPr>
        <w:t>OIB</w:t>
      </w:r>
      <w:proofErr w:type="spellEnd"/>
      <w:r w:rsidR="00F474F5">
        <w:rPr>
          <w:rFonts w:hAnsi="Times New Roman" w:ascii="Times New Roman"/>
          <w:lang w:val="hr-HR"/>
        </w:rPr>
        <w:t xml:space="preserve"> </w:t>
      </w:r>
      <w:r w:rsidR="006B49DA">
        <w:rPr>
          <w:rFonts w:hAnsi="Times New Roman" w:ascii="Times New Roman"/>
          <w:szCs w:val="24"/>
          <w:lang w:val="hr-HR"/>
        </w:rPr>
        <w:t xml:space="preserve"> </w:t>
      </w:r>
      <w:r w:rsidR="008B2289" w:rsidRPr="00A117C8">
        <w:rPr>
          <w:rFonts w:hAnsi="Times New Roman" w:ascii="Times New Roman"/>
          <w:szCs w:val="24"/>
          <w:lang w:val="hr-HR"/>
        </w:rPr>
        <w:t>u stečajnom postupku nad stečajnim dužnikom</w:t>
      </w:r>
      <w:r w:rsidR="0084773A" w:rsidRPr="00A117C8">
        <w:rPr>
          <w:rFonts w:hAnsi="Times New Roman" w:ascii="Times New Roman"/>
          <w:szCs w:val="24"/>
          <w:lang w:val="hr-HR"/>
        </w:rPr>
        <w:t xml:space="preserve"> </w:t>
      </w:r>
      <w:r w:rsidR="00F474F5" w:rsidRPr="00F474F5">
        <w:rPr>
          <w:rFonts w:hAnsi="Times New Roman" w:ascii="Times New Roman"/>
          <w:szCs w:val="24"/>
        </w:rPr>
        <w:t xml:space="preserve">HVAR </w:t>
      </w:r>
      <w:proofErr w:type="spellStart"/>
      <w:r w:rsidR="00F474F5" w:rsidRPr="00F474F5">
        <w:rPr>
          <w:rFonts w:hAnsi="Times New Roman" w:ascii="Times New Roman"/>
          <w:szCs w:val="24"/>
        </w:rPr>
        <w:t>GRAĐENJE</w:t>
      </w:r>
      <w:proofErr w:type="spellEnd"/>
      <w:r w:rsidR="00F474F5" w:rsidRPr="00F474F5">
        <w:rPr>
          <w:rFonts w:hAnsi="Times New Roman" w:ascii="Times New Roman"/>
          <w:szCs w:val="24"/>
        </w:rPr>
        <w:t xml:space="preserve">, d.o.o. </w:t>
      </w:r>
      <w:proofErr w:type="spellStart"/>
      <w:proofErr w:type="gramStart"/>
      <w:r w:rsidR="00F474F5" w:rsidRPr="00F474F5">
        <w:rPr>
          <w:rFonts w:hAnsi="Times New Roman" w:ascii="Times New Roman"/>
          <w:szCs w:val="24"/>
        </w:rPr>
        <w:t>za</w:t>
      </w:r>
      <w:proofErr w:type="spellEnd"/>
      <w:proofErr w:type="gramEnd"/>
      <w:r w:rsidR="00F474F5" w:rsidRPr="00F474F5">
        <w:rPr>
          <w:rFonts w:hAnsi="Times New Roman" w:ascii="Times New Roman"/>
          <w:szCs w:val="24"/>
        </w:rPr>
        <w:t xml:space="preserve"> </w:t>
      </w:r>
      <w:proofErr w:type="spellStart"/>
      <w:r w:rsidR="00F474F5" w:rsidRPr="00F474F5">
        <w:rPr>
          <w:rFonts w:hAnsi="Times New Roman" w:ascii="Times New Roman"/>
          <w:szCs w:val="24"/>
        </w:rPr>
        <w:t>usluge</w:t>
      </w:r>
      <w:proofErr w:type="spellEnd"/>
      <w:r w:rsidR="00F474F5" w:rsidRPr="00F474F5">
        <w:rPr>
          <w:rFonts w:hAnsi="Times New Roman" w:ascii="Times New Roman"/>
          <w:szCs w:val="24"/>
        </w:rPr>
        <w:t xml:space="preserve"> </w:t>
      </w:r>
      <w:proofErr w:type="spellStart"/>
      <w:r w:rsidR="00F474F5" w:rsidRPr="00F474F5">
        <w:rPr>
          <w:rFonts w:hAnsi="Times New Roman" w:ascii="Times New Roman"/>
          <w:szCs w:val="24"/>
        </w:rPr>
        <w:t>i</w:t>
      </w:r>
      <w:proofErr w:type="spellEnd"/>
      <w:r w:rsidR="00F474F5" w:rsidRPr="00F474F5">
        <w:rPr>
          <w:rFonts w:hAnsi="Times New Roman" w:ascii="Times New Roman"/>
          <w:szCs w:val="24"/>
        </w:rPr>
        <w:t xml:space="preserve"> </w:t>
      </w:r>
      <w:proofErr w:type="spellStart"/>
      <w:r w:rsidR="00F474F5" w:rsidRPr="00F474F5">
        <w:rPr>
          <w:rFonts w:hAnsi="Times New Roman" w:ascii="Times New Roman"/>
          <w:szCs w:val="24"/>
        </w:rPr>
        <w:t>trgovinu</w:t>
      </w:r>
      <w:proofErr w:type="spellEnd"/>
      <w:r w:rsidR="00F474F5" w:rsidRPr="00F474F5">
        <w:rPr>
          <w:rFonts w:hAnsi="Times New Roman" w:ascii="Times New Roman"/>
          <w:szCs w:val="24"/>
        </w:rPr>
        <w:t xml:space="preserve"> - u </w:t>
      </w:r>
      <w:proofErr w:type="spellStart"/>
      <w:r w:rsidR="00F474F5" w:rsidRPr="00F474F5">
        <w:rPr>
          <w:rFonts w:hAnsi="Times New Roman" w:ascii="Times New Roman"/>
          <w:szCs w:val="24"/>
        </w:rPr>
        <w:t>stečaju</w:t>
      </w:r>
      <w:proofErr w:type="spellEnd"/>
      <w:r w:rsidR="00F474F5" w:rsidRPr="00F474F5">
        <w:rPr>
          <w:rFonts w:hAnsi="Times New Roman" w:ascii="Times New Roman"/>
          <w:szCs w:val="24"/>
        </w:rPr>
        <w:t xml:space="preserve">, </w:t>
      </w:r>
      <w:proofErr w:type="spellStart"/>
      <w:r w:rsidR="00F474F5" w:rsidRPr="00F474F5">
        <w:rPr>
          <w:rFonts w:hAnsi="Times New Roman" w:ascii="Times New Roman"/>
          <w:szCs w:val="24"/>
        </w:rPr>
        <w:t>OIB:5241308</w:t>
      </w:r>
      <w:r w:rsidR="00F474F5">
        <w:rPr>
          <w:rFonts w:hAnsi="Times New Roman" w:ascii="Times New Roman"/>
          <w:szCs w:val="24"/>
        </w:rPr>
        <w:t>0744</w:t>
      </w:r>
      <w:proofErr w:type="spellEnd"/>
      <w:r w:rsidR="00F474F5">
        <w:rPr>
          <w:rFonts w:hAnsi="Times New Roman" w:ascii="Times New Roman"/>
          <w:szCs w:val="24"/>
        </w:rPr>
        <w:t xml:space="preserve">, Zagreb, </w:t>
      </w:r>
      <w:proofErr w:type="spellStart"/>
      <w:r w:rsidR="00F474F5">
        <w:rPr>
          <w:rFonts w:hAnsi="Times New Roman" w:ascii="Times New Roman"/>
          <w:szCs w:val="24"/>
        </w:rPr>
        <w:t>Voćarska</w:t>
      </w:r>
      <w:proofErr w:type="spellEnd"/>
      <w:r w:rsidR="00F474F5">
        <w:rPr>
          <w:rFonts w:hAnsi="Times New Roman" w:ascii="Times New Roman"/>
          <w:szCs w:val="24"/>
        </w:rPr>
        <w:t xml:space="preserve"> </w:t>
      </w:r>
      <w:proofErr w:type="spellStart"/>
      <w:r w:rsidR="00F474F5">
        <w:rPr>
          <w:rFonts w:hAnsi="Times New Roman" w:ascii="Times New Roman"/>
          <w:szCs w:val="24"/>
        </w:rPr>
        <w:t>cesta</w:t>
      </w:r>
      <w:proofErr w:type="spellEnd"/>
      <w:r w:rsidR="00F474F5">
        <w:rPr>
          <w:rFonts w:hAnsi="Times New Roman" w:ascii="Times New Roman"/>
          <w:szCs w:val="24"/>
        </w:rPr>
        <w:t xml:space="preserve"> 14</w:t>
      </w:r>
      <w:r w:rsidR="00981E6F" w:rsidRPr="00A117C8">
        <w:rPr>
          <w:rFonts w:hAnsi="Times New Roman" w:ascii="Times New Roman"/>
          <w:szCs w:val="24"/>
          <w:lang w:val="hr-HR"/>
        </w:rPr>
        <w:t xml:space="preserve">, </w:t>
      </w:r>
      <w:r w:rsidR="00F474F5">
        <w:rPr>
          <w:rFonts w:hAnsi="Times New Roman" w:ascii="Times New Roman"/>
          <w:szCs w:val="24"/>
          <w:lang w:val="hr-HR"/>
        </w:rPr>
        <w:t>za unovčenu stečajnu masu u iznosu od 5.147.158,</w:t>
      </w:r>
      <w:proofErr w:type="spellStart"/>
      <w:r w:rsidR="00F474F5">
        <w:rPr>
          <w:rFonts w:hAnsi="Times New Roman" w:ascii="Times New Roman"/>
          <w:szCs w:val="24"/>
          <w:lang w:val="hr-HR"/>
        </w:rPr>
        <w:t>77</w:t>
      </w:r>
      <w:proofErr w:type="spellEnd"/>
      <w:r w:rsidR="00F474F5">
        <w:rPr>
          <w:rFonts w:hAnsi="Times New Roman" w:ascii="Times New Roman"/>
          <w:szCs w:val="24"/>
          <w:lang w:val="hr-HR"/>
        </w:rPr>
        <w:t xml:space="preserve"> kn </w:t>
      </w:r>
      <w:r w:rsidR="008B2289" w:rsidRPr="00A117C8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A117C8">
        <w:rPr>
          <w:rFonts w:hAnsi="Times New Roman" w:ascii="Times New Roman"/>
          <w:szCs w:val="24"/>
          <w:lang w:val="hr-HR"/>
        </w:rPr>
        <w:t>nagrada</w:t>
      </w:r>
      <w:r w:rsidR="008B2289" w:rsidRPr="00A117C8">
        <w:rPr>
          <w:rFonts w:hAnsi="Times New Roman" w:ascii="Times New Roman"/>
          <w:szCs w:val="24"/>
          <w:lang w:val="hr-HR"/>
        </w:rPr>
        <w:t xml:space="preserve"> u</w:t>
      </w:r>
      <w:r w:rsidR="001C0F02" w:rsidRPr="00A117C8">
        <w:rPr>
          <w:rFonts w:hAnsi="Times New Roman" w:ascii="Times New Roman"/>
          <w:szCs w:val="24"/>
          <w:lang w:val="hr-HR"/>
        </w:rPr>
        <w:t xml:space="preserve"> </w:t>
      </w:r>
      <w:r w:rsidR="008B2289" w:rsidRPr="00A117C8">
        <w:rPr>
          <w:rFonts w:hAnsi="Times New Roman" w:ascii="Times New Roman"/>
          <w:szCs w:val="24"/>
          <w:lang w:val="hr-HR"/>
        </w:rPr>
        <w:t xml:space="preserve">iznosu od </w:t>
      </w:r>
      <w:proofErr w:type="spellStart"/>
      <w:r w:rsidR="00F474F5">
        <w:rPr>
          <w:rFonts w:hAnsi="Times New Roman" w:ascii="Times New Roman"/>
          <w:szCs w:val="24"/>
          <w:u w:val="single"/>
          <w:lang w:val="hr-HR"/>
        </w:rPr>
        <w:t>388.829</w:t>
      </w:r>
      <w:proofErr w:type="spellEnd"/>
      <w:r w:rsidR="00F474F5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F474F5">
        <w:rPr>
          <w:rFonts w:hAnsi="Times New Roman" w:ascii="Times New Roman"/>
          <w:szCs w:val="24"/>
          <w:u w:val="single"/>
          <w:lang w:val="hr-HR"/>
        </w:rPr>
        <w:t>52</w:t>
      </w:r>
      <w:proofErr w:type="spellEnd"/>
      <w:r w:rsidR="00421577">
        <w:rPr>
          <w:rFonts w:hAnsi="Times New Roman" w:ascii="Times New Roman"/>
          <w:szCs w:val="24"/>
          <w:u w:val="single"/>
          <w:lang w:val="hr-HR"/>
        </w:rPr>
        <w:t xml:space="preserve"> kn bruto.</w:t>
      </w:r>
    </w:p>
    <w:p w:rsidRDefault="008B2289" w:rsidP="00A117C8" w:rsidR="008B2289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379B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4350AA" w:rsidR="00F12954" w:rsidRPr="00F474F5">
      <w:pPr>
        <w:jc w:val="both"/>
      </w:pPr>
      <w:r w:rsidRPr="009379B3">
        <w:rPr>
          <w:rFonts w:hAnsi="Times New Roman" w:ascii="Times New Roman"/>
          <w:color w:val="FF0000"/>
          <w:szCs w:val="24"/>
          <w:lang w:val="hr-HR"/>
        </w:rPr>
        <w:tab/>
      </w:r>
      <w:r w:rsidR="008B2289" w:rsidRPr="007E6A40">
        <w:rPr>
          <w:rFonts w:hAnsi="Times New Roman" w:ascii="Times New Roman"/>
          <w:szCs w:val="24"/>
          <w:lang w:val="hr-HR"/>
        </w:rPr>
        <w:t xml:space="preserve">U </w:t>
      </w:r>
      <w:r w:rsidR="004A4BFC" w:rsidRPr="007E6A40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7E6A40">
        <w:rPr>
          <w:rFonts w:hAnsi="Times New Roman" w:ascii="Times New Roman"/>
          <w:szCs w:val="24"/>
          <w:lang w:val="hr-HR"/>
        </w:rPr>
        <w:t>stečajnom postupku</w:t>
      </w:r>
      <w:r w:rsidR="00F474F5">
        <w:rPr>
          <w:rFonts w:hAnsi="Times New Roman" w:ascii="Times New Roman"/>
          <w:szCs w:val="24"/>
          <w:lang w:val="hr-HR"/>
        </w:rPr>
        <w:t xml:space="preserve"> nad gore navedenim stečajnim dužnikom nad kojim je stečajni postupak otvoren dana 1. lipnja </w:t>
      </w:r>
      <w:proofErr w:type="spellStart"/>
      <w:r w:rsidR="00F474F5">
        <w:rPr>
          <w:rFonts w:hAnsi="Times New Roman" w:ascii="Times New Roman"/>
          <w:szCs w:val="24"/>
          <w:lang w:val="hr-HR"/>
        </w:rPr>
        <w:t>2010</w:t>
      </w:r>
      <w:proofErr w:type="spellEnd"/>
      <w:r w:rsidR="00F474F5">
        <w:rPr>
          <w:rFonts w:hAnsi="Times New Roman" w:ascii="Times New Roman"/>
          <w:szCs w:val="24"/>
          <w:lang w:val="hr-HR"/>
        </w:rPr>
        <w:t>. godine, nakon  javnih dražbi u ovršnom postupku pred Općinskim sudom u Starom Gradu na Hvaru</w:t>
      </w:r>
      <w:r w:rsidR="0035652B">
        <w:rPr>
          <w:rFonts w:hAnsi="Times New Roman" w:ascii="Times New Roman"/>
          <w:szCs w:val="24"/>
          <w:lang w:val="hr-HR"/>
        </w:rPr>
        <w:t xml:space="preserve"> (koji postupak je zbog ne</w:t>
      </w:r>
      <w:r w:rsidR="00F474F5">
        <w:rPr>
          <w:rFonts w:hAnsi="Times New Roman" w:ascii="Times New Roman"/>
          <w:szCs w:val="24"/>
          <w:lang w:val="hr-HR"/>
        </w:rPr>
        <w:t>za</w:t>
      </w:r>
      <w:r w:rsidR="0035652B">
        <w:rPr>
          <w:rFonts w:hAnsi="Times New Roman" w:ascii="Times New Roman"/>
          <w:szCs w:val="24"/>
          <w:lang w:val="hr-HR"/>
        </w:rPr>
        <w:t>i</w:t>
      </w:r>
      <w:r w:rsidR="00F474F5">
        <w:rPr>
          <w:rFonts w:hAnsi="Times New Roman" w:ascii="Times New Roman"/>
          <w:szCs w:val="24"/>
          <w:lang w:val="hr-HR"/>
        </w:rPr>
        <w:t xml:space="preserve">nteresiranosti kupaca obustavljen) te nakon održanih javnih dražbi na ovome sudu u stečajnom postupku sukladno odredbi čl. </w:t>
      </w:r>
      <w:proofErr w:type="spellStart"/>
      <w:r w:rsidR="00F474F5">
        <w:rPr>
          <w:rFonts w:hAnsi="Times New Roman" w:ascii="Times New Roman"/>
          <w:szCs w:val="24"/>
          <w:lang w:val="hr-HR"/>
        </w:rPr>
        <w:t>164</w:t>
      </w:r>
      <w:proofErr w:type="spellEnd"/>
      <w:r w:rsidR="00F474F5">
        <w:rPr>
          <w:rFonts w:hAnsi="Times New Roman" w:ascii="Times New Roman"/>
          <w:szCs w:val="24"/>
          <w:lang w:val="hr-HR"/>
        </w:rPr>
        <w:t xml:space="preserve">. Stečajnog zakona </w:t>
      </w:r>
      <w:r w:rsidR="00F474F5" w:rsidRPr="00F474F5">
        <w:rPr>
          <w:rFonts w:hAnsi="Times New Roman" w:ascii="Times New Roman"/>
        </w:rPr>
        <w:t>(</w:t>
      </w:r>
      <w:proofErr w:type="spellStart"/>
      <w:r w:rsidR="00F474F5" w:rsidRPr="00F474F5">
        <w:rPr>
          <w:rFonts w:hAnsi="Times New Roman" w:ascii="Times New Roman"/>
        </w:rPr>
        <w:t>NN</w:t>
      </w:r>
      <w:proofErr w:type="spellEnd"/>
      <w:r w:rsidR="00F474F5" w:rsidRPr="00F474F5">
        <w:rPr>
          <w:rFonts w:hAnsi="Times New Roman" w:ascii="Times New Roman"/>
        </w:rPr>
        <w:t xml:space="preserve"> 44/96, 29/99, 129/00, 123/03, 197/03, 187/04, 82/06, 116/10, 25/12 </w:t>
      </w:r>
      <w:proofErr w:type="spellStart"/>
      <w:r w:rsidR="00F474F5" w:rsidRPr="00F474F5">
        <w:rPr>
          <w:rFonts w:hAnsi="Times New Roman" w:ascii="Times New Roman"/>
        </w:rPr>
        <w:t>i</w:t>
      </w:r>
      <w:proofErr w:type="spellEnd"/>
      <w:r w:rsidR="00F474F5" w:rsidRPr="00F474F5">
        <w:rPr>
          <w:rFonts w:hAnsi="Times New Roman" w:ascii="Times New Roman"/>
        </w:rPr>
        <w:t xml:space="preserve"> 133/12; </w:t>
      </w:r>
      <w:proofErr w:type="spellStart"/>
      <w:r w:rsidR="00F474F5" w:rsidRPr="00F474F5">
        <w:rPr>
          <w:rFonts w:hAnsi="Times New Roman" w:ascii="Times New Roman"/>
        </w:rPr>
        <w:t>dalje</w:t>
      </w:r>
      <w:proofErr w:type="spellEnd"/>
      <w:r w:rsidR="00F474F5" w:rsidRPr="00F474F5">
        <w:rPr>
          <w:rFonts w:hAnsi="Times New Roman" w:ascii="Times New Roman"/>
        </w:rPr>
        <w:t xml:space="preserve"> u </w:t>
      </w:r>
      <w:proofErr w:type="spellStart"/>
      <w:r w:rsidR="00F474F5" w:rsidRPr="00F474F5">
        <w:rPr>
          <w:rFonts w:hAnsi="Times New Roman" w:ascii="Times New Roman"/>
        </w:rPr>
        <w:t>tekstu</w:t>
      </w:r>
      <w:proofErr w:type="spellEnd"/>
      <w:r w:rsidR="00F474F5" w:rsidRPr="00F474F5">
        <w:rPr>
          <w:rFonts w:hAnsi="Times New Roman" w:ascii="Times New Roman"/>
        </w:rPr>
        <w:t xml:space="preserve"> </w:t>
      </w:r>
      <w:proofErr w:type="spellStart"/>
      <w:r w:rsidR="00F474F5">
        <w:rPr>
          <w:rFonts w:hAnsi="Times New Roman" w:ascii="Times New Roman"/>
        </w:rPr>
        <w:t>stari</w:t>
      </w:r>
      <w:proofErr w:type="spellEnd"/>
      <w:r w:rsidR="00F474F5">
        <w:rPr>
          <w:rFonts w:hAnsi="Times New Roman" w:ascii="Times New Roman"/>
        </w:rPr>
        <w:t xml:space="preserve"> </w:t>
      </w:r>
      <w:proofErr w:type="spellStart"/>
      <w:r w:rsidR="00F474F5" w:rsidRPr="00F474F5">
        <w:rPr>
          <w:rFonts w:hAnsi="Times New Roman" w:ascii="Times New Roman"/>
        </w:rPr>
        <w:t>SZ</w:t>
      </w:r>
      <w:proofErr w:type="spellEnd"/>
      <w:r w:rsidR="00F474F5" w:rsidRPr="00F474F5">
        <w:rPr>
          <w:rFonts w:hAnsi="Times New Roman" w:ascii="Times New Roman"/>
        </w:rPr>
        <w:t>)</w:t>
      </w:r>
      <w:r w:rsidR="00F474F5">
        <w:t xml:space="preserve"> </w:t>
      </w:r>
      <w:r w:rsidR="00F474F5">
        <w:rPr>
          <w:rFonts w:hAnsi="Times New Roman" w:ascii="Times New Roman"/>
          <w:szCs w:val="24"/>
          <w:lang w:val="hr-HR"/>
        </w:rPr>
        <w:t xml:space="preserve">u svezi s čl. </w:t>
      </w:r>
      <w:proofErr w:type="spellStart"/>
      <w:r w:rsidR="00F474F5">
        <w:rPr>
          <w:rFonts w:hAnsi="Times New Roman" w:ascii="Times New Roman"/>
          <w:szCs w:val="24"/>
          <w:lang w:val="hr-HR"/>
        </w:rPr>
        <w:t>441</w:t>
      </w:r>
      <w:proofErr w:type="spellEnd"/>
      <w:r w:rsidR="00F474F5">
        <w:rPr>
          <w:rFonts w:hAnsi="Times New Roman" w:ascii="Times New Roman"/>
          <w:szCs w:val="24"/>
          <w:lang w:val="hr-HR"/>
        </w:rPr>
        <w:t xml:space="preserve"> Stečajnog zakona (NN </w:t>
      </w:r>
      <w:proofErr w:type="spellStart"/>
      <w:r w:rsidR="00F474F5">
        <w:rPr>
          <w:rFonts w:hAnsi="Times New Roman" w:ascii="Times New Roman"/>
          <w:szCs w:val="24"/>
          <w:lang w:val="hr-HR"/>
        </w:rPr>
        <w:t>71</w:t>
      </w:r>
      <w:proofErr w:type="spellEnd"/>
      <w:r w:rsidR="00F474F5">
        <w:rPr>
          <w:rFonts w:hAnsi="Times New Roman" w:ascii="Times New Roman"/>
          <w:szCs w:val="24"/>
          <w:lang w:val="hr-HR"/>
        </w:rPr>
        <w:t>/</w:t>
      </w:r>
      <w:proofErr w:type="spellStart"/>
      <w:r w:rsidR="00F474F5">
        <w:rPr>
          <w:rFonts w:hAnsi="Times New Roman" w:ascii="Times New Roman"/>
          <w:szCs w:val="24"/>
          <w:lang w:val="hr-HR"/>
        </w:rPr>
        <w:t>15</w:t>
      </w:r>
      <w:proofErr w:type="spellEnd"/>
      <w:r w:rsidR="00F474F5">
        <w:rPr>
          <w:rFonts w:hAnsi="Times New Roman" w:ascii="Times New Roman"/>
          <w:szCs w:val="24"/>
          <w:lang w:val="hr-HR"/>
        </w:rPr>
        <w:t xml:space="preserve">, dalje </w:t>
      </w:r>
      <w:proofErr w:type="spellStart"/>
      <w:r w:rsidR="00F474F5">
        <w:rPr>
          <w:rFonts w:hAnsi="Times New Roman" w:ascii="Times New Roman"/>
          <w:szCs w:val="24"/>
          <w:lang w:val="hr-HR"/>
        </w:rPr>
        <w:t>SZ</w:t>
      </w:r>
      <w:proofErr w:type="spellEnd"/>
      <w:r w:rsidR="00F474F5">
        <w:rPr>
          <w:rFonts w:hAnsi="Times New Roman" w:ascii="Times New Roman"/>
          <w:szCs w:val="24"/>
          <w:lang w:val="hr-HR"/>
        </w:rPr>
        <w:t xml:space="preserve">), unovčena je imovina stečajnog dužnika u gore navedenom iznosu, nakon čega je stečajni upravitelj zatražio nagradu, te je stoga odlučeno kao u izreci ovog rješenja </w:t>
      </w:r>
      <w:r w:rsidR="00C216E8">
        <w:rPr>
          <w:rFonts w:hAnsi="Times New Roman" w:ascii="Times New Roman"/>
          <w:szCs w:val="24"/>
          <w:lang w:val="hr-HR"/>
        </w:rPr>
        <w:t xml:space="preserve"> sukladno odredbi čl. </w:t>
      </w:r>
      <w:r w:rsidR="00F12954">
        <w:rPr>
          <w:rFonts w:hAnsi="Times New Roman" w:ascii="Times New Roman"/>
          <w:szCs w:val="24"/>
          <w:lang w:val="hr-HR"/>
        </w:rPr>
        <w:t xml:space="preserve">7. </w:t>
      </w:r>
      <w:r w:rsidR="00F474F5">
        <w:rPr>
          <w:rFonts w:hAnsi="Times New Roman" w:ascii="Times New Roman"/>
          <w:szCs w:val="24"/>
          <w:lang w:val="hr-HR"/>
        </w:rPr>
        <w:t>Uredbe</w:t>
      </w:r>
      <w:r w:rsidR="007E6A40">
        <w:rPr>
          <w:rFonts w:hAnsi="Times New Roman" w:ascii="Times New Roman"/>
          <w:szCs w:val="24"/>
          <w:lang w:val="hr-HR"/>
        </w:rPr>
        <w:t xml:space="preserve"> o kriterijima i načinu obračuna plaćanja nagrada</w:t>
      </w:r>
      <w:r w:rsidR="00F12954">
        <w:rPr>
          <w:rFonts w:hAnsi="Times New Roman" w:ascii="Times New Roman"/>
          <w:szCs w:val="24"/>
          <w:lang w:val="hr-HR"/>
        </w:rPr>
        <w:t xml:space="preserve"> stečajnim upraviteljima (NN </w:t>
      </w:r>
      <w:proofErr w:type="spellStart"/>
      <w:r w:rsidR="00F12954">
        <w:rPr>
          <w:rFonts w:hAnsi="Times New Roman" w:ascii="Times New Roman"/>
          <w:szCs w:val="24"/>
          <w:lang w:val="hr-HR"/>
        </w:rPr>
        <w:t>105</w:t>
      </w:r>
      <w:proofErr w:type="spellEnd"/>
      <w:r w:rsidR="00F12954">
        <w:rPr>
          <w:rFonts w:hAnsi="Times New Roman" w:ascii="Times New Roman"/>
          <w:szCs w:val="24"/>
          <w:lang w:val="hr-HR"/>
        </w:rPr>
        <w:t>/</w:t>
      </w:r>
      <w:proofErr w:type="spellStart"/>
      <w:r w:rsidR="00F12954">
        <w:rPr>
          <w:rFonts w:hAnsi="Times New Roman" w:ascii="Times New Roman"/>
          <w:szCs w:val="24"/>
          <w:lang w:val="hr-HR"/>
        </w:rPr>
        <w:t>15</w:t>
      </w:r>
      <w:proofErr w:type="spellEnd"/>
      <w:r w:rsidR="00F12954">
        <w:rPr>
          <w:rFonts w:hAnsi="Times New Roman" w:ascii="Times New Roman"/>
          <w:szCs w:val="24"/>
          <w:lang w:val="hr-HR"/>
        </w:rPr>
        <w:t xml:space="preserve">, dalje Uredba), te čl. </w:t>
      </w:r>
      <w:r w:rsidR="00F12954" w:rsidRPr="00F12954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76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94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 xml:space="preserve">. Stečajnog zakona </w:t>
      </w:r>
      <w:proofErr w:type="spellStart"/>
      <w:r w:rsidR="00F474F5">
        <w:rPr>
          <w:rFonts w:hAnsi="Times New Roman" w:ascii="Times New Roman"/>
          <w:szCs w:val="24"/>
          <w:lang w:val="hr-HR"/>
        </w:rPr>
        <w:t>SZ</w:t>
      </w:r>
      <w:proofErr w:type="spellEnd"/>
      <w:r w:rsidR="00F474F5">
        <w:rPr>
          <w:rFonts w:hAnsi="Times New Roman" w:ascii="Times New Roman"/>
          <w:szCs w:val="24"/>
          <w:lang w:val="hr-HR"/>
        </w:rPr>
        <w:t>.</w:t>
      </w:r>
    </w:p>
    <w:p w:rsidRDefault="007E6A40" w:rsidP="00971DC6" w:rsidR="007E6A40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r w:rsidR="0072644C">
        <w:rPr>
          <w:rFonts w:hAnsi="Times New Roman" w:ascii="Times New Roman"/>
          <w:szCs w:val="24"/>
          <w:lang w:val="hr-HR"/>
        </w:rPr>
        <w:t>1</w:t>
      </w:r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F474F5">
        <w:rPr>
          <w:rFonts w:hAnsi="Times New Roman" w:ascii="Times New Roman"/>
          <w:szCs w:val="24"/>
          <w:lang w:val="hr-HR"/>
        </w:rPr>
        <w:t>rujna</w:t>
      </w:r>
      <w:r w:rsidR="00C216E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>
        <w:rPr>
          <w:rFonts w:hAnsi="Times New Roman" w:ascii="Times New Roman"/>
          <w:szCs w:val="24"/>
          <w:lang w:val="hr-HR"/>
        </w:rPr>
        <w:t>2017</w:t>
      </w:r>
      <w:proofErr w:type="spellEnd"/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>Rstić</w:t>
      </w:r>
      <w:r w:rsidR="007C26F9">
        <w:rPr>
          <w:rFonts w:hAnsi="Times New Roman" w:ascii="Times New Roman"/>
          <w:szCs w:val="24"/>
          <w:lang w:val="hr-HR"/>
        </w:rPr>
        <w:t>,v.r.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72926" w:rsidP="00E24FF3" w:rsidR="00B72926">
      <w:pPr>
        <w:jc w:val="both"/>
        <w:rPr>
          <w:rFonts w:hAnsi="Times New Roman" w:ascii="Times New Roman"/>
          <w:szCs w:val="24"/>
          <w:lang w:val="hr-HR"/>
        </w:rPr>
      </w:pPr>
    </w:p>
    <w:p w:rsidRDefault="007C26F9" w:rsidP="00324504" w:rsidR="007C26F9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C26F9" w:rsidP="00324504" w:rsidR="007C26F9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46943" w:rsidP="007C26F9" w:rsidR="00746943" w:rsidRPr="00F12954">
      <w:pPr>
        <w:ind w:left="426"/>
        <w:rPr>
          <w:rFonts w:hAnsi="Times New Roman" w:ascii="Times New Roman"/>
          <w:szCs w:val="24"/>
          <w:lang w:val="hr-HR"/>
        </w:rPr>
      </w:pPr>
    </w:p>
    <w:sectPr w:rsidSect="00E67CCB" w:rsidR="00746943" w:rsidRPr="00F1295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proofErr w:type="spellStart"/>
    <w:r w:rsidR="00E67CCB" w:rsidRPr="00E67CCB">
      <w:rPr>
        <w:rFonts w:hAnsi="Times New Roman" w:ascii="Times New Roman"/>
        <w:lang w:val="hr-HR"/>
      </w:rPr>
      <w:t>47</w:t>
    </w:r>
    <w:proofErr w:type="spellEnd"/>
    <w:r w:rsidR="00E67CCB" w:rsidRPr="00E67CCB">
      <w:rPr>
        <w:rFonts w:hAnsi="Times New Roman" w:ascii="Times New Roman"/>
        <w:lang w:val="hr-HR"/>
      </w:rPr>
      <w:t>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F474F5">
      <w:rPr>
        <w:rFonts w:hAnsi="Times New Roman" w:ascii="Times New Roman"/>
        <w:lang w:val="hr-HR"/>
      </w:rPr>
      <w:t>14</w:t>
    </w:r>
    <w:proofErr w:type="spellEnd"/>
    <w:r w:rsidR="00F474F5">
      <w:rPr>
        <w:rFonts w:hAnsi="Times New Roman" w:ascii="Times New Roman"/>
        <w:lang w:val="hr-HR"/>
      </w:rPr>
      <w:t>/</w:t>
    </w:r>
    <w:proofErr w:type="spellStart"/>
    <w:r w:rsidR="00F474F5">
      <w:rPr>
        <w:rFonts w:hAnsi="Times New Roman" w:ascii="Times New Roman"/>
        <w:lang w:val="hr-HR"/>
      </w:rPr>
      <w:t>10</w:t>
    </w:r>
    <w:proofErr w:type="spellEnd"/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B7823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E78AC"/>
    <w:rsid w:val="0031157E"/>
    <w:rsid w:val="00317030"/>
    <w:rsid w:val="0035652B"/>
    <w:rsid w:val="003921CF"/>
    <w:rsid w:val="003C4EC3"/>
    <w:rsid w:val="003E07CE"/>
    <w:rsid w:val="00421577"/>
    <w:rsid w:val="004350AA"/>
    <w:rsid w:val="004471F6"/>
    <w:rsid w:val="00452661"/>
    <w:rsid w:val="004A4BFC"/>
    <w:rsid w:val="004C7B81"/>
    <w:rsid w:val="00512069"/>
    <w:rsid w:val="00532443"/>
    <w:rsid w:val="005C6E21"/>
    <w:rsid w:val="005D250C"/>
    <w:rsid w:val="00610FA9"/>
    <w:rsid w:val="0062094A"/>
    <w:rsid w:val="00630699"/>
    <w:rsid w:val="0064774B"/>
    <w:rsid w:val="00665D23"/>
    <w:rsid w:val="006B49DA"/>
    <w:rsid w:val="0072644C"/>
    <w:rsid w:val="0074277E"/>
    <w:rsid w:val="00746943"/>
    <w:rsid w:val="00777D64"/>
    <w:rsid w:val="007973AB"/>
    <w:rsid w:val="007C26F9"/>
    <w:rsid w:val="007D45E8"/>
    <w:rsid w:val="007E0947"/>
    <w:rsid w:val="007E6A40"/>
    <w:rsid w:val="007F6F6F"/>
    <w:rsid w:val="0084773A"/>
    <w:rsid w:val="008A5A96"/>
    <w:rsid w:val="008B1994"/>
    <w:rsid w:val="008B2289"/>
    <w:rsid w:val="009379B3"/>
    <w:rsid w:val="00952EA0"/>
    <w:rsid w:val="00954675"/>
    <w:rsid w:val="00971DC6"/>
    <w:rsid w:val="00981E6F"/>
    <w:rsid w:val="00987F2F"/>
    <w:rsid w:val="009C1FBD"/>
    <w:rsid w:val="009E3051"/>
    <w:rsid w:val="00A00148"/>
    <w:rsid w:val="00A117C8"/>
    <w:rsid w:val="00A1629D"/>
    <w:rsid w:val="00A5565D"/>
    <w:rsid w:val="00A90225"/>
    <w:rsid w:val="00B000E3"/>
    <w:rsid w:val="00B15080"/>
    <w:rsid w:val="00B505E1"/>
    <w:rsid w:val="00B72926"/>
    <w:rsid w:val="00B75307"/>
    <w:rsid w:val="00BC7905"/>
    <w:rsid w:val="00C216E8"/>
    <w:rsid w:val="00C418F3"/>
    <w:rsid w:val="00C573E2"/>
    <w:rsid w:val="00C96788"/>
    <w:rsid w:val="00D1273B"/>
    <w:rsid w:val="00D621BD"/>
    <w:rsid w:val="00D750E5"/>
    <w:rsid w:val="00D92020"/>
    <w:rsid w:val="00DD4B1B"/>
    <w:rsid w:val="00E13F54"/>
    <w:rsid w:val="00E246C5"/>
    <w:rsid w:val="00E24FF3"/>
    <w:rsid w:val="00E44360"/>
    <w:rsid w:val="00E67CCB"/>
    <w:rsid w:val="00EB08F0"/>
    <w:rsid w:val="00ED3714"/>
    <w:rsid w:val="00EE2FEB"/>
    <w:rsid w:val="00F12954"/>
    <w:rsid w:val="00F1376A"/>
    <w:rsid w:val="00F14254"/>
    <w:rsid w:val="00F32F07"/>
    <w:rsid w:val="00F474F5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2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6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6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6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6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2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6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6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6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6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dijelova</izvorni_sadrzaj>
    <derivirana_varijabla naziv="DomainObject.Predmet.PrimjedbaSuca_1">7 dijelova</derivirana_varijabla>
  </DomainObject.Predmet.PrimjedbaSuca>
  <DomainObject.Predmet.ProtustrankaFormated>
    <izvorni_sadrzaj>  HVAR GRAĐENJE d.o.o. za usluge i trgovinu - u stečaju zastupanog po punomoćniku Zvonimir Hodak</izvorni_sadrzaj>
    <derivirana_varijabla naziv="DomainObject.Predmet.ProtustrankaFormated_1">  HVAR GRAĐENJE d.o.o. za usluge i trgovinu - u stečaju zastupanog po punomoćniku Zvonimir Hodak</derivirana_varijabla>
  </DomainObject.Predmet.ProtustrankaFormated>
  <DomainObject.Predmet.ProtustrankaFormatedOIB>
    <izvorni_sadrzaj>  HVAR GRAĐENJE d.o.o. za usluge i trgovinu - u stečaju, OIB 52413080744 zastupanog po punomoćniku Zvonimir Hodak</izvorni_sadrzaj>
    <derivirana_varijabla naziv="DomainObject.Predmet.ProtustrankaFormatedOIB_1">  HVAR GRAĐENJE d.o.o. za usluge i trgovinu - u stečaju, OIB 52413080744 zastupanog po punomoćniku Zvonimir Hodak</derivirana_varijabla>
  </DomainObject.Predmet.ProtustrankaFormatedOIB>
  <DomainObject.Predmet.ProtustrankaFormatedWithAdress>
    <izvorni_sadrzaj> HVAR GRAĐENJE d.o.o. za usluge i trgovinu - u stečaju, Voćarska cesta 14, 10000 Zagreb zastupanog po punomoćniku Zvonimir Hodak</izvorni_sadrzaj>
    <derivirana_varijabla naziv="DomainObject.Predmet.ProtustrankaFormatedWithAdress_1"> HVAR GRAĐENJE d.o.o. za usluge i trgovinu - u stečaju, Voćarska cesta 14, 10000 Zagreb zastupanog po punomoćniku Zvonimir Hodak</derivirana_varijabla>
  </DomainObject.Predmet.ProtustrankaFormatedWithAdress>
  <DomainObject.Predmet.ProtustrankaFormatedWithAdressOIB>
    <izvorni_sadrzaj> HVAR GRAĐENJE d.o.o. za usluge i trgovinu - u stečaju, OIB 52413080744, Voćarska cesta 14, 10000 Zagreb zastupanog po punomoćniku Zvonimir Hodak</izvorni_sadrzaj>
    <derivirana_varijabla naziv="DomainObject.Predmet.ProtustrankaFormatedWithAdressOIB_1"> HVAR GRAĐENJE d.o.o. za usluge i trgovinu - u stečaju, OIB 52413080744, Voćarska cesta 14, 10000 Zagreb zastupanog po punomoćniku Zvonimir Hodak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usluge; JADRANSKI LUKSUZNI RAZVOJ d.o.o. za poslovno savjetovanje; PLAYA SOLEADA d.o.o. za građenje i usluge</izvorni_sadrzaj>
    <derivirana_varijabla naziv="DomainObject.Predmet.StrankaFormated_1">  ADRIATIC COAST DEVELOPMENT d.o.o. za usluge; JADRANSKI LUKSUZNI RAZVOJ d.o.o. za poslovno savjetovanje; PLAYA SOLEADA d.o.o. za građenje i usluge</derivirana_varijabla>
  </DomainObject.Predmet.StrankaFormated>
  <DomainObject.Predmet.StrankaFormatedOIB>
    <izvorni_sadrzaj>  ADRIATIC COAST DEVELOPMENT d.o.o. za usluge, OIB 63228413890; JADRANSKI LUKSUZNI RAZVOJ d.o.o. za poslovno savjetovanje, OIB 78976767572; PLAYA SOLEADA d.o.o. za građenje i usluge, OIB 22000979168</izvorni_sadrzaj>
    <derivirana_varijabla naziv="DomainObject.Predmet.StrankaFormatedOIB_1">  ADRIATIC COAST DEVELOPMENT d.o.o. za usluge, OIB 63228413890; JADRANSKI LUKSUZNI RAZVOJ d.o.o. za poslovno savjetovanje, OIB 78976767572; PLAYA SOLEADA d.o.o. za građenje i usluge, OIB 22000979168</derivirana_varijabla>
  </DomainObject.Predmet.StrankaFormatedOIB>
  <DomainObject.Predmet.StrankaFormatedWithAdress>
    <izvorni_sadrzaj> ADRIATIC COAST DEVELOPMENT d.o.o. za usluge, Gundulićeva 45, Zagreb; JADRANSKI LUKSUZNI RAZVOJ d.o.o. za poslovno savjetovanje, Rokov perivoj 8, 10000 Zagreb; PLAYA SOLEADA d.o.o. za građenje i usluge, Zagrebačka 11/A, 21000 Split</izvorni_sadrzaj>
    <derivirana_varijabla naziv="DomainObject.Predmet.StrankaFormatedWithAdress_1"> ADRIATIC COAST DEVELOPMENT d.o.o. za usluge, Gundulićeva 45, Zagreb; JADRANSKI LUKSUZNI RAZVOJ d.o.o. za poslovno savjetovanje, Rokov perivoj 8, 10000 Zagreb; PLAYA SOLEADA d.o.o. za građenje i usluge, Zagrebačka 11/A, 21000 Split</derivirana_varijabla>
  </DomainObject.Predmet.StrankaFormatedWithAdress>
  <DomainObject.Predmet.StrankaFormatedWithAdressOIB>
    <izvorni_sadrzaj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</izvorni_sadrzaj>
    <derivirana_varijabla naziv="DomainObject.Predmet.StrankaFormatedWithAdressOIB_1"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</derivirana_varijabla>
  </DomainObject.Predmet.StrankaFormatedWithAdressOIB>
  <DomainObject.Predmet.StrankaWithAdress>
    <izvorni_sadrzaj>ADRIATIC COAST DEVELOPMENT d.o.o. za usluge Gundulićeva 45,Zagreb,JADRANSKI LUKSUZNI RAZVOJ d.o.o. za poslovno savjetovanje Rokov perivoj 8,10000 Zagreb,PLAYA SOLEADA d.o.o. za građenje i usluge Zagrebačka 11/A,21000 Split</izvorni_sadrzaj>
    <derivirana_varijabla naziv="DomainObject.Predmet.StrankaWithAdress_1">ADRIATIC COAST DEVELOPMENT d.o.o. za usluge Gundulićeva 45,Zagreb,JADRANSKI LUKSUZNI RAZVOJ d.o.o. za poslovno savjetovanje Rokov perivoj 8,10000 Zagreb,PLAYA SOLEADA d.o.o. za građenje i usluge Zagrebačka 11/A,21000 Split</derivirana_varijabla>
  </DomainObject.Predmet.StrankaWithAdress>
  <DomainObject.Predmet.StrankaWithAdressOIB>
    <izvorni_sadrzaj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</izvorni_sadrzaj>
    <derivirana_varijabla naziv="DomainObject.Predmet.StrankaWithAdressOIB_1"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</derivirana_varijabla>
  </DomainObject.Predmet.StrankaWithAdressOIB>
  <DomainObject.Predmet.StrankaNazivFormated>
    <izvorni_sadrzaj>ADRIATIC COAST DEVELOPMENT d.o.o. za usluge,JADRANSKI LUKSUZNI RAZVOJ d.o.o. za poslovno savjetovanje,PLAYA SOLEADA d.o.o. za građenje i usluge</izvorni_sadrzaj>
    <derivirana_varijabla naziv="DomainObject.Predmet.StrankaNazivFormated_1">ADRIATIC COAST DEVELOPMENT d.o.o. za usluge,JADRANSKI LUKSUZNI RAZVOJ d.o.o. za poslovno savjetovanje,PLAYA SOLEADA d.o.o. za građenje i usluge</derivirana_varijabla>
  </DomainObject.Predmet.StrankaNazivFormated>
  <DomainObject.Predmet.StrankaNazivFormatedOIB>
    <izvorni_sadrzaj>ADRIATIC COAST DEVELOPMENT d.o.o. za usluge, OIB 63228413890,JADRANSKI LUKSUZNI RAZVOJ d.o.o. za poslovno savjetovanje, OIB 78976767572,PLAYA SOLEADA d.o.o. za građenje i usluge, OIB 22000979168</izvorni_sadrzaj>
    <derivirana_varijabla naziv="DomainObject.Predmet.StrankaNazivFormatedOIB_1">ADRIATIC COAST DEVELOPMENT d.o.o. za usluge, OIB 63228413890,JADRANSKI LUKSUZNI RAZVOJ d.o.o. za poslovno savjetovanje, OIB 78976767572,PLAYA SOLEADA d.o.o. za građenje i usluge, OIB 22000979168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ADRIATIC COAST DEVELOPMENT d.o.o. za usluge</item>
      <item>JADRANSKI LUKSUZNI RAZVOJ d.o.o. za poslovno savjetovanje</item>
      <item>PLAYA SOLEADA d.o.o. za građenje i usluge</item>
    </izvorni_sadrzaj>
    <derivirana_varijabla naziv="DomainObject.Predmet.StrankaListFormated_1">
      <item>ADRIATIC COAST DEVELOPMENT d.o.o. za usluge</item>
      <item>JADRANSKI LUKSUZNI RAZVOJ d.o.o. za poslovno savjetovanje</item>
      <item>PLAYA SOLEADA d.o.o. za građenje i usluge</item>
    </derivirana_varijabla>
  </DomainObject.Predmet.StrankaListFormated>
  <DomainObject.Predmet.StrankaList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</izvorni_sadrzaj>
    <derivirana_varijabla naziv="DomainObject.Predmet.StrankaListFormatedOIB_1">
      <item>ADRIATIC COAST DEVELOPMENT d.o.o. za usluge, OIB 63228413890</item>
      <item>JADRANSKI LUKSUZNI RAZVOJ d.o.o. za poslovno savjetovanje, OIB 78976767572</item>
      <item>PLAYA SOLEADA d.o.o. za građenje i usluge, OIB 22000979168</item>
    </derivirana_varijabla>
  </DomainObject.Predmet.StrankaListFormatedOIB>
  <DomainObject.Predmet.StrankaListFormatedWithAdress>
    <izvorni_sadrzaj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</izvorni_sadrzaj>
    <derivirana_varijabla naziv="DomainObject.Predmet.StrankaListFormatedWithAdress_1"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</izvorni_sadrzaj>
    <derivirana_varijabla naziv="DomainObject.Predmet.StrankaListFormatedWithAdressOIB_1"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</derivirana_varijabla>
  </DomainObject.Predmet.StrankaListFormatedWithAdressOIB>
  <DomainObject.Predmet.StrankaListNazivFormated>
    <izvorni_sadrzaj>
      <item>ADRIATIC COAST DEVELOPMENT d.o.o. za usluge</item>
      <item>JADRANSKI LUKSUZNI RAZVOJ d.o.o. za poslovno savjetovanje</item>
      <item>PLAYA SOLEADA d.o.o. za građenje i usluge</item>
    </izvorni_sadrzaj>
    <derivirana_varijabla naziv="DomainObject.Predmet.StrankaListNazivFormated_1">
      <item>ADRIATIC COAST DEVELOPMENT d.o.o. za usluge</item>
      <item>JADRANSKI LUKSUZNI RAZVOJ d.o.o. za poslovno savjetovanje</item>
      <item>PLAYA SOLEADA d.o.o. za građenje i usluge</item>
    </derivirana_varijabla>
  </DomainObject.Predmet.StrankaListNazivFormated>
  <DomainObject.Predmet.StrankaListNaziv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</izvorni_sadrzaj>
    <derivirana_varijabla naziv="DomainObject.Predmet.StrankaListNazivFormatedOIB_1">
      <item>ADRIATIC COAST DEVELOPMENT d.o.o. za usluge, OIB 63228413890</item>
      <item>JADRANSKI LUKSUZNI RAZVOJ d.o.o. za poslovno savjetovanje, OIB 78976767572</item>
      <item>PLAYA SOLEADA d.o.o. za građenje i usluge, OIB 22000979168</item>
    </derivirana_varijabla>
  </DomainObject.Predmet.StrankaListNazivFormatedOIB>
  <DomainObject.Predmet.ProtuStrankaListFormated>
    <izvorni_sadrzaj>
      <item>HVAR GRAĐENJE d.o.o. za usluge i trgovinu - u stečaju zastupanog po punomoćniku Zvonimir Hodak</item>
    </izvorni_sadrzaj>
    <derivirana_varijabla naziv="DomainObject.Predmet.ProtuStrankaListFormated_1">
      <item>HVAR GRAĐENJE d.o.o. za usluge i trgovinu - u stečaju zastupanog po punomoćniku Zvonimir Hodak</item>
    </derivirana_varijabla>
  </DomainObject.Predmet.ProtuStrankaListFormated>
  <DomainObject.Predmet.ProtuStrankaListFormatedOIB>
    <izvorni_sadrzaj>
      <item>HVAR GRAĐENJE d.o.o. za usluge i trgovinu - u stečaju, OIB 52413080744 zastupanog po punomoćniku Zvonimir Hodak</item>
    </izvorni_sadrzaj>
    <derivirana_varijabla naziv="DomainObject.Predmet.ProtuStrankaListFormatedOIB_1">
      <item>HVAR GRAĐENJE d.o.o. za usluge i trgovinu - u stečaju, OIB 52413080744 zastupanog po punomoćniku Zvonimir Hodak</item>
    </derivirana_varijabla>
  </DomainObject.Predmet.ProtuStrankaListFormatedOIB>
  <DomainObject.Predmet.ProtuStrankaListFormatedWithAdress>
    <izvorni_sadrzaj>
      <item>HVAR GRAĐENJE d.o.o. za usluge i trgovinu - u stečaju, Voćarska cesta 14, 10000 Zagreb zastupanog po punomoćniku Zvonimir Hodak</item>
    </izvorni_sadrzaj>
    <derivirana_varijabla naziv="DomainObject.Predmet.ProtuStrankaListFormatedWithAdress_1">
      <item>HVAR GRAĐENJE d.o.o. za usluge i trgovinu - u stečaju, Voćarska cesta 14, 10000 Zagreb zastupanog po punomoćniku Zvonimir Hodak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 zastupanog po punomoćniku Zvonimir Hodak</item>
    </izvorni_sadrzaj>
    <derivirana_varijabla naziv="DomainObject.Predmet.ProtuStrankaListFormatedWithAdressOIB_1">
      <item>HVAR GRAĐENJE d.o.o. za usluge i trgovinu - u stečaju, OIB 52413080744, Voćarska cesta 14, 10000 Zagreb zastupanog po punomoćniku Zvonimir Hodak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Formated_1"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Formated>
  <DomainObject.Predmet.OstaliListFormatedOIB>
    <izvorni_sadrzaj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FormatedOIB_1"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FormatedOIB>
  <DomainObject.Predmet.OstaliListFormatedWithAdress>
    <izvorni_sadrzaj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Škrlčeva 39, 10000 Zagreb</item>
      <item>Heta Asset Resolution AG</item>
      <item>OD Mamić Perić Reberski Rimac, odvj. Luka Rimac, Ivana Lučića 2a, 10000 Zagreb</item>
    </izvorni_sadrzaj>
    <derivirana_varijabla naziv="DomainObject.Predmet.OstaliListFormatedWithAdress_1"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Škrlčeva 39, 10000 Zagreb</item>
      <item>Heta Asset Resolution AG</item>
      <item>OD Mamić Perić Reberski Rimac, odvj. Luka Rimac, Ivana Lučića 2a, 10000 Zagreb</item>
    </derivirana_varijabla>
  </DomainObject.Predmet.OstaliListFormatedWithAdress>
  <DomainObject.Predmet.OstaliListFormatedWithAdressOIB>
    <izvorni_sadrzaj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Škrlčeva 39, 10000 Zagreb</item>
      <item>Heta Asset Resolution AG</item>
      <item>OD Mamić Perić Reberski Rimac, odvj. Luka Rimac, Ivana Lučića 2a, 10000 Zagreb</item>
    </izvorni_sadrzaj>
    <derivirana_varijabla naziv="DomainObject.Predmet.OstaliListFormatedWithAdressOIB_1"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Škrlčeva 39, 10000 Zagreb</item>
      <item>Heta Asset Resolution AG</item>
      <item>OD Mamić Perić Reberski Rimac, odvj. Luka Rimac, Ivana Lučića 2a, 10000 Zagreb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COAST DEVELOPMENT d.o.o. za usluge i dr.</izvorni_sadrzaj>
    <derivirana_varijabla naziv="DomainObject.Predmet.StrankaIDrugi_1">ADRIATIC COAST DEVELOPMENT d.o.o. za usluge i dr.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 i dr.</izvorni_sadrzaj>
    <derivirana_varijabla naziv="DomainObject.Predmet.StrankaIDrugiAdressOIB_1">ADRIATIC COAST DEVELOPMENT d.o.o. za usluge, OIB 63228413890, Gundulićeva 45, Zagreb i dr.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Škrlčeva 39,10000 Zagreb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Škrlčeva 39,10000 Zagreb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35FA49-7BD6-46EB-BFF9-7AD91161C8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310</properties:Words>
  <properties:Characters>1539</properties:Characters>
  <properties:Lines>40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2017-09-01T09:27:00Z</dcterms:created>
  <dc:creator>Sudsko vijeće</dc:creator>
  <cp:lastModifiedBy>Monika Grbac</cp:lastModifiedBy>
  <cp:lastPrinted>2017-09-01T09:44:00Z</cp:lastPrinted>
  <dcterms:modified xmlns:xsi="http://www.w3.org/2001/XMLSchema-instance" xsi:type="dcterms:W3CDTF">2017-09-01T09:44:00Z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