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f4ab" w14:paraId="ed0f4ab" w:rsidRDefault="00573F89" w:rsidP="005140BE" w:rsidR="00573F89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C47F26" w:rsidR="00C47F26" w:rsidRPr="000C0B97">
      <w:pPr>
        <w:pStyle w:val="Naslov2"/>
        <w:rPr>
          <w:b w:val="false"/>
          <w:bCs/>
          <w:sz w:val="24"/>
          <w:szCs w:val="24"/>
        </w:rPr>
      </w:pPr>
      <w:r w:rsidRPr="000C0B97">
        <w:rPr>
          <w:b w:val="false"/>
          <w:bCs/>
          <w:sz w:val="24"/>
          <w:szCs w:val="24"/>
        </w:rPr>
        <w:t>REPUBLIKA HRVATSKA</w:t>
      </w:r>
    </w:p>
    <w:p w:rsidRDefault="00A721F3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721F3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47F26" w:rsidRPr="00C47F26">
        <w:rPr>
          <w:sz w:val="24"/>
          <w:szCs w:val="24"/>
        </w:rPr>
        <w:t xml:space="preserve">Zagreb, </w:t>
      </w:r>
      <w:proofErr w:type="spellStart"/>
      <w:r w:rsidR="00C47F26" w:rsidRPr="00C47F26">
        <w:rPr>
          <w:sz w:val="24"/>
          <w:szCs w:val="24"/>
        </w:rPr>
        <w:t>Amruševa</w:t>
      </w:r>
      <w:proofErr w:type="spellEnd"/>
      <w:r w:rsidR="00C47F26" w:rsidRPr="00C47F26">
        <w:rPr>
          <w:sz w:val="24"/>
          <w:szCs w:val="24"/>
        </w:rPr>
        <w:t xml:space="preserve">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</w:t>
      </w:r>
      <w:r w:rsidR="00300092">
        <w:rPr>
          <w:sz w:val="24"/>
          <w:lang w:val="pt-BR"/>
        </w:rPr>
        <w:t xml:space="preserve"> </w:t>
      </w:r>
      <w:r w:rsidRPr="00264673">
        <w:rPr>
          <w:sz w:val="24"/>
          <w:lang w:val="pt-BR"/>
        </w:rPr>
        <w:t>St-</w:t>
      </w:r>
      <w:r w:rsidR="009D521E">
        <w:rPr>
          <w:sz w:val="24"/>
          <w:lang w:val="pt-BR"/>
        </w:rPr>
        <w:t>6725</w:t>
      </w:r>
      <w:r w:rsidR="00D8769D">
        <w:rPr>
          <w:sz w:val="24"/>
          <w:lang w:val="pt-BR"/>
        </w:rPr>
        <w:t>/15</w:t>
      </w:r>
      <w:r w:rsidR="00240FCF">
        <w:rPr>
          <w:sz w:val="24"/>
          <w:lang w:val="pt-BR"/>
        </w:rPr>
        <w:t>-</w:t>
      </w:r>
      <w:r w:rsidR="00EA0EDB">
        <w:rPr>
          <w:sz w:val="24"/>
          <w:lang w:val="pt-BR"/>
        </w:rPr>
        <w:t>80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944CD2" w:rsidR="003B2EE0" w:rsidRPr="003B2EE0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</w:t>
      </w:r>
      <w:r w:rsidR="009D521E">
        <w:rPr>
          <w:sz w:val="24"/>
        </w:rPr>
        <w:t>Nikolini Dorić Hadžisejdić</w:t>
      </w:r>
      <w:r w:rsidRPr="003B2EE0">
        <w:rPr>
          <w:sz w:val="24"/>
        </w:rPr>
        <w:t xml:space="preserve">, u stečajnom postupku nad dužnikom </w:t>
      </w:r>
      <w:r w:rsidR="009D521E" w:rsidRPr="009D521E">
        <w:rPr>
          <w:sz w:val="24"/>
          <w:szCs w:val="24"/>
          <w:lang w:val="pt-BR"/>
        </w:rPr>
        <w:t>ALEN PLUS d.o.o. u stečaju, Zagreb, Baburičina 23, OIB: 11500987941</w:t>
      </w:r>
      <w:r w:rsidRPr="00300092">
        <w:rPr>
          <w:sz w:val="24"/>
          <w:szCs w:val="24"/>
        </w:rPr>
        <w:t xml:space="preserve">, </w:t>
      </w:r>
      <w:r w:rsidR="00EA0EDB">
        <w:rPr>
          <w:sz w:val="24"/>
          <w:szCs w:val="24"/>
        </w:rPr>
        <w:t>14</w:t>
      </w:r>
      <w:r w:rsidR="000B41F7">
        <w:rPr>
          <w:sz w:val="24"/>
          <w:szCs w:val="24"/>
        </w:rPr>
        <w:t xml:space="preserve">. svibnja </w:t>
      </w:r>
      <w:r w:rsidR="00DC6559">
        <w:rPr>
          <w:sz w:val="24"/>
        </w:rPr>
        <w:t>2018</w:t>
      </w:r>
      <w:r w:rsidRPr="00300092">
        <w:rPr>
          <w:sz w:val="24"/>
        </w:rPr>
        <w:t>.,</w:t>
      </w: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3B2EE0" w:rsidR="00DA7D2B">
      <w:pPr>
        <w:ind w:firstLine="680"/>
        <w:jc w:val="both"/>
        <w:rPr>
          <w:sz w:val="24"/>
          <w:szCs w:val="24"/>
          <w:lang w:val="pt-BR"/>
        </w:rPr>
      </w:pPr>
      <w:r w:rsidRPr="00890159">
        <w:rPr>
          <w:sz w:val="24"/>
        </w:rPr>
        <w:t>I</w:t>
      </w:r>
      <w:r w:rsidR="00F05FF6" w:rsidRPr="00890159">
        <w:rPr>
          <w:sz w:val="24"/>
        </w:rPr>
        <w:t>.</w:t>
      </w:r>
      <w:r w:rsidRPr="00890159">
        <w:rPr>
          <w:sz w:val="24"/>
        </w:rPr>
        <w:t xml:space="preserve">  </w:t>
      </w:r>
      <w:r w:rsidR="00DA7D2B" w:rsidRPr="00890159">
        <w:rPr>
          <w:sz w:val="24"/>
        </w:rPr>
        <w:t xml:space="preserve">U stečajnom postupku nad stečajnim dužnikom </w:t>
      </w:r>
      <w:r w:rsidR="00DA7D2B" w:rsidRPr="00890159">
        <w:rPr>
          <w:sz w:val="24"/>
          <w:szCs w:val="24"/>
          <w:lang w:val="pt-BR"/>
        </w:rPr>
        <w:t>ALEN PLUS d.o.o. u stečaju, Zagreb, Baburičina 23, OIB: 11500987941, stečajni</w:t>
      </w:r>
      <w:r w:rsidR="00DA7D2B">
        <w:rPr>
          <w:sz w:val="24"/>
          <w:szCs w:val="24"/>
          <w:lang w:val="pt-BR"/>
        </w:rPr>
        <w:t xml:space="preserve"> upravitelj nije dužan platiti predujam za pokri</w:t>
      </w:r>
      <w:r w:rsidR="00ED59A5">
        <w:rPr>
          <w:sz w:val="24"/>
          <w:szCs w:val="24"/>
          <w:lang w:val="pt-BR"/>
        </w:rPr>
        <w:t>ć</w:t>
      </w:r>
      <w:r w:rsidR="00DA7D2B">
        <w:rPr>
          <w:sz w:val="24"/>
          <w:szCs w:val="24"/>
          <w:lang w:val="pt-BR"/>
        </w:rPr>
        <w:t>e troškova prodaje elektroničkom javnom dražbom, prije nego što je predmet prodaje unovčen.</w:t>
      </w:r>
    </w:p>
    <w:p w:rsidRDefault="00FA03D2" w:rsidP="00DA7D2B" w:rsidR="00573F89">
      <w:pPr>
        <w:ind w:firstLine="68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</w:t>
      </w:r>
      <w:r w:rsidR="00DA7D2B">
        <w:rPr>
          <w:sz w:val="24"/>
        </w:rPr>
        <w:t>Stečajni upravitel</w:t>
      </w:r>
      <w:r w:rsidR="00890159">
        <w:rPr>
          <w:sz w:val="24"/>
        </w:rPr>
        <w:t>j ć</w:t>
      </w:r>
      <w:r w:rsidR="00DA7D2B">
        <w:rPr>
          <w:sz w:val="24"/>
        </w:rPr>
        <w:t xml:space="preserve">e odmah po unovčenju predmeta prodaje platiti troškove provedbe prodaje  </w:t>
      </w:r>
      <w:r w:rsidR="00DA7D2B">
        <w:rPr>
          <w:sz w:val="24"/>
          <w:szCs w:val="24"/>
          <w:lang w:val="pt-BR"/>
        </w:rPr>
        <w:t>elektroničkom javnom dražbom</w:t>
      </w:r>
      <w:r w:rsidR="00DA7D2B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112C2D">
        <w:rPr>
          <w:sz w:val="24"/>
        </w:rPr>
        <w:t>6725</w:t>
      </w:r>
      <w:r w:rsidR="00F05FF6">
        <w:rPr>
          <w:sz w:val="24"/>
        </w:rPr>
        <w:t>/15</w:t>
      </w:r>
      <w:r w:rsidR="00DA7D2B">
        <w:rPr>
          <w:sz w:val="24"/>
        </w:rPr>
        <w:t>-</w:t>
      </w:r>
      <w:r w:rsidR="004D07D7">
        <w:rPr>
          <w:sz w:val="24"/>
        </w:rPr>
        <w:t>67</w:t>
      </w:r>
      <w:r w:rsidR="00DC6559">
        <w:rPr>
          <w:sz w:val="24"/>
        </w:rPr>
        <w:t xml:space="preserve"> od 12</w:t>
      </w:r>
      <w:r w:rsidR="00F05FF6">
        <w:rPr>
          <w:sz w:val="24"/>
        </w:rPr>
        <w:t xml:space="preserve">. </w:t>
      </w:r>
      <w:r w:rsidR="00DC6559">
        <w:rPr>
          <w:sz w:val="24"/>
        </w:rPr>
        <w:t>ožujka 2018</w:t>
      </w:r>
      <w:r w:rsidR="00F05FF6">
        <w:rPr>
          <w:sz w:val="24"/>
        </w:rPr>
        <w:t xml:space="preserve">. </w:t>
      </w:r>
      <w:r w:rsidR="00DA7D2B">
        <w:rPr>
          <w:sz w:val="24"/>
        </w:rPr>
        <w:t xml:space="preserve">određena je prodaja imovine stečajnog dužnika </w:t>
      </w:r>
      <w:r w:rsidR="00DA7D2B" w:rsidRPr="009D521E">
        <w:rPr>
          <w:sz w:val="24"/>
          <w:szCs w:val="24"/>
          <w:lang w:val="pt-BR"/>
        </w:rPr>
        <w:t>ALEN PLUS d.o.o. u stečaju, Zagreb, Baburičina 23, OIB: 11500987941</w:t>
      </w:r>
      <w:r w:rsidR="00DC6559">
        <w:rPr>
          <w:sz w:val="24"/>
          <w:szCs w:val="24"/>
          <w:lang w:val="pt-BR"/>
        </w:rPr>
        <w:t xml:space="preserve"> te je zaključkom od 20</w:t>
      </w:r>
      <w:r w:rsidR="00DA7D2B">
        <w:rPr>
          <w:sz w:val="24"/>
          <w:szCs w:val="24"/>
          <w:lang w:val="pt-BR"/>
        </w:rPr>
        <w:t xml:space="preserve">. </w:t>
      </w:r>
      <w:r w:rsidR="00DC6559">
        <w:rPr>
          <w:sz w:val="24"/>
          <w:szCs w:val="24"/>
          <w:lang w:val="pt-BR"/>
        </w:rPr>
        <w:t>travnja 2018</w:t>
      </w:r>
      <w:r w:rsidR="00DA7D2B">
        <w:rPr>
          <w:sz w:val="24"/>
          <w:szCs w:val="24"/>
          <w:lang w:val="pt-BR"/>
        </w:rPr>
        <w:t>. određeno da će se nekretnina stečajnog dužnika prodavati elektroničkom javnom dražbom koju će provesti Financijska agencija (FINA)</w:t>
      </w:r>
      <w:r w:rsidR="00D8769D">
        <w:rPr>
          <w:sz w:val="24"/>
        </w:rPr>
        <w:t xml:space="preserve">. </w:t>
      </w:r>
    </w:p>
    <w:p w:rsidRDefault="00605D9C" w:rsidP="00300092" w:rsidR="00DA7D2B">
      <w:pPr>
        <w:ind w:firstLine="680"/>
        <w:jc w:val="both"/>
        <w:rPr>
          <w:sz w:val="24"/>
          <w:szCs w:val="24"/>
          <w:lang w:val="pt-BR"/>
        </w:rPr>
      </w:pPr>
      <w:r>
        <w:rPr>
          <w:sz w:val="24"/>
        </w:rPr>
        <w:t xml:space="preserve"> </w:t>
      </w:r>
      <w:r w:rsidR="00DA7D2B">
        <w:rPr>
          <w:sz w:val="24"/>
        </w:rPr>
        <w:t>FINA temeljem odredbe čl. 9. st. 1. Pravilnika o načinu i postupku provedbe prodaje nekretnina i pokretnina u ovršnom postupku (</w:t>
      </w:r>
      <w:r w:rsidR="00DC6559">
        <w:rPr>
          <w:sz w:val="24"/>
        </w:rPr>
        <w:t>„</w:t>
      </w:r>
      <w:r w:rsidR="00DA7D2B">
        <w:rPr>
          <w:sz w:val="24"/>
        </w:rPr>
        <w:t>Narodne novine</w:t>
      </w:r>
      <w:r w:rsidR="00DC6559">
        <w:rPr>
          <w:sz w:val="24"/>
        </w:rPr>
        <w:t>“</w:t>
      </w:r>
      <w:r w:rsidR="00DA7D2B">
        <w:rPr>
          <w:sz w:val="24"/>
        </w:rPr>
        <w:t xml:space="preserve"> broj</w:t>
      </w:r>
      <w:r w:rsidR="00DC6559">
        <w:rPr>
          <w:sz w:val="24"/>
        </w:rPr>
        <w:t>:</w:t>
      </w:r>
      <w:r w:rsidR="00DA7D2B">
        <w:rPr>
          <w:sz w:val="24"/>
        </w:rPr>
        <w:t xml:space="preserve"> 156/14) ima pravo zahtijevati predujam za pokriće troškova provedbe prodaje </w:t>
      </w:r>
      <w:r w:rsidR="00DA7D2B">
        <w:rPr>
          <w:sz w:val="24"/>
          <w:szCs w:val="24"/>
          <w:lang w:val="pt-BR"/>
        </w:rPr>
        <w:t>elektroničkom javnom dražbom.</w:t>
      </w:r>
    </w:p>
    <w:p w:rsidRDefault="00DA7D2B" w:rsidR="00890159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  <w:t>U konkretnom slučaju stečajna upraviteljica je podneskom od</w:t>
      </w:r>
      <w:r w:rsidR="000B41F7">
        <w:rPr>
          <w:sz w:val="24"/>
          <w:szCs w:val="24"/>
          <w:lang w:val="pt-BR"/>
        </w:rPr>
        <w:t xml:space="preserve"> 25. travnja 2018.</w:t>
      </w:r>
      <w:r w:rsidR="000B41F7">
        <w:rPr>
          <w:color w:val="FF0000"/>
          <w:sz w:val="24"/>
          <w:szCs w:val="24"/>
          <w:lang w:val="pt-BR"/>
        </w:rPr>
        <w:t xml:space="preserve"> </w:t>
      </w:r>
      <w:r w:rsidR="000B41F7" w:rsidRPr="000B41F7">
        <w:rPr>
          <w:sz w:val="24"/>
          <w:szCs w:val="24"/>
          <w:lang w:val="pt-BR"/>
        </w:rPr>
        <w:t>(list 5</w:t>
      </w:r>
      <w:r w:rsidR="004E1737" w:rsidRPr="000B41F7">
        <w:rPr>
          <w:sz w:val="24"/>
          <w:szCs w:val="24"/>
          <w:lang w:val="pt-BR"/>
        </w:rPr>
        <w:t>7</w:t>
      </w:r>
      <w:r w:rsidR="000B41F7" w:rsidRPr="000B41F7">
        <w:rPr>
          <w:sz w:val="24"/>
          <w:szCs w:val="24"/>
          <w:lang w:val="pt-BR"/>
        </w:rPr>
        <w:t>4</w:t>
      </w:r>
      <w:r w:rsidR="004E1737" w:rsidRPr="000B41F7">
        <w:rPr>
          <w:sz w:val="24"/>
          <w:szCs w:val="24"/>
          <w:lang w:val="pt-BR"/>
        </w:rPr>
        <w:t xml:space="preserve"> spisa) </w:t>
      </w:r>
      <w:r w:rsidR="00890159">
        <w:rPr>
          <w:sz w:val="24"/>
          <w:szCs w:val="24"/>
          <w:lang w:val="pt-BR"/>
        </w:rPr>
        <w:t>predložil</w:t>
      </w:r>
      <w:r>
        <w:rPr>
          <w:sz w:val="24"/>
          <w:szCs w:val="24"/>
          <w:lang w:val="pt-BR"/>
        </w:rPr>
        <w:t xml:space="preserve">a da je se oslobodi od plaćanja predujma za pokriće troškova provedbe prodaje </w:t>
      </w:r>
      <w:r w:rsidR="00890159">
        <w:rPr>
          <w:sz w:val="24"/>
          <w:szCs w:val="24"/>
          <w:lang w:val="pt-BR"/>
        </w:rPr>
        <w:t xml:space="preserve">elektroničkom javnom dražbom s obzirom da dužnik nema nikakvih sredstava te da će se sredstva prikupiti unovčenjem predmetne nekretnine. </w:t>
      </w:r>
    </w:p>
    <w:p w:rsidRDefault="00890159" w:rsidP="00890159" w:rsidR="00F05FF6">
      <w:pPr>
        <w:jc w:val="both"/>
        <w:rPr>
          <w:sz w:val="24"/>
        </w:rPr>
      </w:pPr>
      <w:r>
        <w:rPr>
          <w:sz w:val="24"/>
          <w:szCs w:val="24"/>
          <w:lang w:val="pt-BR"/>
        </w:rPr>
        <w:tab/>
        <w:t xml:space="preserve">Slijedom navedenog, a temeljem odredbe čl. 45. st. 1. </w:t>
      </w:r>
      <w:r>
        <w:rPr>
          <w:sz w:val="24"/>
        </w:rPr>
        <w:t>Stečajnog zakona („Narodne novine“ broj 71/15,</w:t>
      </w:r>
      <w:r w:rsidR="000B41F7">
        <w:rPr>
          <w:sz w:val="24"/>
        </w:rPr>
        <w:t xml:space="preserve"> 104/17</w:t>
      </w:r>
      <w:r>
        <w:rPr>
          <w:sz w:val="24"/>
        </w:rPr>
        <w:t xml:space="preserve"> dalje: SZ) odlučeno je kao u izreci rješenja.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300092">
        <w:rPr>
          <w:sz w:val="24"/>
        </w:rPr>
        <w:t xml:space="preserve">, </w:t>
      </w:r>
      <w:r w:rsidR="00EA0EDB">
        <w:rPr>
          <w:sz w:val="24"/>
        </w:rPr>
        <w:t>14</w:t>
      </w:r>
      <w:r w:rsidR="00300092" w:rsidRPr="000B41F7">
        <w:rPr>
          <w:sz w:val="24"/>
        </w:rPr>
        <w:t xml:space="preserve">. </w:t>
      </w:r>
      <w:r w:rsidR="000B41F7" w:rsidRPr="000B41F7">
        <w:rPr>
          <w:sz w:val="24"/>
        </w:rPr>
        <w:t>svibnja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30009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300092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944CD2">
        <w:rPr>
          <w:sz w:val="24"/>
        </w:rPr>
        <w:t>, 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944CD2" w:rsidP="007B64C7" w:rsidR="00944CD2">
      <w:pPr>
        <w:ind w:firstLine="708" w:left="3540"/>
        <w:jc w:val="right"/>
        <w:rPr>
          <w:sz w:val="24"/>
          <w:szCs w:val="24"/>
        </w:rPr>
      </w:pPr>
    </w:p>
    <w:p w:rsidRDefault="00944CD2" w:rsidP="007B64C7" w:rsidR="00944CD2" w:rsidRPr="00944CD2">
      <w:pPr>
        <w:ind w:firstLine="708" w:left="3540"/>
        <w:jc w:val="right"/>
        <w:rPr>
          <w:sz w:val="24"/>
          <w:szCs w:val="24"/>
        </w:rPr>
      </w:pPr>
      <w:r w:rsidRPr="00944CD2">
        <w:rPr>
          <w:sz w:val="24"/>
          <w:szCs w:val="24"/>
        </w:rPr>
        <w:t xml:space="preserve">Za točnost </w:t>
      </w:r>
      <w:proofErr w:type="spellStart"/>
      <w:r w:rsidRPr="00944CD2">
        <w:rPr>
          <w:sz w:val="24"/>
          <w:szCs w:val="24"/>
        </w:rPr>
        <w:t>otpravka</w:t>
      </w:r>
      <w:proofErr w:type="spellEnd"/>
      <w:r w:rsidRPr="00944CD2">
        <w:rPr>
          <w:sz w:val="24"/>
          <w:szCs w:val="24"/>
        </w:rPr>
        <w:t>-ovlašteni službenik:</w:t>
      </w:r>
    </w:p>
    <w:p w:rsidRDefault="00944CD2" w:rsidP="00944CD2" w:rsidR="00573F89" w:rsidRPr="00944CD2">
      <w:pPr>
        <w:ind w:firstLine="708" w:left="3540"/>
        <w:jc w:val="right"/>
        <w:rPr>
          <w:sz w:val="24"/>
          <w:szCs w:val="24"/>
        </w:rPr>
      </w:pPr>
      <w:r w:rsidRPr="00944CD2">
        <w:rPr>
          <w:sz w:val="24"/>
          <w:szCs w:val="24"/>
        </w:rPr>
        <w:t xml:space="preserve">                                       Valentina </w:t>
      </w:r>
      <w:proofErr w:type="spellStart"/>
      <w:r w:rsidRPr="00944CD2">
        <w:rPr>
          <w:sz w:val="24"/>
          <w:szCs w:val="24"/>
        </w:rPr>
        <w:t>Gabud</w:t>
      </w:r>
      <w:proofErr w:type="spellEnd"/>
    </w:p>
    <w:sectPr w:rsidSect="000C0B97" w:rsidR="00573F89" w:rsidRPr="00944CD2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44CD2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>
      <w:rPr>
        <w:sz w:val="24"/>
      </w:rPr>
      <w:t>6725</w:t>
    </w:r>
    <w:r w:rsidR="00F05FF6">
      <w:rPr>
        <w:sz w:val="24"/>
      </w:rPr>
      <w:t>/15</w:t>
    </w:r>
    <w:r w:rsidR="00240FCF">
      <w:rPr>
        <w:sz w:val="24"/>
      </w:rPr>
      <w:t>-</w:t>
    </w:r>
    <w:r w:rsidR="00EA0EDB">
      <w:rPr>
        <w:sz w:val="24"/>
      </w:rPr>
      <w:t>80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0B97" w:rsidR="000C0B97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B41F7"/>
    <w:rsid w:val="000C0B97"/>
    <w:rsid w:val="001042FF"/>
    <w:rsid w:val="00112C2D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C4D6B"/>
    <w:rsid w:val="002D380A"/>
    <w:rsid w:val="002F4B21"/>
    <w:rsid w:val="002F7FDD"/>
    <w:rsid w:val="00300092"/>
    <w:rsid w:val="00323E87"/>
    <w:rsid w:val="003835D9"/>
    <w:rsid w:val="0038747F"/>
    <w:rsid w:val="003B2EE0"/>
    <w:rsid w:val="003C2088"/>
    <w:rsid w:val="003C2DBE"/>
    <w:rsid w:val="00406479"/>
    <w:rsid w:val="0041069A"/>
    <w:rsid w:val="0042601A"/>
    <w:rsid w:val="004538C2"/>
    <w:rsid w:val="0045448C"/>
    <w:rsid w:val="004701AC"/>
    <w:rsid w:val="004A74E5"/>
    <w:rsid w:val="004B4857"/>
    <w:rsid w:val="004D07D7"/>
    <w:rsid w:val="004E173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26AAB"/>
    <w:rsid w:val="00672596"/>
    <w:rsid w:val="006B0E7F"/>
    <w:rsid w:val="006B58E5"/>
    <w:rsid w:val="00766D9D"/>
    <w:rsid w:val="007E2F47"/>
    <w:rsid w:val="008051B0"/>
    <w:rsid w:val="0082194B"/>
    <w:rsid w:val="0083451A"/>
    <w:rsid w:val="008747F2"/>
    <w:rsid w:val="00890159"/>
    <w:rsid w:val="008A2E30"/>
    <w:rsid w:val="008A79BB"/>
    <w:rsid w:val="008F7177"/>
    <w:rsid w:val="00906D18"/>
    <w:rsid w:val="00944CD2"/>
    <w:rsid w:val="009501DA"/>
    <w:rsid w:val="009549C7"/>
    <w:rsid w:val="009A7414"/>
    <w:rsid w:val="009B38D1"/>
    <w:rsid w:val="009D521E"/>
    <w:rsid w:val="00A10516"/>
    <w:rsid w:val="00A56DD1"/>
    <w:rsid w:val="00A721F3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7EDE"/>
    <w:rsid w:val="00D5360E"/>
    <w:rsid w:val="00D61FB1"/>
    <w:rsid w:val="00D76D56"/>
    <w:rsid w:val="00D8769D"/>
    <w:rsid w:val="00DA7D2B"/>
    <w:rsid w:val="00DC1D9E"/>
    <w:rsid w:val="00DC6559"/>
    <w:rsid w:val="00E06D11"/>
    <w:rsid w:val="00E350E4"/>
    <w:rsid w:val="00E36D44"/>
    <w:rsid w:val="00E66833"/>
    <w:rsid w:val="00E80511"/>
    <w:rsid w:val="00E95EDE"/>
    <w:rsid w:val="00E969EC"/>
    <w:rsid w:val="00EA0EDB"/>
    <w:rsid w:val="00ED59A5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A7D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A7D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27F01-5992-4800-9336-43FA2F406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1793</properties:Characters>
  <properties:Lines>47</properties:Lines>
  <properties:Paragraphs>22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2018-05-14T11:47:00Z</cp:lastPrinted>
  <dcterms:modified xmlns:xsi="http://www.w3.org/2001/XMLSchema-instance" xsi:type="dcterms:W3CDTF">2018-05-14T11:47:00Z</dcterms:modified>
  <cp:revision>18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(29. rješenje-FINA-nema dužnik love –nove nekretnine –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