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79a25" w14:paraId="a279a25" w:rsidRDefault="003B75B6" w:rsidP="00830E89" w:rsidR="003B75B6" w:rsidRPr="003B75B6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3B75B6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B75B6" w:rsidP="00830E89" w:rsidR="003B75B6" w:rsidRPr="003B75B6">
      <w:pPr>
        <w:rPr>
          <w:sz w:val="24"/>
          <w:szCs w:val="24"/>
        </w:rPr>
      </w:pPr>
      <w:r w:rsidRPr="003B75B6">
        <w:rPr>
          <w:rFonts w:eastAsia="MS Mincho"/>
          <w:sz w:val="24"/>
          <w:szCs w:val="24"/>
        </w:rPr>
        <w:t xml:space="preserve">  REPUBLIKA HRVATSKA</w:t>
      </w:r>
    </w:p>
    <w:p w:rsidRDefault="003B75B6" w:rsidP="00830E89" w:rsidR="003B75B6" w:rsidRPr="003B75B6">
      <w:pPr>
        <w:rPr>
          <w:sz w:val="24"/>
          <w:szCs w:val="24"/>
        </w:rPr>
      </w:pPr>
      <w:r w:rsidRPr="003B75B6">
        <w:rPr>
          <w:rFonts w:eastAsia="MS Mincho"/>
          <w:sz w:val="24"/>
          <w:szCs w:val="24"/>
        </w:rPr>
        <w:t>TRGOVAČKI SUD U RIJECI</w:t>
      </w:r>
    </w:p>
    <w:p w:rsidRDefault="003B75B6" w:rsidP="00830E89" w:rsidR="003B75B6" w:rsidRPr="003B75B6">
      <w:pPr>
        <w:rPr>
          <w:rFonts w:eastAsia="MS Mincho"/>
          <w:sz w:val="24"/>
          <w:szCs w:val="24"/>
        </w:rPr>
      </w:pPr>
      <w:r w:rsidRPr="003B75B6">
        <w:rPr>
          <w:rFonts w:eastAsia="MS Mincho"/>
          <w:sz w:val="24"/>
          <w:szCs w:val="24"/>
        </w:rPr>
        <w:t xml:space="preserve">       Rijeka, Zadarska 1 i 3</w:t>
      </w:r>
    </w:p>
    <w:p w:rsidRDefault="0048180A" w:rsidP="008637C3" w:rsidR="0048180A" w:rsidRPr="003B75B6">
      <w:pPr>
        <w:rPr>
          <w:sz w:val="24"/>
          <w:szCs w:val="24"/>
        </w:rPr>
      </w:pPr>
    </w:p>
    <w:p w:rsidRDefault="003663A1" w:rsidP="008637C3" w:rsidR="003663A1" w:rsidRPr="003B75B6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4D13CF">
        <w:rPr>
          <w:sz w:val="24"/>
          <w:szCs w:val="24"/>
        </w:rPr>
        <w:t>2</w:t>
      </w:r>
      <w:r w:rsidR="008E5D5F">
        <w:rPr>
          <w:sz w:val="24"/>
          <w:szCs w:val="24"/>
        </w:rPr>
        <w:t>7</w:t>
      </w:r>
      <w:r w:rsidR="001D1169">
        <w:rPr>
          <w:sz w:val="24"/>
          <w:szCs w:val="24"/>
        </w:rPr>
        <w:t>5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553B68">
        <w:rPr>
          <w:sz w:val="24"/>
          <w:szCs w:val="24"/>
        </w:rPr>
        <w:t>7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160E22">
        <w:rPr>
          <w:sz w:val="24"/>
          <w:szCs w:val="24"/>
        </w:rPr>
        <w:t>2</w:t>
      </w:r>
      <w:r w:rsidR="00C937C9">
        <w:rPr>
          <w:sz w:val="24"/>
          <w:szCs w:val="24"/>
        </w:rPr>
        <w:t>6</w:t>
      </w:r>
      <w:r w:rsidRPr="002B06A4">
        <w:rPr>
          <w:sz w:val="24"/>
          <w:szCs w:val="24"/>
        </w:rPr>
        <w:t xml:space="preserve">. </w:t>
      </w:r>
      <w:r w:rsidR="00160E22">
        <w:rPr>
          <w:sz w:val="24"/>
          <w:szCs w:val="24"/>
        </w:rPr>
        <w:t>travnj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2017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8E5D5F">
        <w:rPr>
          <w:b/>
          <w:sz w:val="24"/>
          <w:szCs w:val="24"/>
        </w:rPr>
        <w:t xml:space="preserve">ERIK </w:t>
      </w:r>
      <w:r w:rsidR="001D1169">
        <w:rPr>
          <w:b/>
          <w:sz w:val="24"/>
          <w:szCs w:val="24"/>
        </w:rPr>
        <w:t>j.d</w:t>
      </w:r>
      <w:r w:rsidR="007C2492">
        <w:rPr>
          <w:b/>
          <w:sz w:val="24"/>
          <w:szCs w:val="24"/>
        </w:rPr>
        <w:t xml:space="preserve">.o.o. </w:t>
      </w:r>
      <w:r w:rsidR="008E5D5F">
        <w:rPr>
          <w:b/>
          <w:sz w:val="24"/>
          <w:szCs w:val="24"/>
        </w:rPr>
        <w:t>RIJEKA, FIORELLA LA GUARDIA 21</w:t>
      </w:r>
      <w:r w:rsidR="00013CC6">
        <w:rPr>
          <w:b/>
          <w:sz w:val="24"/>
          <w:szCs w:val="24"/>
        </w:rPr>
        <w:t>,</w:t>
      </w:r>
      <w:r w:rsidR="00D55108">
        <w:rPr>
          <w:b/>
          <w:sz w:val="24"/>
          <w:szCs w:val="24"/>
        </w:rPr>
        <w:t xml:space="preserve"> OIB</w:t>
      </w:r>
      <w:r w:rsidRPr="003C224C">
        <w:rPr>
          <w:b/>
          <w:sz w:val="24"/>
          <w:szCs w:val="24"/>
        </w:rPr>
        <w:t xml:space="preserve">: </w:t>
      </w:r>
      <w:r w:rsidR="008E5D5F">
        <w:rPr>
          <w:b/>
          <w:sz w:val="24"/>
          <w:szCs w:val="24"/>
        </w:rPr>
        <w:t>51937325896</w:t>
      </w:r>
      <w:r w:rsidR="00857E2D">
        <w:rPr>
          <w:b/>
          <w:sz w:val="24"/>
          <w:szCs w:val="24"/>
        </w:rPr>
        <w:t>,</w:t>
      </w:r>
      <w:r w:rsidR="0066165D">
        <w:rPr>
          <w:b/>
          <w:sz w:val="24"/>
          <w:szCs w:val="24"/>
        </w:rPr>
        <w:t xml:space="preserve"> MBS: 0</w:t>
      </w:r>
      <w:r w:rsidR="00013CC6">
        <w:rPr>
          <w:b/>
          <w:sz w:val="24"/>
          <w:szCs w:val="24"/>
        </w:rPr>
        <w:t>4</w:t>
      </w:r>
      <w:r w:rsidR="008E5D5F">
        <w:rPr>
          <w:b/>
          <w:sz w:val="24"/>
          <w:szCs w:val="24"/>
        </w:rPr>
        <w:t>0353941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7E4FC5">
        <w:rPr>
          <w:sz w:val="24"/>
          <w:szCs w:val="24"/>
        </w:rPr>
        <w:t>1</w:t>
      </w:r>
      <w:r w:rsidR="008E5D5F">
        <w:rPr>
          <w:sz w:val="24"/>
          <w:szCs w:val="24"/>
        </w:rPr>
        <w:t>2</w:t>
      </w:r>
      <w:r w:rsidR="00992A10">
        <w:rPr>
          <w:sz w:val="24"/>
          <w:szCs w:val="24"/>
        </w:rPr>
        <w:t>.</w:t>
      </w:r>
      <w:r w:rsidR="002F1A6F">
        <w:rPr>
          <w:sz w:val="24"/>
          <w:szCs w:val="24"/>
        </w:rPr>
        <w:t>0</w:t>
      </w:r>
      <w:r w:rsidR="008E5D5F">
        <w:rPr>
          <w:sz w:val="24"/>
          <w:szCs w:val="24"/>
        </w:rPr>
        <w:t>4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2F1A6F">
        <w:rPr>
          <w:sz w:val="24"/>
          <w:szCs w:val="24"/>
        </w:rPr>
        <w:t>7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8E5D5F">
        <w:rPr>
          <w:b/>
          <w:sz w:val="24"/>
          <w:szCs w:val="24"/>
        </w:rPr>
        <w:t>63</w:t>
      </w:r>
      <w:r w:rsidR="0044216F">
        <w:rPr>
          <w:b/>
          <w:sz w:val="24"/>
          <w:szCs w:val="24"/>
        </w:rPr>
        <w:t>.</w:t>
      </w:r>
      <w:r w:rsidR="008E5D5F">
        <w:rPr>
          <w:b/>
          <w:sz w:val="24"/>
          <w:szCs w:val="24"/>
        </w:rPr>
        <w:t>368,92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160E22">
        <w:rPr>
          <w:sz w:val="24"/>
          <w:szCs w:val="24"/>
        </w:rPr>
        <w:t>2</w:t>
      </w:r>
      <w:r w:rsidR="00231EDC">
        <w:rPr>
          <w:sz w:val="24"/>
          <w:szCs w:val="24"/>
        </w:rPr>
        <w:t>6</w:t>
      </w:r>
      <w:r w:rsidR="00162EC6">
        <w:rPr>
          <w:sz w:val="24"/>
          <w:szCs w:val="24"/>
        </w:rPr>
        <w:t xml:space="preserve">. </w:t>
      </w:r>
      <w:r w:rsidR="008E5D5F">
        <w:rPr>
          <w:sz w:val="24"/>
          <w:szCs w:val="24"/>
        </w:rPr>
        <w:t>svib</w:t>
      </w:r>
      <w:r w:rsidR="00160E22">
        <w:rPr>
          <w:sz w:val="24"/>
          <w:szCs w:val="24"/>
        </w:rPr>
        <w:t>nj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71540E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75B6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4D13CF">
      <w:rPr>
        <w:sz w:val="24"/>
        <w:szCs w:val="24"/>
      </w:rPr>
      <w:t>2</w:t>
    </w:r>
    <w:r w:rsidR="008E5D5F">
      <w:rPr>
        <w:sz w:val="24"/>
        <w:szCs w:val="24"/>
      </w:rPr>
      <w:t>75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00202">
      <w:rPr>
        <w:sz w:val="24"/>
        <w:szCs w:val="24"/>
      </w:rPr>
      <w:t>7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600D3"/>
    <w:rsid w:val="000814DE"/>
    <w:rsid w:val="0009041D"/>
    <w:rsid w:val="00091951"/>
    <w:rsid w:val="000B13DC"/>
    <w:rsid w:val="000B7807"/>
    <w:rsid w:val="00153BA1"/>
    <w:rsid w:val="00160E22"/>
    <w:rsid w:val="00162EC6"/>
    <w:rsid w:val="001A2D9E"/>
    <w:rsid w:val="001A7646"/>
    <w:rsid w:val="001D1169"/>
    <w:rsid w:val="00231EDC"/>
    <w:rsid w:val="0024471E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B75B6"/>
    <w:rsid w:val="003C224C"/>
    <w:rsid w:val="00403357"/>
    <w:rsid w:val="004039FF"/>
    <w:rsid w:val="00436D04"/>
    <w:rsid w:val="00441265"/>
    <w:rsid w:val="0044216F"/>
    <w:rsid w:val="0048180A"/>
    <w:rsid w:val="004B4153"/>
    <w:rsid w:val="004D13CF"/>
    <w:rsid w:val="004D543B"/>
    <w:rsid w:val="004E7544"/>
    <w:rsid w:val="004F00E9"/>
    <w:rsid w:val="004F3206"/>
    <w:rsid w:val="00516A92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7E4FC5"/>
    <w:rsid w:val="00815664"/>
    <w:rsid w:val="008367D5"/>
    <w:rsid w:val="00857E2D"/>
    <w:rsid w:val="008637C3"/>
    <w:rsid w:val="00864A7B"/>
    <w:rsid w:val="0086663F"/>
    <w:rsid w:val="00883050"/>
    <w:rsid w:val="008A0387"/>
    <w:rsid w:val="008B08C4"/>
    <w:rsid w:val="008B5323"/>
    <w:rsid w:val="008E5D5F"/>
    <w:rsid w:val="009649E4"/>
    <w:rsid w:val="00990968"/>
    <w:rsid w:val="00992A10"/>
    <w:rsid w:val="009B6199"/>
    <w:rsid w:val="009C0731"/>
    <w:rsid w:val="00A11A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79EE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824B0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75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75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75B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75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75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75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75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75B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75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75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St-275/2017</izvorni_sadrzaj>
    <derivirana_varijabla naziv="DomainObject.Predmet.OznakaBroj_1">St-275/2017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ERIK j.d.o.o.</izvorni_sadrzaj>
    <derivirana_varijabla naziv="DomainObject.Predmet.ProtustrankaFormated_1">  ERIK j.d.o.o.</derivirana_varijabla>
  </DomainObject.Predmet.ProtustrankaFormated>
  <DomainObject.Predmet.ProtustrankaFormatedOIB>
    <izvorni_sadrzaj>  ERIK j.d.o.o., OIB 51937325896</izvorni_sadrzaj>
    <derivirana_varijabla naziv="DomainObject.Predmet.ProtustrankaFormatedOIB_1">  ERIK j.d.o.o., OIB 51937325896</derivirana_varijabla>
  </DomainObject.Predmet.ProtustrankaFormatedOIB>
  <DomainObject.Predmet.ProtustrankaFormatedWithAdress>
    <izvorni_sadrzaj> ERIK j.d.o.o., Fiorella La Guardia 21, 51000 Rijeka</izvorni_sadrzaj>
    <derivirana_varijabla naziv="DomainObject.Predmet.ProtustrankaFormatedWithAdress_1"> ERIK j.d.o.o., Fiorella La Guardia 21, 51000 Rijeka</derivirana_varijabla>
  </DomainObject.Predmet.ProtustrankaFormatedWithAdress>
  <DomainObject.Predmet.ProtustrankaFormatedWithAdressOIB>
    <izvorni_sadrzaj> ERIK j.d.o.o., OIB 51937325896, Fiorella La Guardia 21, 51000 Rijeka</izvorni_sadrzaj>
    <derivirana_varijabla naziv="DomainObject.Predmet.ProtustrankaFormatedWithAdressOIB_1"> ERIK j.d.o.o., OIB 51937325896, Fiorella La Guardia 21, 51000 Rijeka</derivirana_varijabla>
  </DomainObject.Predmet.ProtustrankaFormatedWithAdressOIB>
  <DomainObject.Predmet.ProtustrankaWithAdress>
    <izvorni_sadrzaj>ERIK j.d.o.o. Fiorella La Guardia 21, 51000 Rijeka</izvorni_sadrzaj>
    <derivirana_varijabla naziv="DomainObject.Predmet.ProtustrankaWithAdress_1">ERIK j.d.o.o. Fiorella La Guardia 21, 51000 Rijeka</derivirana_varijabla>
  </DomainObject.Predmet.ProtustrankaWithAdress>
  <DomainObject.Predmet.ProtustrankaWithAdressOIB>
    <izvorni_sadrzaj>ERIK j.d.o.o., OIB 51937325896, Fiorella La Guardia 21, 51000 Rijeka</izvorni_sadrzaj>
    <derivirana_varijabla naziv="DomainObject.Predmet.ProtustrankaWithAdressOIB_1">ERIK j.d.o.o., OIB 51937325896, Fiorella La Guardia 21, 51000 Rijeka</derivirana_varijabla>
  </DomainObject.Predmet.ProtustrankaWithAdressOIB>
  <DomainObject.Predmet.ProtustrankaNazivFormated>
    <izvorni_sadrzaj>ERIK j.d.o.o.</izvorni_sadrzaj>
    <derivirana_varijabla naziv="DomainObject.Predmet.ProtustrankaNazivFormated_1">ERIK j.d.o.o.</derivirana_varijabla>
  </DomainObject.Predmet.ProtustrankaNazivFormated>
  <DomainObject.Predmet.ProtustrankaNazivFormatedOIB>
    <izvorni_sadrzaj>ERIK j.d.o.o., OIB 51937325896</izvorni_sadrzaj>
    <derivirana_varijabla naziv="DomainObject.Predmet.ProtustrankaNazivFormatedOIB_1">ERIK j.d.o.o., OIB 51937325896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ERIK j.d.o.o.</item>
    </izvorni_sadrzaj>
    <derivirana_varijabla naziv="DomainObject.Predmet.ProtuStrankaListFormated_1">
      <item>ERIK j.d.o.o.</item>
    </derivirana_varijabla>
  </DomainObject.Predmet.ProtuStrankaListFormated>
  <DomainObject.Predmet.ProtuStrankaListFormatedOIB>
    <izvorni_sadrzaj>
      <item>ERIK j.d.o.o., OIB 51937325896</item>
    </izvorni_sadrzaj>
    <derivirana_varijabla naziv="DomainObject.Predmet.ProtuStrankaListFormatedOIB_1">
      <item>ERIK j.d.o.o., OIB 51937325896</item>
    </derivirana_varijabla>
  </DomainObject.Predmet.ProtuStrankaListFormatedOIB>
  <DomainObject.Predmet.ProtuStrankaListFormatedWithAdress>
    <izvorni_sadrzaj>
      <item>ERIK j.d.o.o., Fiorella La Guardia 21, 51000 Rijeka</item>
    </izvorni_sadrzaj>
    <derivirana_varijabla naziv="DomainObject.Predmet.ProtuStrankaListFormatedWithAdress_1">
      <item>ERIK j.d.o.o., Fiorella La Guardia 21, 51000 Rijeka</item>
    </derivirana_varijabla>
  </DomainObject.Predmet.ProtuStrankaListFormatedWithAdress>
  <DomainObject.Predmet.ProtuStrankaListFormatedWithAdressOIB>
    <izvorni_sadrzaj>
      <item>ERIK j.d.o.o., OIB 51937325896, Fiorella La Guardia 21, 51000 Rijeka</item>
    </izvorni_sadrzaj>
    <derivirana_varijabla naziv="DomainObject.Predmet.ProtuStrankaListFormatedWithAdressOIB_1">
      <item>ERIK j.d.o.o., OIB 51937325896, Fiorella La Guardia 21, 51000 Rijeka</item>
    </derivirana_varijabla>
  </DomainObject.Predmet.ProtuStrankaListFormatedWithAdressOIB>
  <DomainObject.Predmet.ProtuStrankaListNazivFormated>
    <izvorni_sadrzaj>
      <item>ERIK j.d.o.o.</item>
    </izvorni_sadrzaj>
    <derivirana_varijabla naziv="DomainObject.Predmet.ProtuStrankaListNazivFormated_1">
      <item>ERIK j.d.o.o.</item>
    </derivirana_varijabla>
  </DomainObject.Predmet.ProtuStrankaListNazivFormated>
  <DomainObject.Predmet.ProtuStrankaListNazivFormatedOIB>
    <izvorni_sadrzaj>
      <item>ERIK j.d.o.o., OIB 51937325896</item>
    </izvorni_sadrzaj>
    <derivirana_varijabla naziv="DomainObject.Predmet.ProtuStrankaListNazivFormatedOIB_1">
      <item>ERIK j.d.o.o., OIB 51937325896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ERIK j.d.o.o.</izvorni_sadrzaj>
    <derivirana_varijabla naziv="DomainObject.Predmet.ProtustrankaIDrugi_1">ERIK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ERIK j.d.o.o., OIB 51937325896, Fiorella La Guardia 21, 51000 Rijeka</izvorni_sadrzaj>
    <derivirana_varijabla naziv="DomainObject.Predmet.ProtustrankaIDrugiAdressOIB_1">ERIK j.d.o.o., OIB 51937325896, Fiorella La Guardia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ERIK j.d.o.o.</item>
    </izvorni_sadrzaj>
    <derivirana_varijabla naziv="DomainObject.Predmet.SudioniciListNaziv_1">
      <item>FINA  Rijeka</item>
      <item>ERIK j.d.o.o.</item>
    </derivirana_varijabla>
  </DomainObject.Predmet.SudioniciListNaziv>
  <DomainObject.Predmet.SudioniciListAdressOIB>
    <izvorni_sadrzaj>
      <item>FINA  Rijeka, OIB 85821130368, Frana Kurelca 8,51000 Rijeka</item>
      <item>ERIK j.d.o.o., OIB 51937325896, Fiorella La Guardia 21,51000 Rijeka</item>
    </izvorni_sadrzaj>
    <derivirana_varijabla naziv="DomainObject.Predmet.SudioniciListAdressOIB_1">
      <item>FINA  Rijeka, OIB 85821130368, Frana Kurelca 8,51000 Rijeka</item>
      <item>ERIK j.d.o.o., OIB 51937325896, Fiorella La Guardia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51937325896</item>
    </izvorni_sadrzaj>
    <derivirana_varijabla naziv="DomainObject.Predmet.SudioniciListNazivOIB_1">
      <item>, OIB 85821130368</item>
      <item>, OIB 51937325896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1329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2017-05-26T11:24:00Z</dcterms:created>
  <dc:creator>Željka Matovina</dc:creator>
  <cp:lastModifiedBy>Ankica Rabar</cp:lastModifiedBy>
  <cp:lastPrinted>2017-04-26T11:50:00Z</cp:lastPrinted>
  <dcterms:modified xmlns:xsi="http://www.w3.org/2001/XMLSchema-instance" xsi:type="dcterms:W3CDTF">2017-05-26T11:25:00Z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