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006a" w14:paraId="0fa006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A5D78">
        <w:t>4</w:t>
      </w:r>
      <w:r w:rsidR="00A45E9E">
        <w:t>329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A45E9E">
        <w:rPr>
          <w:szCs w:val="20"/>
        </w:rPr>
        <w:t>BELLUS-USLUGE d.o.o., Zagreb, Kostelska 1, MBS: 080708407, OIB: 36471275278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45E9E">
        <w:t>142.312,08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365CF"/>
    <w:rsid w:val="0069561D"/>
    <w:rsid w:val="006B2226"/>
    <w:rsid w:val="0071460C"/>
    <w:rsid w:val="007A1913"/>
    <w:rsid w:val="007A3647"/>
    <w:rsid w:val="008B3AF2"/>
    <w:rsid w:val="008D1BF2"/>
    <w:rsid w:val="008E2ABB"/>
    <w:rsid w:val="00931D9E"/>
    <w:rsid w:val="00950F54"/>
    <w:rsid w:val="00951125"/>
    <w:rsid w:val="009F1D2A"/>
    <w:rsid w:val="00A45E9E"/>
    <w:rsid w:val="00A53DC3"/>
    <w:rsid w:val="00B3758A"/>
    <w:rsid w:val="00B4105F"/>
    <w:rsid w:val="00BE7FA2"/>
    <w:rsid w:val="00C14383"/>
    <w:rsid w:val="00C360CB"/>
    <w:rsid w:val="00C37538"/>
    <w:rsid w:val="00CA63C1"/>
    <w:rsid w:val="00CE5C8C"/>
    <w:rsid w:val="00D05353"/>
    <w:rsid w:val="00D54E65"/>
    <w:rsid w:val="00D73D35"/>
    <w:rsid w:val="00D90085"/>
    <w:rsid w:val="00DE7E19"/>
    <w:rsid w:val="00E07C58"/>
    <w:rsid w:val="00E408E5"/>
    <w:rsid w:val="00E9698B"/>
    <w:rsid w:val="00F53E2A"/>
    <w:rsid w:val="00F63C7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4329</izvorni_sadrzaj>
    <derivirana_varijabla naziv="DomainObject.Predmet.Broj_1">4329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St-4329/2015</izvorni_sadrzaj>
    <derivirana_varijabla naziv="DomainObject.Predmet.OznakaBroj_1">St-4329/2015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BELLUS-USLUGE d.o.o.</izvorni_sadrzaj>
    <derivirana_varijabla naziv="DomainObject.Predmet.ProtustrankaFormated_1">  BELLUS-USLUGE d.o.o.</derivirana_varijabla>
  </DomainObject.Predmet.ProtustrankaFormated>
  <DomainObject.Predmet.ProtustrankaFormatedOIB>
    <izvorni_sadrzaj>  BELLUS-USLUGE d.o.o., OIB 36471275278</izvorni_sadrzaj>
    <derivirana_varijabla naziv="DomainObject.Predmet.ProtustrankaFormatedOIB_1">  BELLUS-USLUGE d.o.o., OIB 36471275278</derivirana_varijabla>
  </DomainObject.Predmet.ProtustrankaFormatedOIB>
  <DomainObject.Predmet.ProtustrankaFormatedWithAdress>
    <izvorni_sadrzaj> BELLUS-USLUGE d.o.o., Kostelska 1, 10000 Zagreb</izvorni_sadrzaj>
    <derivirana_varijabla naziv="DomainObject.Predmet.ProtustrankaFormatedWithAdress_1"> BELLUS-USLUGE d.o.o., Kostelska 1, 10000 Zagreb</derivirana_varijabla>
  </DomainObject.Predmet.ProtustrankaFormatedWithAdress>
  <DomainObject.Predmet.ProtustrankaFormatedWithAdressOIB>
    <izvorni_sadrzaj> BELLUS-USLUGE d.o.o., OIB 36471275278, Kostelska 1, 10000 Zagreb</izvorni_sadrzaj>
    <derivirana_varijabla naziv="DomainObject.Predmet.ProtustrankaFormatedWithAdressOIB_1"> BELLUS-USLUGE d.o.o., OIB 36471275278, Kostelska 1, 10000 Zagreb</derivirana_varijabla>
  </DomainObject.Predmet.ProtustrankaFormatedWithAdressOIB>
  <DomainObject.Predmet.ProtustrankaWithAdress>
    <izvorni_sadrzaj>BELLUS-USLUGE d.o.o. Kostelska 1, 10000 Zagreb</izvorni_sadrzaj>
    <derivirana_varijabla naziv="DomainObject.Predmet.ProtustrankaWithAdress_1">BELLUS-USLUGE d.o.o. Kostelska 1, 10000 Zagreb</derivirana_varijabla>
  </DomainObject.Predmet.ProtustrankaWithAdress>
  <DomainObject.Predmet.ProtustrankaWithAdressOIB>
    <izvorni_sadrzaj>BELLUS-USLUGE d.o.o., OIB 36471275278, Kostelska 1, 10000 Zagreb</izvorni_sadrzaj>
    <derivirana_varijabla naziv="DomainObject.Predmet.ProtustrankaWithAdressOIB_1">BELLUS-USLUGE d.o.o., OIB 36471275278, Kostelska 1, 10000 Zagreb</derivirana_varijabla>
  </DomainObject.Predmet.ProtustrankaWithAdressOIB>
  <DomainObject.Predmet.ProtustrankaNazivFormated>
    <izvorni_sadrzaj>BELLUS-USLUGE d.o.o.</izvorni_sadrzaj>
    <derivirana_varijabla naziv="DomainObject.Predmet.ProtustrankaNazivFormated_1">BELLUS-USLUGE d.o.o.</derivirana_varijabla>
  </DomainObject.Predmet.ProtustrankaNazivFormated>
  <DomainObject.Predmet.ProtustrankaNazivFormatedOIB>
    <izvorni_sadrzaj>BELLUS-USLUGE d.o.o., OIB 36471275278</izvorni_sadrzaj>
    <derivirana_varijabla naziv="DomainObject.Predmet.ProtustrankaNazivFormatedOIB_1">BELLUS-USLUGE d.o.o., OIB 36471275278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BELLUS-USLUGE d.o.o.</item>
    </izvorni_sadrzaj>
    <derivirana_varijabla naziv="DomainObject.Predmet.ProtuStrankaListFormated_1">
      <item>BELLUS-USLUGE d.o.o.</item>
    </derivirana_varijabla>
  </DomainObject.Predmet.ProtuStrankaListFormated>
  <DomainObject.Predmet.ProtuStrankaListFormatedOIB>
    <izvorni_sadrzaj>
      <item>BELLUS-USLUGE d.o.o., OIB 36471275278</item>
    </izvorni_sadrzaj>
    <derivirana_varijabla naziv="DomainObject.Predmet.ProtuStrankaListFormatedOIB_1">
      <item>BELLUS-USLUGE d.o.o., OIB 36471275278</item>
    </derivirana_varijabla>
  </DomainObject.Predmet.ProtuStrankaListFormatedOIB>
  <DomainObject.Predmet.ProtuStrankaListFormatedWithAdress>
    <izvorni_sadrzaj>
      <item>BELLUS-USLUGE d.o.o., Kostelska 1, 10000 Zagreb</item>
    </izvorni_sadrzaj>
    <derivirana_varijabla naziv="DomainObject.Predmet.ProtuStrankaListFormatedWithAdress_1">
      <item>BELLUS-USLUGE d.o.o., Kostelska 1, 10000 Zagreb</item>
    </derivirana_varijabla>
  </DomainObject.Predmet.ProtuStrankaListFormatedWithAdress>
  <DomainObject.Predmet.ProtuStrankaListFormatedWithAdressOIB>
    <izvorni_sadrzaj>
      <item>BELLUS-USLUGE d.o.o., OIB 36471275278, Kostelska 1, 10000 Zagreb</item>
    </izvorni_sadrzaj>
    <derivirana_varijabla naziv="DomainObject.Predmet.ProtuStrankaListFormatedWithAdressOIB_1">
      <item>BELLUS-USLUGE d.o.o., OIB 36471275278, Kostelska 1, 10000 Zagreb</item>
    </derivirana_varijabla>
  </DomainObject.Predmet.ProtuStrankaListFormatedWithAdressOIB>
  <DomainObject.Predmet.ProtuStrankaListNazivFormated>
    <izvorni_sadrzaj>
      <item>BELLUS-USLUGE d.o.o.</item>
    </izvorni_sadrzaj>
    <derivirana_varijabla naziv="DomainObject.Predmet.ProtuStrankaListNazivFormated_1">
      <item>BELLUS-USLUGE d.o.o.</item>
    </derivirana_varijabla>
  </DomainObject.Predmet.ProtuStrankaListNazivFormated>
  <DomainObject.Predmet.ProtuStrankaListNazivFormatedOIB>
    <izvorni_sadrzaj>
      <item>BELLUS-USLUGE d.o.o., OIB 36471275278</item>
    </izvorni_sadrzaj>
    <derivirana_varijabla naziv="DomainObject.Predmet.ProtuStrankaListNazivFormatedOIB_1">
      <item>BELLUS-USLUGE d.o.o., OIB 36471275278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BELLUS-USLUGE d.o.o.</izvorni_sadrzaj>
    <derivirana_varijabla naziv="DomainObject.Predmet.ProtustrankaIDrugi_1">BELLUS-USLUGE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BELLUS-USLUGE d.o.o., OIB 36471275278, Kostelska 1, 10000 Zagreb</izvorni_sadrzaj>
    <derivirana_varijabla naziv="DomainObject.Predmet.ProtustrankaIDrugiAdressOIB_1">BELLUS-USLUGE d.o.o., OIB 36471275278, Kostelska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BELLUS-USLUGE d.o.o.</item>
    </izvorni_sadrzaj>
    <derivirana_varijabla naziv="DomainObject.Predmet.SudioniciListNaziv_1">
      <item>FINA Regionalni centar Zagreb</item>
      <item>BELLUS-USLUGE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BELLUS-USLUGE d.o.o., OIB 36471275278, Kostelska 1,10000 Zagreb</item>
    </izvorni_sadrzaj>
    <derivirana_varijabla naziv="DomainObject.Predmet.SudioniciListAdressOIB_1">
      <item>FINA Regionalni centar Zagreb, OIB 85821130368, Trg svibanjskih žrtava 1995. 1,10000 Zagreb</item>
      <item>BELLUS-USLUGE d.o.o., OIB 36471275278, Kostelska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36471275278</item>
    </izvorni_sadrzaj>
    <derivirana_varijabla naziv="DomainObject.Predmet.SudioniciListNazivOIB_1">
      <item>, OIB 85821130368</item>
      <item>, OIB 36471275278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1319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2016-01-26T14:11:00Z</dcterms:created>
  <dc:creator>Ivana Manestar</dc:creator>
  <cp:lastModifiedBy>Ksenija Nol</cp:lastModifiedBy>
  <cp:lastPrinted>2016-01-26T14:11:00Z</cp:lastPrinted>
  <dcterms:modified xmlns:xsi="http://www.w3.org/2001/XMLSchema-instance" xsi:type="dcterms:W3CDTF">2016-01-26T14:23:00Z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