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ce46" w14:paraId="b44ce46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7F71AC" w:rsidP="006C28D3" w:rsidR="006C28D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C1299A" w:rsidR="00507415">
      <w:pPr>
        <w:rPr>
          <w:sz w:val="24"/>
        </w:rPr>
      </w:pPr>
      <w:r>
        <w:rPr>
          <w:sz w:val="24"/>
        </w:rPr>
        <w:t>R</w:t>
      </w:r>
      <w:r w:rsidR="00507415">
        <w:rPr>
          <w:sz w:val="24"/>
        </w:rPr>
        <w:t>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DC6284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9B1889">
      <w:pPr>
        <w:rPr>
          <w:b/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</w:t>
      </w:r>
      <w:r w:rsidR="00A36CF6">
        <w:rPr>
          <w:sz w:val="24"/>
        </w:rPr>
        <w:t xml:space="preserve">      </w:t>
      </w:r>
      <w:r w:rsidR="00077152">
        <w:rPr>
          <w:sz w:val="24"/>
        </w:rPr>
        <w:t xml:space="preserve">    </w:t>
      </w:r>
      <w:r w:rsidR="009A2D35" w:rsidRPr="00077152">
        <w:rPr>
          <w:b/>
          <w:sz w:val="24"/>
        </w:rPr>
        <w:t xml:space="preserve">Broj: </w:t>
      </w:r>
      <w:r w:rsidR="00600E47">
        <w:rPr>
          <w:b/>
          <w:sz w:val="24"/>
        </w:rPr>
        <w:t>1/St-</w:t>
      </w:r>
      <w:r w:rsidR="00192767">
        <w:rPr>
          <w:b/>
          <w:sz w:val="24"/>
        </w:rPr>
        <w:t>2151/2016-48</w:t>
      </w:r>
    </w:p>
    <w:p w:rsidRDefault="009B1889" w:rsidR="009B1889" w:rsidRPr="00077152">
      <w:pPr>
        <w:rPr>
          <w:b/>
          <w:sz w:val="24"/>
        </w:rPr>
      </w:pPr>
    </w:p>
    <w:p w:rsidRDefault="00BC4E18" w:rsidR="00BC4E18">
      <w:pPr>
        <w:rPr>
          <w:sz w:val="24"/>
        </w:rPr>
      </w:pPr>
    </w:p>
    <w:p w:rsidRDefault="00B02C44" w:rsidP="00957DB9" w:rsidR="009B1889">
      <w:pPr>
        <w:jc w:val="center"/>
        <w:rPr>
          <w:b/>
          <w:sz w:val="24"/>
        </w:rPr>
      </w:pPr>
      <w:r>
        <w:rPr>
          <w:b/>
          <w:sz w:val="24"/>
        </w:rPr>
        <w:t>Z A K L J U Č A K</w:t>
      </w:r>
    </w:p>
    <w:p w:rsidRDefault="00B02C44" w:rsidP="00957DB9" w:rsidR="00B02C44">
      <w:pPr>
        <w:jc w:val="center"/>
        <w:rPr>
          <w:b/>
          <w:sz w:val="24"/>
        </w:rPr>
      </w:pPr>
    </w:p>
    <w:p w:rsidRDefault="00B02C44" w:rsidP="00B02C44" w:rsidR="00B02C44">
      <w:pPr>
        <w:jc w:val="both"/>
        <w:rPr>
          <w:sz w:val="24"/>
        </w:rPr>
      </w:pPr>
      <w:r>
        <w:rPr>
          <w:sz w:val="24"/>
        </w:rPr>
        <w:tab/>
      </w:r>
      <w:r w:rsidRPr="00B02C44">
        <w:rPr>
          <w:sz w:val="24"/>
        </w:rPr>
        <w:t xml:space="preserve">TRGOVAČKI SUD U OSIJEKU STALNA SLUŽBA </w:t>
      </w:r>
      <w:r w:rsidR="00600E47">
        <w:rPr>
          <w:sz w:val="24"/>
        </w:rPr>
        <w:t>U SLAVONSKOM BRODU, po stečajnoj sutkinji</w:t>
      </w:r>
      <w:r w:rsidRPr="00B02C44">
        <w:rPr>
          <w:sz w:val="24"/>
        </w:rPr>
        <w:t xml:space="preserve"> Vesni Vukelić, </w:t>
      </w:r>
      <w:r w:rsidR="00603E47">
        <w:rPr>
          <w:sz w:val="24"/>
        </w:rPr>
        <w:t xml:space="preserve">u postupku stečaja nad dužnikom </w:t>
      </w:r>
      <w:r w:rsidR="00192767">
        <w:rPr>
          <w:sz w:val="24"/>
        </w:rPr>
        <w:t>LUKAČEVIĆ d.o.o. u stečaju Bektež, Bektež 9, OIB 99871772313</w:t>
      </w:r>
      <w:r w:rsidR="003A177B">
        <w:rPr>
          <w:sz w:val="24"/>
        </w:rPr>
        <w:t>,</w:t>
      </w:r>
      <w:r w:rsidR="00B5698F">
        <w:rPr>
          <w:sz w:val="24"/>
        </w:rPr>
        <w:t xml:space="preserve"> </w:t>
      </w:r>
      <w:r>
        <w:rPr>
          <w:sz w:val="24"/>
        </w:rPr>
        <w:t xml:space="preserve">dana </w:t>
      </w:r>
      <w:r w:rsidR="00192767">
        <w:rPr>
          <w:sz w:val="24"/>
        </w:rPr>
        <w:t>21. studenog</w:t>
      </w:r>
      <w:r w:rsidR="00600E47">
        <w:rPr>
          <w:sz w:val="24"/>
        </w:rPr>
        <w:t xml:space="preserve"> 2018</w:t>
      </w:r>
      <w:r>
        <w:rPr>
          <w:sz w:val="24"/>
        </w:rPr>
        <w:t>.</w:t>
      </w:r>
    </w:p>
    <w:p w:rsidRDefault="00B02C44" w:rsidP="00B02C44" w:rsidR="00B02C44">
      <w:pPr>
        <w:rPr>
          <w:sz w:val="24"/>
        </w:rPr>
      </w:pPr>
    </w:p>
    <w:p w:rsidRDefault="006E7F22" w:rsidP="00B02C44" w:rsidR="006E7F22">
      <w:pPr>
        <w:jc w:val="center"/>
        <w:rPr>
          <w:sz w:val="24"/>
        </w:rPr>
      </w:pPr>
    </w:p>
    <w:p w:rsidRDefault="00B02C44" w:rsidP="00B02C44" w:rsidR="00B02C44">
      <w:pPr>
        <w:jc w:val="center"/>
        <w:rPr>
          <w:sz w:val="24"/>
        </w:rPr>
      </w:pPr>
      <w:r>
        <w:rPr>
          <w:sz w:val="24"/>
        </w:rPr>
        <w:t>z a k l j u č i o    j e</w:t>
      </w:r>
    </w:p>
    <w:p w:rsidRDefault="00B02C44" w:rsidP="00B02C44" w:rsidR="00B02C44">
      <w:pPr>
        <w:rPr>
          <w:sz w:val="24"/>
        </w:rPr>
      </w:pPr>
    </w:p>
    <w:p w:rsidRDefault="00B02C44" w:rsidP="00B02C44" w:rsidR="00B02C44">
      <w:pPr>
        <w:rPr>
          <w:sz w:val="24"/>
        </w:rPr>
      </w:pPr>
    </w:p>
    <w:p w:rsidRDefault="004270C6" w:rsidP="00B02C44" w:rsidR="0030317E">
      <w:pPr>
        <w:jc w:val="both"/>
        <w:rPr>
          <w:sz w:val="24"/>
        </w:rPr>
      </w:pPr>
      <w:r>
        <w:rPr>
          <w:sz w:val="24"/>
        </w:rPr>
        <w:t xml:space="preserve"> </w:t>
      </w:r>
      <w:r w:rsidR="00B02C44">
        <w:rPr>
          <w:sz w:val="24"/>
        </w:rPr>
        <w:tab/>
      </w:r>
      <w:r w:rsidR="00192767">
        <w:rPr>
          <w:sz w:val="24"/>
        </w:rPr>
        <w:t>P</w:t>
      </w:r>
      <w:r w:rsidR="009B1889">
        <w:rPr>
          <w:sz w:val="24"/>
        </w:rPr>
        <w:t>oziva</w:t>
      </w:r>
      <w:r w:rsidR="00192767">
        <w:rPr>
          <w:sz w:val="24"/>
        </w:rPr>
        <w:t>ju</w:t>
      </w:r>
      <w:r w:rsidR="009B1889">
        <w:rPr>
          <w:sz w:val="24"/>
        </w:rPr>
        <w:t xml:space="preserve"> </w:t>
      </w:r>
      <w:r w:rsidR="00192767">
        <w:rPr>
          <w:sz w:val="24"/>
        </w:rPr>
        <w:t>se vjerovnici</w:t>
      </w:r>
      <w:r w:rsidR="00D06633">
        <w:rPr>
          <w:sz w:val="24"/>
        </w:rPr>
        <w:t xml:space="preserve"> </w:t>
      </w:r>
      <w:r w:rsidR="00603E47">
        <w:rPr>
          <w:sz w:val="24"/>
        </w:rPr>
        <w:t xml:space="preserve">stečajnog dužnika </w:t>
      </w:r>
      <w:r w:rsidR="00192767" w:rsidRPr="00102CBD">
        <w:rPr>
          <w:b/>
          <w:sz w:val="24"/>
        </w:rPr>
        <w:t>LUKAČEVIĆ d.o.o. u stečaju Bektež, Bektež 9, OIB 99871772313</w:t>
      </w:r>
      <w:r w:rsidR="003A177B">
        <w:rPr>
          <w:sz w:val="24"/>
        </w:rPr>
        <w:t>,</w:t>
      </w:r>
      <w:r w:rsidR="00600E47">
        <w:rPr>
          <w:sz w:val="24"/>
        </w:rPr>
        <w:t xml:space="preserve"> </w:t>
      </w:r>
      <w:r w:rsidR="009B1889">
        <w:rPr>
          <w:sz w:val="24"/>
        </w:rPr>
        <w:t>očitovat</w:t>
      </w:r>
      <w:r w:rsidR="00600E47">
        <w:rPr>
          <w:sz w:val="24"/>
        </w:rPr>
        <w:t>i o završno</w:t>
      </w:r>
      <w:r w:rsidR="00E12C58">
        <w:rPr>
          <w:sz w:val="24"/>
        </w:rPr>
        <w:t>m računu stečajnog upravitelja</w:t>
      </w:r>
      <w:r w:rsidR="00603E47">
        <w:rPr>
          <w:sz w:val="24"/>
        </w:rPr>
        <w:t xml:space="preserve"> </w:t>
      </w:r>
      <w:r w:rsidR="00192767">
        <w:rPr>
          <w:sz w:val="24"/>
        </w:rPr>
        <w:t xml:space="preserve">Predraga Filajdića koji je dostavljen nakon </w:t>
      </w:r>
      <w:r w:rsidR="00102CBD">
        <w:rPr>
          <w:sz w:val="24"/>
        </w:rPr>
        <w:t>što je stečajna masa podijeljena u skladu s odredbom čl. 295 Stečajnog zakona.</w:t>
      </w:r>
    </w:p>
    <w:p w:rsidRDefault="00102CBD" w:rsidP="00B02C44" w:rsidR="00102CBD">
      <w:pPr>
        <w:jc w:val="both"/>
        <w:rPr>
          <w:sz w:val="24"/>
        </w:rPr>
      </w:pPr>
    </w:p>
    <w:p w:rsidRDefault="00102CBD" w:rsidP="00745250" w:rsidR="009B1889">
      <w:pPr>
        <w:ind w:firstLine="720"/>
        <w:jc w:val="both"/>
        <w:rPr>
          <w:sz w:val="24"/>
        </w:rPr>
      </w:pPr>
      <w:r>
        <w:rPr>
          <w:sz w:val="24"/>
        </w:rPr>
        <w:t>Završni račun o</w:t>
      </w:r>
      <w:r w:rsidR="009B1889">
        <w:rPr>
          <w:sz w:val="24"/>
        </w:rPr>
        <w:t xml:space="preserve">bjavljuje </w:t>
      </w:r>
      <w:r>
        <w:rPr>
          <w:sz w:val="24"/>
        </w:rPr>
        <w:t xml:space="preserve">se </w:t>
      </w:r>
      <w:r w:rsidR="009B1889">
        <w:rPr>
          <w:sz w:val="24"/>
        </w:rPr>
        <w:t>na mrežnoj st</w:t>
      </w:r>
      <w:r w:rsidR="00600E47">
        <w:rPr>
          <w:sz w:val="24"/>
        </w:rPr>
        <w:t>r</w:t>
      </w:r>
      <w:r w:rsidR="009B1889">
        <w:rPr>
          <w:sz w:val="24"/>
        </w:rPr>
        <w:t xml:space="preserve">anici e-Oglasna ploča sudova, uz </w:t>
      </w:r>
      <w:r>
        <w:rPr>
          <w:sz w:val="24"/>
        </w:rPr>
        <w:t>izvješće stečajnog upravitelja</w:t>
      </w:r>
      <w:r w:rsidR="00745250">
        <w:rPr>
          <w:sz w:val="24"/>
        </w:rPr>
        <w:t xml:space="preserve"> o podjeli stečajne mase.</w:t>
      </w:r>
    </w:p>
    <w:p w:rsidRDefault="00E12C58" w:rsidP="00B02C44" w:rsidR="00E12C58">
      <w:pPr>
        <w:jc w:val="both"/>
        <w:rPr>
          <w:sz w:val="24"/>
        </w:rPr>
      </w:pPr>
    </w:p>
    <w:p w:rsidRDefault="00102CBD" w:rsidP="00D06633" w:rsidR="009B1889">
      <w:pPr>
        <w:ind w:firstLine="720"/>
        <w:jc w:val="both"/>
        <w:rPr>
          <w:sz w:val="24"/>
        </w:rPr>
      </w:pPr>
      <w:r>
        <w:rPr>
          <w:sz w:val="24"/>
        </w:rPr>
        <w:t xml:space="preserve">Svoje očitovanje </w:t>
      </w:r>
      <w:r w:rsidR="009B1889">
        <w:rPr>
          <w:sz w:val="24"/>
        </w:rPr>
        <w:t xml:space="preserve">vjerovnici mogu dostaviti </w:t>
      </w:r>
      <w:r w:rsidR="00A36CF6">
        <w:rPr>
          <w:sz w:val="24"/>
        </w:rPr>
        <w:t>sudu</w:t>
      </w:r>
      <w:r w:rsidR="009B1889">
        <w:rPr>
          <w:sz w:val="24"/>
        </w:rPr>
        <w:t xml:space="preserve"> u roku od </w:t>
      </w:r>
      <w:r w:rsidR="00745250">
        <w:rPr>
          <w:sz w:val="24"/>
        </w:rPr>
        <w:t>8</w:t>
      </w:r>
      <w:r w:rsidR="009B1889">
        <w:rPr>
          <w:sz w:val="24"/>
        </w:rPr>
        <w:t xml:space="preserve"> dana od dana objave završnog računa</w:t>
      </w:r>
      <w:r w:rsidR="00745250">
        <w:rPr>
          <w:sz w:val="24"/>
        </w:rPr>
        <w:t xml:space="preserve"> i izvješća</w:t>
      </w:r>
      <w:r w:rsidR="009B1889">
        <w:rPr>
          <w:sz w:val="24"/>
        </w:rPr>
        <w:t>.</w:t>
      </w:r>
    </w:p>
    <w:p w:rsidRDefault="00AF738F" w:rsidP="009B1889" w:rsidR="00BC4E18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12C58" w:rsidP="00BF2251" w:rsidR="0050741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07415">
        <w:rPr>
          <w:sz w:val="24"/>
        </w:rPr>
        <w:t>Brodu,</w:t>
      </w:r>
      <w:r w:rsidR="00CD312B">
        <w:rPr>
          <w:sz w:val="24"/>
        </w:rPr>
        <w:t xml:space="preserve"> </w:t>
      </w:r>
      <w:r w:rsidR="00192767">
        <w:rPr>
          <w:sz w:val="24"/>
        </w:rPr>
        <w:t>21</w:t>
      </w:r>
      <w:r w:rsidR="003A177B">
        <w:rPr>
          <w:sz w:val="24"/>
        </w:rPr>
        <w:t xml:space="preserve">. </w:t>
      </w:r>
      <w:r w:rsidR="00192767">
        <w:rPr>
          <w:sz w:val="24"/>
        </w:rPr>
        <w:t>studenog</w:t>
      </w:r>
      <w:r>
        <w:rPr>
          <w:sz w:val="24"/>
        </w:rPr>
        <w:t xml:space="preserve"> 2018.</w:t>
      </w:r>
    </w:p>
    <w:p w:rsidRDefault="00DF000A" w:rsidP="00BF2251" w:rsidR="00DF000A">
      <w:pPr>
        <w:jc w:val="center"/>
        <w:rPr>
          <w:sz w:val="24"/>
        </w:rPr>
      </w:pPr>
    </w:p>
    <w:p w:rsidRDefault="00BF2251" w:rsidP="00BF2251" w:rsidR="00BF2251">
      <w:pPr>
        <w:jc w:val="center"/>
        <w:rPr>
          <w:sz w:val="24"/>
        </w:rPr>
      </w:pPr>
    </w:p>
    <w:p w:rsidRDefault="00507415" w:rsidP="00DF000A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600E47">
        <w:rPr>
          <w:sz w:val="24"/>
        </w:rPr>
        <w:tab/>
      </w:r>
      <w:r w:rsidR="00600E47">
        <w:rPr>
          <w:sz w:val="24"/>
        </w:rPr>
        <w:tab/>
        <w:t xml:space="preserve">        STEČAJNA SUTKINJA</w:t>
      </w:r>
      <w:r>
        <w:rPr>
          <w:sz w:val="24"/>
        </w:rPr>
        <w:t xml:space="preserve">:   </w:t>
      </w:r>
    </w:p>
    <w:p w:rsidRDefault="00BC4E18" w:rsidP="00222939" w:rsidR="00C1299A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B02C44">
        <w:rPr>
          <w:sz w:val="24"/>
        </w:rPr>
        <w:t xml:space="preserve"> 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 w:rsidR="00E17C88">
        <w:rPr>
          <w:sz w:val="24"/>
        </w:rPr>
        <w:t xml:space="preserve"> </w:t>
      </w:r>
    </w:p>
    <w:p w:rsidRDefault="00BC7980" w:rsidP="00222939" w:rsidR="00BC7980">
      <w:pPr>
        <w:ind w:firstLine="720"/>
        <w:rPr>
          <w:sz w:val="24"/>
        </w:rPr>
      </w:pPr>
    </w:p>
    <w:p w:rsidRDefault="006E7F22" w:rsidP="006E7F22" w:rsidR="00637967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6E7F22" w:rsidP="006E7F22" w:rsidR="006E7F22">
      <w:pPr>
        <w:rPr>
          <w:sz w:val="24"/>
        </w:rPr>
      </w:pPr>
      <w:r>
        <w:rPr>
          <w:sz w:val="24"/>
        </w:rPr>
        <w:t>-svim vjerovnicima</w:t>
      </w:r>
    </w:p>
    <w:sectPr w:rsidR="006E7F2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9401DB2"/>
    <w:multiLevelType w:val="hybridMultilevel"/>
    <w:tmpl w:val="C6DC9A4A"/>
    <w:lvl w:tplc="9FF2B016" w:ilvl="0">
      <w:start w:val="2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326E9"/>
    <w:rsid w:val="00042524"/>
    <w:rsid w:val="00050266"/>
    <w:rsid w:val="00066F2D"/>
    <w:rsid w:val="00077152"/>
    <w:rsid w:val="00083444"/>
    <w:rsid w:val="00096990"/>
    <w:rsid w:val="000B0AE3"/>
    <w:rsid w:val="000C3690"/>
    <w:rsid w:val="000E1659"/>
    <w:rsid w:val="000E5A9A"/>
    <w:rsid w:val="00102CBD"/>
    <w:rsid w:val="0010409D"/>
    <w:rsid w:val="001214AD"/>
    <w:rsid w:val="00144CC6"/>
    <w:rsid w:val="00192767"/>
    <w:rsid w:val="001940E6"/>
    <w:rsid w:val="001C6A77"/>
    <w:rsid w:val="001F2F15"/>
    <w:rsid w:val="001F464E"/>
    <w:rsid w:val="001F5B81"/>
    <w:rsid w:val="00203FD1"/>
    <w:rsid w:val="00221B80"/>
    <w:rsid w:val="00222939"/>
    <w:rsid w:val="002233C5"/>
    <w:rsid w:val="0023242B"/>
    <w:rsid w:val="00287681"/>
    <w:rsid w:val="00290E56"/>
    <w:rsid w:val="002B01FA"/>
    <w:rsid w:val="002B1EAF"/>
    <w:rsid w:val="002C78EE"/>
    <w:rsid w:val="002E11A3"/>
    <w:rsid w:val="0030317E"/>
    <w:rsid w:val="003467ED"/>
    <w:rsid w:val="003A177B"/>
    <w:rsid w:val="003C2361"/>
    <w:rsid w:val="004270C6"/>
    <w:rsid w:val="00427CB9"/>
    <w:rsid w:val="004D15D4"/>
    <w:rsid w:val="004D73B9"/>
    <w:rsid w:val="004F3694"/>
    <w:rsid w:val="00507415"/>
    <w:rsid w:val="00507A61"/>
    <w:rsid w:val="00523332"/>
    <w:rsid w:val="00561755"/>
    <w:rsid w:val="00562F27"/>
    <w:rsid w:val="00584170"/>
    <w:rsid w:val="005A37B0"/>
    <w:rsid w:val="005E27DF"/>
    <w:rsid w:val="005E4255"/>
    <w:rsid w:val="005F612B"/>
    <w:rsid w:val="00600E47"/>
    <w:rsid w:val="006015DB"/>
    <w:rsid w:val="00603E47"/>
    <w:rsid w:val="0060559E"/>
    <w:rsid w:val="0061716E"/>
    <w:rsid w:val="00622FA5"/>
    <w:rsid w:val="00637967"/>
    <w:rsid w:val="006414F0"/>
    <w:rsid w:val="00644AE5"/>
    <w:rsid w:val="00645F12"/>
    <w:rsid w:val="00651BA4"/>
    <w:rsid w:val="006528AC"/>
    <w:rsid w:val="00653444"/>
    <w:rsid w:val="006571A4"/>
    <w:rsid w:val="00670E9F"/>
    <w:rsid w:val="00676A20"/>
    <w:rsid w:val="006C28D3"/>
    <w:rsid w:val="006C58D0"/>
    <w:rsid w:val="006E7F22"/>
    <w:rsid w:val="006F2CF7"/>
    <w:rsid w:val="007006C4"/>
    <w:rsid w:val="00700D70"/>
    <w:rsid w:val="007136CC"/>
    <w:rsid w:val="00715CF3"/>
    <w:rsid w:val="00723D33"/>
    <w:rsid w:val="00745250"/>
    <w:rsid w:val="00751A40"/>
    <w:rsid w:val="007A1524"/>
    <w:rsid w:val="007B3AF3"/>
    <w:rsid w:val="007B4BB1"/>
    <w:rsid w:val="007C19DB"/>
    <w:rsid w:val="007C4CBC"/>
    <w:rsid w:val="007C550C"/>
    <w:rsid w:val="007E195E"/>
    <w:rsid w:val="007F71AC"/>
    <w:rsid w:val="008623A4"/>
    <w:rsid w:val="00875371"/>
    <w:rsid w:val="008E50C1"/>
    <w:rsid w:val="008F1B23"/>
    <w:rsid w:val="009159F9"/>
    <w:rsid w:val="00943447"/>
    <w:rsid w:val="00957DB9"/>
    <w:rsid w:val="009A2CE1"/>
    <w:rsid w:val="009A2D35"/>
    <w:rsid w:val="009A5550"/>
    <w:rsid w:val="009B1889"/>
    <w:rsid w:val="00A1292B"/>
    <w:rsid w:val="00A262D2"/>
    <w:rsid w:val="00A27BFD"/>
    <w:rsid w:val="00A3319B"/>
    <w:rsid w:val="00A36CF6"/>
    <w:rsid w:val="00A44759"/>
    <w:rsid w:val="00A5326A"/>
    <w:rsid w:val="00A62064"/>
    <w:rsid w:val="00A636CD"/>
    <w:rsid w:val="00A73FFF"/>
    <w:rsid w:val="00A827DA"/>
    <w:rsid w:val="00AE6097"/>
    <w:rsid w:val="00AF738F"/>
    <w:rsid w:val="00B02C44"/>
    <w:rsid w:val="00B119E9"/>
    <w:rsid w:val="00B53FB9"/>
    <w:rsid w:val="00B5698F"/>
    <w:rsid w:val="00B66A63"/>
    <w:rsid w:val="00B73746"/>
    <w:rsid w:val="00B8012E"/>
    <w:rsid w:val="00B90155"/>
    <w:rsid w:val="00B9367E"/>
    <w:rsid w:val="00BA37CA"/>
    <w:rsid w:val="00BC4E18"/>
    <w:rsid w:val="00BC5CC9"/>
    <w:rsid w:val="00BC7980"/>
    <w:rsid w:val="00BD3A92"/>
    <w:rsid w:val="00BF2251"/>
    <w:rsid w:val="00C04B0F"/>
    <w:rsid w:val="00C11053"/>
    <w:rsid w:val="00C1211D"/>
    <w:rsid w:val="00C1299A"/>
    <w:rsid w:val="00C4095C"/>
    <w:rsid w:val="00C46BA6"/>
    <w:rsid w:val="00C74934"/>
    <w:rsid w:val="00C80B5A"/>
    <w:rsid w:val="00CA0278"/>
    <w:rsid w:val="00CB7CDC"/>
    <w:rsid w:val="00CD312B"/>
    <w:rsid w:val="00CD50C5"/>
    <w:rsid w:val="00CF1EE9"/>
    <w:rsid w:val="00CF39E4"/>
    <w:rsid w:val="00D06633"/>
    <w:rsid w:val="00D100CB"/>
    <w:rsid w:val="00D16B30"/>
    <w:rsid w:val="00D20AB3"/>
    <w:rsid w:val="00D40A96"/>
    <w:rsid w:val="00D530D1"/>
    <w:rsid w:val="00D5659C"/>
    <w:rsid w:val="00D6479D"/>
    <w:rsid w:val="00D67D06"/>
    <w:rsid w:val="00D93206"/>
    <w:rsid w:val="00DA70C4"/>
    <w:rsid w:val="00DB5110"/>
    <w:rsid w:val="00DC6284"/>
    <w:rsid w:val="00DE0D19"/>
    <w:rsid w:val="00DF000A"/>
    <w:rsid w:val="00E12C58"/>
    <w:rsid w:val="00E17C88"/>
    <w:rsid w:val="00E20531"/>
    <w:rsid w:val="00E26CAD"/>
    <w:rsid w:val="00E73DE3"/>
    <w:rsid w:val="00E777B6"/>
    <w:rsid w:val="00E869FC"/>
    <w:rsid w:val="00EA2ED3"/>
    <w:rsid w:val="00EA4AA3"/>
    <w:rsid w:val="00EB2741"/>
    <w:rsid w:val="00EC23EA"/>
    <w:rsid w:val="00F2466F"/>
    <w:rsid w:val="00F515D4"/>
    <w:rsid w:val="00F7700A"/>
    <w:rsid w:val="00FD25BA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26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0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26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143587.77</izvorni_sadrzaj>
    <derivirana_varijabla naziv="DomainObject.Predmet.InicijalnaVrijednost_1">143587.77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St-2151/2016</izvorni_sadrzaj>
    <derivirana_varijabla naziv="DomainObject.Predmet.OznakaBroj_1">St-2151/2016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LUKAČEVIĆ d. o. o. za usluge, trgovinu na veliko i malo</izvorni_sadrzaj>
    <derivirana_varijabla naziv="DomainObject.Predmet.ProtustrankaFormated_1">  LUKAČEVIĆ d. o. o. za usluge, trgovinu na veliko i malo</derivirana_varijabla>
  </DomainObject.Predmet.ProtustrankaFormated>
  <DomainObject.Predmet.ProtustrankaFormatedOIB>
    <izvorni_sadrzaj>  LUKAČEVIĆ d. o. o. za usluge, trgovinu na veliko i malo, OIB 99871772313</izvorni_sadrzaj>
    <derivirana_varijabla naziv="DomainObject.Predmet.ProtustrankaFormatedOIB_1">  LUKAČEVIĆ d. o. o. za usluge, trgovinu na veliko i malo, OIB 99871772313</derivirana_varijabla>
  </DomainObject.Predmet.ProtustrankaFormatedOIB>
  <DomainObject.Predmet.ProtustrankaFormatedWithAdress>
    <izvorni_sadrzaj> LUKAČEVIĆ d. o. o. za usluge, trgovinu na veliko i malo, Bektež 9, 34343 Bektež</izvorni_sadrzaj>
    <derivirana_varijabla naziv="DomainObject.Predmet.ProtustrankaFormatedWithAdress_1"> LUKAČEVIĆ d. o. o. za usluge, trgovinu na veliko i malo, Bektež 9, 34343 Bektež</derivirana_varijabla>
  </DomainObject.Predmet.ProtustrankaFormatedWithAdress>
  <DomainObject.Predmet.ProtustrankaFormatedWithAdressOIB>
    <izvorni_sadrzaj> LUKAČEVIĆ d. o. o. za usluge, trgovinu na veliko i malo, OIB 99871772313, Bektež 9, 34343 Bektež</izvorni_sadrzaj>
    <derivirana_varijabla naziv="DomainObject.Predmet.ProtustrankaFormatedWithAdressOIB_1"> LUKAČEVIĆ d. o. o. za usluge, trgovinu na veliko i malo, OIB 99871772313, Bektež 9, 34343 Bektež</derivirana_varijabla>
  </DomainObject.Predmet.ProtustrankaFormatedWithAdressOIB>
  <DomainObject.Predmet.ProtustrankaWithAdress>
    <izvorni_sadrzaj>LUKAČEVIĆ d. o. o. za usluge, trgovinu na veliko i malo Bektež 9, 34343 Bektež</izvorni_sadrzaj>
    <derivirana_varijabla naziv="DomainObject.Predmet.ProtustrankaWithAdress_1">LUKAČEVIĆ d. o. o. za usluge, trgovinu na veliko i malo Bektež 9, 34343 Bektež</derivirana_varijabla>
  </DomainObject.Predmet.ProtustrankaWithAdress>
  <DomainObject.Predmet.ProtustrankaWithAdressOIB>
    <izvorni_sadrzaj>LUKAČEVIĆ d. o. o. za usluge, trgovinu na veliko i malo, OIB 99871772313, Bektež 9, 34343 Bektež</izvorni_sadrzaj>
    <derivirana_varijabla naziv="DomainObject.Predmet.ProtustrankaWithAdressOIB_1">LUKAČEVIĆ d. o. o. za usluge, trgovinu na veliko i malo, OIB 99871772313, Bektež 9, 34343 Bektež</derivirana_varijabla>
  </DomainObject.Predmet.ProtustrankaWithAdressOIB>
  <DomainObject.Predmet.ProtustrankaNazivFormated>
    <izvorni_sadrzaj>LUKAČEVIĆ d. o. o. za usluge, trgovinu na veliko i malo</izvorni_sadrzaj>
    <derivirana_varijabla naziv="DomainObject.Predmet.ProtustrankaNazivFormated_1">LUKAČEVIĆ d. o. o. za usluge, trgovinu na veliko i malo</derivirana_varijabla>
  </DomainObject.Predmet.ProtustrankaNazivFormated>
  <DomainObject.Predmet.ProtustrankaNazivFormatedOIB>
    <izvorni_sadrzaj>LUKAČEVIĆ d. o. o. za usluge, trgovinu na veliko i malo, OIB 99871772313</izvorni_sadrzaj>
    <derivirana_varijabla naziv="DomainObject.Predmet.ProtustrankaNazivFormatedOIB_1">LUKAČEVIĆ d. o. o. za usluge, trgovinu na veliko i malo, OIB 99871772313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PREDRAG FILAJDIĆ</izvorni_sadrzaj>
    <derivirana_varijabla naziv="DomainObject.Predmet.StrankaFormated_1">  Financijska agencija; PREDRAG FILAJDIĆ</derivirana_varijabla>
  </DomainObject.Predmet.StrankaFormated>
  <DomainObject.Predmet.StrankaFormatedOIB>
    <izvorni_sadrzaj>  Financijska agencija, OIB 85821130368; PREDRAG FILAJDIĆ, OIB 32894922284</izvorni_sadrzaj>
    <derivirana_varijabla naziv="DomainObject.Predmet.StrankaFormatedOIB_1">  Financijska agencija, OIB 85821130368; PREDRAG FILAJDIĆ, OIB 32894922284</derivirana_varijabla>
  </DomainObject.Predmet.StrankaFormatedOIB>
  <DomainObject.Predmet.StrankaFormatedWithAdress>
    <izvorni_sadrzaj> Financijska agencija, Ulica grada Vukovara 70, 10000 Zagreb; PREDRAG FILAJDIĆ, Luke Lukića 65, 35000 Slavonski Brod</izvorni_sadrzaj>
    <derivirana_varijabla naziv="DomainObject.Predmet.StrankaFormatedWithAdress_1"> Financijska agencija, Ulica grada Vukovara 70, 10000 Zagreb; PREDRAG FILAJDIĆ, Luke Lukića 65, 35000 Slavonski Brod</derivirana_varijabla>
  </DomainObject.Predmet.StrankaFormatedWithAdress>
  <DomainObject.Predmet.StrankaFormatedWithAdressOIB>
    <izvorni_sadrzaj> Financijska agencija, OIB 85821130368, Ulica grada Vukovara 70, 10000 Zagreb; PREDRAG FILAJDIĆ, OIB 32894922284, Luke Lukića 65, 35000 Slavonski Brod</izvorni_sadrzaj>
    <derivirana_varijabla naziv="DomainObject.Predmet.StrankaFormatedWithAdressOIB_1"> Financijska agencija, OIB 85821130368, Ulica grada Vukovara 70, 10000 Zagreb; PREDRAG FILAJDIĆ, OIB 32894922284, Luke Lukića 65, 35000 Slavonski Brod</derivirana_varijabla>
  </DomainObject.Predmet.StrankaFormatedWithAdressOIB>
  <DomainObject.Predmet.StrankaWithAdress>
    <izvorni_sadrzaj>Financijska agencija Ulica grada Vukovara 70,10000 Zagreb,PREDRAG FILAJDIĆ Luke Lukića 65,35000 Slavonski Brod</izvorni_sadrzaj>
    <derivirana_varijabla naziv="DomainObject.Predmet.StrankaWithAdress_1">Financijska agencija Ulica grada Vukovara 70,10000 Zagreb,PREDRAG FILAJDIĆ Luke Lukića 65,35000 Slavonski Brod</derivirana_varijabla>
  </DomainObject.Predmet.StrankaWithAdress>
  <DomainObject.Predmet.StrankaWithAdressOIB>
    <izvorni_sadrzaj>Financijska agencija, OIB 85821130368, Ulica grada Vukovara 70,10000 Zagreb,PREDRAG FILAJDIĆ, OIB 32894922284, Luke Lukića 65,35000 Slavonski Brod</izvorni_sadrzaj>
    <derivirana_varijabla naziv="DomainObject.Predmet.StrankaWithAdressOIB_1">Financijska agencija, OIB 85821130368, Ulica grada Vukovara 70,10000 Zagreb,PREDRAG FILAJDIĆ, OIB 32894922284, Luke Lukića 65,35000 Slavonski Brod</derivirana_varijabla>
  </DomainObject.Predmet.StrankaWithAdressOIB>
  <DomainObject.Predmet.StrankaNazivFormated>
    <izvorni_sadrzaj>Financijska agencija,PREDRAG FILAJDIĆ</izvorni_sadrzaj>
    <derivirana_varijabla naziv="DomainObject.Predmet.StrankaNazivFormated_1">Financijska agencija,PREDRAG FILAJDIĆ</derivirana_varijabla>
  </DomainObject.Predmet.StrankaNazivFormated>
  <DomainObject.Predmet.StrankaNazivFormatedOIB>
    <izvorni_sadrzaj>Financijska agencija, OIB 85821130368,PREDRAG FILAJDIĆ, OIB 32894922284</izvorni_sadrzaj>
    <derivirana_varijabla naziv="DomainObject.Predmet.StrankaNazivFormatedOIB_1">Financijska agencija, OIB 85821130368,PREDRAG FILAJDIĆ, OIB 32894922284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PREDRAG FILAJDIĆ</item>
    </izvorni_sadrzaj>
    <derivirana_varijabla naziv="DomainObject.Predmet.StrankaListFormated_1">
      <item>Financijska agencija</item>
      <item>PREDRAG FILAJDIĆ</item>
    </derivirana_varijabla>
  </DomainObject.Predmet.StrankaListFormated>
  <DomainObject.Predmet.StrankaListFormatedOIB>
    <izvorni_sadrzaj>
      <item>Financijska agencija, OIB 85821130368</item>
      <item>PREDRAG FILAJDIĆ, OIB 32894922284</item>
    </izvorni_sadrzaj>
    <derivirana_varijabla naziv="DomainObject.Predmet.StrankaListFormatedOIB_1">
      <item>Financijska agencija, OIB 85821130368</item>
      <item>PREDRAG FILAJDIĆ, OIB 32894922284</item>
    </derivirana_varijabla>
  </DomainObject.Predmet.StrankaListFormatedOIB>
  <DomainObject.Predmet.StrankaListFormatedWithAdress>
    <izvorni_sadrzaj>
      <item>Financijska agencija, Ulica grada Vukovara 70, 10000 Zagreb</item>
      <item>PREDRAG FILAJDIĆ, Luke Lukića 65, 35000 Slavonski Brod</item>
    </izvorni_sadrzaj>
    <derivirana_varijabla naziv="DomainObject.Predmet.StrankaListFormatedWithAdress_1">
      <item>Financijska agencija, Ulica grada Vukovara 70, 10000 Zagreb</item>
      <item>PREDRAG FILAJDIĆ, Luke Lukića 65, 35000 Slavonski Brod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PREDRAG FILAJDIĆ, OIB 32894922284, Luke Lukića 65, 35000 Slavonski Brod</item>
    </izvorni_sadrzaj>
    <derivirana_varijabla naziv="DomainObject.Predmet.StrankaListFormatedWithAdressOIB_1">
      <item>Financijska agencija, OIB 85821130368, Ulica grada Vukovara 70, 10000 Zagreb</item>
      <item>PREDRAG FILAJDIĆ, OIB 32894922284, Luke Lukića 65, 35000 Slavonski Brod</item>
    </derivirana_varijabla>
  </DomainObject.Predmet.StrankaListFormatedWithAdressOIB>
  <DomainObject.Predmet.StrankaListNazivFormated>
    <izvorni_sadrzaj>
      <item>Financijska agencija</item>
      <item>PREDRAG FILAJDIĆ</item>
    </izvorni_sadrzaj>
    <derivirana_varijabla naziv="DomainObject.Predmet.StrankaListNazivFormated_1">
      <item>Financijska agencija</item>
      <item>PREDRAG FILAJDIĆ</item>
    </derivirana_varijabla>
  </DomainObject.Predmet.StrankaListNazivFormated>
  <DomainObject.Predmet.StrankaListNazivFormatedOIB>
    <izvorni_sadrzaj>
      <item>Financijska agencija, OIB 85821130368</item>
      <item>PREDRAG FILAJDIĆ, OIB 32894922284</item>
    </izvorni_sadrzaj>
    <derivirana_varijabla naziv="DomainObject.Predmet.StrankaListNazivFormatedOIB_1">
      <item>Financijska agencija, OIB 85821130368</item>
      <item>PREDRAG FILAJDIĆ, OIB 32894922284</item>
    </derivirana_varijabla>
  </DomainObject.Predmet.StrankaListNazivFormatedOIB>
  <DomainObject.Predmet.ProtuStrankaListFormated>
    <izvorni_sadrzaj>
      <item>LUKAČEVIĆ d. o. o. za usluge, trgovinu na veliko i malo</item>
    </izvorni_sadrzaj>
    <derivirana_varijabla naziv="DomainObject.Predmet.ProtuStrankaListFormated_1">
      <item>LUKAČEVIĆ d. o. o. za usluge, trgovinu na veliko i malo</item>
    </derivirana_varijabla>
  </DomainObject.Predmet.ProtuStrankaListFormated>
  <DomainObject.Predmet.ProtuStrankaListFormatedOIB>
    <izvorni_sadrzaj>
      <item>LUKAČEVIĆ d. o. o. za usluge, trgovinu na veliko i malo, OIB 99871772313</item>
    </izvorni_sadrzaj>
    <derivirana_varijabla naziv="DomainObject.Predmet.ProtuStrankaListFormatedOIB_1">
      <item>LUKAČEVIĆ d. o. o. za usluge, trgovinu na veliko i malo, OIB 99871772313</item>
    </derivirana_varijabla>
  </DomainObject.Predmet.ProtuStrankaListFormatedOIB>
  <DomainObject.Predmet.ProtuStrankaListFormatedWithAdress>
    <izvorni_sadrzaj>
      <item>LUKAČEVIĆ d. o. o. za usluge, trgovinu na veliko i malo, Bektež 9, 34343 Bektež</item>
    </izvorni_sadrzaj>
    <derivirana_varijabla naziv="DomainObject.Predmet.ProtuStrankaListFormatedWithAdress_1">
      <item>LUKAČEVIĆ d. o. o. za usluge, trgovinu na veliko i malo, Bektež 9, 34343 Bektež</item>
    </derivirana_varijabla>
  </DomainObject.Predmet.ProtuStrankaListFormatedWithAdress>
  <DomainObject.Predmet.ProtuStrankaListFormatedWithAdressOIB>
    <izvorni_sadrzaj>
      <item>LUKAČEVIĆ d. o. o. za usluge, trgovinu na veliko i malo, OIB 99871772313, Bektež 9, 34343 Bektež</item>
    </izvorni_sadrzaj>
    <derivirana_varijabla naziv="DomainObject.Predmet.ProtuStrankaListFormatedWithAdressOIB_1">
      <item>LUKAČEVIĆ d. o. o. za usluge, trgovinu na veliko i malo, OIB 99871772313, Bektež 9, 34343 Bektež</item>
    </derivirana_varijabla>
  </DomainObject.Predmet.ProtuStrankaListFormatedWithAdressOIB>
  <DomainObject.Predmet.ProtuStrankaListNazivFormated>
    <izvorni_sadrzaj>
      <item>LUKAČEVIĆ d. o. o. za usluge, trgovinu na veliko i malo</item>
    </izvorni_sadrzaj>
    <derivirana_varijabla naziv="DomainObject.Predmet.ProtuStrankaListNazivFormated_1">
      <item>LUKAČEVIĆ d. o. o. za usluge, trgovinu na veliko i malo</item>
    </derivirana_varijabla>
  </DomainObject.Predmet.ProtuStrankaListNazivFormated>
  <DomainObject.Predmet.ProtuStrankaListNazivFormatedOIB>
    <izvorni_sadrzaj>
      <item>LUKAČEVIĆ d. o. o. za usluge, trgovinu na veliko i malo, OIB 99871772313</item>
    </izvorni_sadrzaj>
    <derivirana_varijabla naziv="DomainObject.Predmet.ProtuStrankaListNazivFormatedOIB_1">
      <item>LUKAČEVIĆ d. o. o. za usluge, trgovinu na veliko i malo, OIB 99871772313</item>
    </derivirana_varijabla>
  </DomainObject.Predmet.ProtuStrankaListNazivFormatedOIB>
  <DomainObject.Predmet.OstaliListFormated>
    <izvorni_sadrzaj>
      <item>IVAN LUKAČEVIĆ</item>
      <item>Davor Lamza</item>
      <item>VESNA LAZARIĆ</item>
    </izvorni_sadrzaj>
    <derivirana_varijabla naziv="DomainObject.Predmet.OstaliListFormated_1">
      <item>IVAN LUKAČEVIĆ</item>
      <item>Davor Lamza</item>
      <item>VESNA LAZARIĆ</item>
    </derivirana_varijabla>
  </DomainObject.Predmet.OstaliListFormated>
  <DomainObject.Predmet.OstaliListFormatedOIB>
    <izvorni_sadrzaj>
      <item>IVAN LUKAČEVIĆ, OIB 50515457058</item>
      <item>Davor Lamza</item>
      <item>VESNA LAZARIĆ</item>
    </izvorni_sadrzaj>
    <derivirana_varijabla naziv="DomainObject.Predmet.OstaliListFormatedOIB_1">
      <item>IVAN LUKAČEVIĆ, OIB 50515457058</item>
      <item>Davor Lamza</item>
      <item>VESNA LAZARIĆ</item>
    </derivirana_varijabla>
  </DomainObject.Predmet.OstaliListFormatedOIB>
  <DomainObject.Predmet.OstaliListFormatedWithAdress>
    <izvorni_sadrzaj>
      <item>IVAN LUKAČEVIĆ, Bektež 9, 34343 Bektež</item>
      <item>Davor Lamza</item>
      <item>VESNA LAZARIĆ</item>
    </izvorni_sadrzaj>
    <derivirana_varijabla naziv="DomainObject.Predmet.OstaliListFormatedWithAdress_1">
      <item>IVAN LUKAČEVIĆ, Bektež 9, 34343 Bektež</item>
      <item>Davor Lamza</item>
      <item>VESNA LAZARIĆ</item>
    </derivirana_varijabla>
  </DomainObject.Predmet.OstaliListFormatedWithAdress>
  <DomainObject.Predmet.OstaliListFormatedWithAdressOIB>
    <izvorni_sadrzaj>
      <item>IVAN LUKAČEVIĆ, OIB 50515457058, Bektež 9, 34343 Bektež</item>
      <item>Davor Lamza</item>
      <item>VESNA LAZARIĆ</item>
    </izvorni_sadrzaj>
    <derivirana_varijabla naziv="DomainObject.Predmet.OstaliListFormatedWithAdressOIB_1">
      <item>IVAN LUKAČEVIĆ, OIB 50515457058, Bektež 9, 34343 Bektež</item>
      <item>Davor Lamza</item>
      <item>VESNA LAZARIĆ</item>
    </derivirana_varijabla>
  </DomainObject.Predmet.OstaliListFormatedWithAdressOIB>
  <DomainObject.Predmet.OstaliListNazivFormated>
    <izvorni_sadrzaj>
      <item>IVAN LUKAČEVIĆ</item>
      <item>Davor Lamza</item>
      <item>VESNA LAZARIĆ</item>
    </izvorni_sadrzaj>
    <derivirana_varijabla naziv="DomainObject.Predmet.OstaliListNazivFormated_1">
      <item>IVAN LUKAČEVIĆ</item>
      <item>Davor Lamza</item>
      <item>VESNA LAZARIĆ</item>
    </derivirana_varijabla>
  </DomainObject.Predmet.OstaliListNazivFormated>
  <DomainObject.Predmet.OstaliListNazivFormatedOIB>
    <izvorni_sadrzaj>
      <item>IVAN LUKAČEVIĆ, OIB 50515457058</item>
      <item>Davor Lamza</item>
      <item>VESNA LAZARIĆ</item>
    </izvorni_sadrzaj>
    <derivirana_varijabla naziv="DomainObject.Predmet.OstaliListNazivFormatedOIB_1">
      <item>IVAN LUKAČEVIĆ, OIB 50515457058</item>
      <item>Davor Lamza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LUKAČEVIĆ d. o. o. za usluge, trgovinu na veliko i malo</izvorni_sadrzaj>
    <derivirana_varijabla naziv="DomainObject.Predmet.ProtustrankaIDrugi_1">LUKAČEVIĆ d. o. o. za usluge, trgovinu na veliko i malo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LUKAČEVIĆ d. o. o. za usluge, trgovinu na veliko i malo, OIB 99871772313, Bektež 9, 34343 Bektež</izvorni_sadrzaj>
    <derivirana_varijabla naziv="DomainObject.Predmet.ProtustrankaIDrugiAdressOIB_1">LUKAČEVIĆ d. o. o. za usluge, trgovinu na veliko i malo, OIB 99871772313, Bektež 9,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LUKAČEVIĆ d. o. o. za usluge, trgovinu na veliko i malo</item>
      <item>IVAN LUKAČEVIĆ</item>
      <item>Davor Lamza</item>
      <item>PREDRAG FILAJDIĆ</item>
      <item>VESNA LAZARIĆ</item>
    </izvorni_sadrzaj>
    <derivirana_varijabla naziv="DomainObject.Predmet.SudioniciListNaziv_1">
      <item>Financijska agencija</item>
      <item>LUKAČEVIĆ d. o. o. za usluge, trgovinu na veliko i malo</item>
      <item>IVAN LUKAČEVIĆ</item>
      <item>Davor Lamza</item>
      <item>PREDRAG FILAJDIĆ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izvorni_sadrzaj>
    <derivirana_varijabla naziv="DomainObject.Predmet.SudioniciListAdressOIB_1">
      <item>Financijska agencija, OIB 85821130368, Ulica grada Vukovara 70,10000 Zagreb</item>
      <item>LUKAČEVIĆ d. o. o. za usluge, trgovinu na veliko i malo, OIB 99871772313, Bektež 9,34343 Bektež</item>
      <item>IVAN LUKAČEVIĆ, OIB 50515457058, Bektež 9,34343 Bektež</item>
      <item>Davor Lamza</item>
      <item>PREDRAG FILAJDIĆ, OIB 32894922284, Luke Lukića 65,35000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99871772313</item>
      <item>, OIB 50515457058</item>
      <item>, OIB null</item>
      <item>, OIB 32894922284</item>
      <item>, OIB null</item>
    </izvorni_sadrzaj>
    <derivirana_varijabla naziv="DomainObject.Predmet.SudioniciListNazivOIB_1">
      <item>, OIB 85821130368</item>
      <item>, OIB 99871772313</item>
      <item>, OIB 50515457058</item>
      <item>, OIB null</item>
      <item>, OIB 32894922284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srpnja 2017.</izvorni_sadrzaj>
    <derivirana_varijabla naziv="DomainObject.Predmet.DatumZadnjeOdrzaneSudskeRadnje_1">6. srpnja 2017.</derivirana_varijabla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St-2151/2016-43</izvorni_sadrzaj>
    <derivirana_varijabla naziv="DomainObject.PredzadnjaOdlukaIzPredmeta.Oznaka_1">St-2151/2016-43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165</properties:Words>
  <properties:Characters>884</properties:Characters>
  <properties:Lines>38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2018-10-12T09:47:00Z</dcterms:created>
  <dc:creator>Trgovacki sud</dc:creator>
  <cp:lastModifiedBy>wsadmin</cp:lastModifiedBy>
  <cp:lastPrinted>2018-11-21T12:29:00Z</cp:lastPrinted>
  <dcterms:modified xmlns:xsi="http://www.w3.org/2001/XMLSchema-instance" xsi:type="dcterms:W3CDTF">2018-11-21T12:36:00Z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(OČITOVANJE NA ZAVRŠNI RAČUN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