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d63ef" w14:paraId="cfd63ef"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955550" w:rsidP="00955550" w:rsidR="00955550">
      <w:pPr>
        <w:jc w:val="both"/>
      </w:pPr>
      <w:r w:rsidRPr="002B0335">
        <w:t xml:space="preserve">Trgovački sud u Zagrebu, po sucu Nikoli Ribariću, u stečajnom predmetu u povodu zahtjeva FINANCIJSKE AGENCIJE, za provedbu stečajnog postupka nad dužnikom </w:t>
      </w:r>
      <w:r>
        <w:t xml:space="preserve"> </w:t>
      </w:r>
    </w:p>
    <w:p w:rsidRDefault="00021B6F" w:rsidP="00021B6F" w:rsidR="00955550" w:rsidRPr="006E7B5F">
      <w:pPr>
        <w:jc w:val="both"/>
        <w:rPr>
          <w:color w:val="FF0000"/>
        </w:rPr>
      </w:pPr>
      <w:r w:rsidRPr="00021B6F">
        <w:rPr>
          <w:color w:val="FF0000"/>
        </w:rPr>
        <w:t xml:space="preserve">VELES TRADE d.o.o. </w:t>
      </w:r>
      <w:r>
        <w:rPr>
          <w:color w:val="FF0000"/>
        </w:rPr>
        <w:t xml:space="preserve">, </w:t>
      </w:r>
      <w:r w:rsidRPr="00021B6F">
        <w:rPr>
          <w:color w:val="FF0000"/>
        </w:rPr>
        <w:t>Žabnica (Općina Farkaševac)</w:t>
      </w:r>
      <w:r>
        <w:rPr>
          <w:color w:val="FF0000"/>
        </w:rPr>
        <w:t xml:space="preserve">,  </w:t>
      </w:r>
      <w:r w:rsidRPr="00021B6F">
        <w:rPr>
          <w:color w:val="FF0000"/>
        </w:rPr>
        <w:t xml:space="preserve">Žabnica 44 </w:t>
      </w:r>
      <w:r>
        <w:rPr>
          <w:color w:val="FF0000"/>
        </w:rPr>
        <w:t xml:space="preserve">, OIB: </w:t>
      </w:r>
      <w:r w:rsidRPr="00021B6F">
        <w:rPr>
          <w:color w:val="FF0000"/>
        </w:rPr>
        <w:t xml:space="preserve">34790398349 </w:t>
      </w:r>
      <w:r>
        <w:rPr>
          <w:color w:val="FF0000"/>
        </w:rPr>
        <w:t>,</w:t>
      </w:r>
      <w:r w:rsidR="00955550">
        <w:rPr>
          <w:color w:val="FF0000"/>
        </w:rPr>
        <w:t xml:space="preserve"> dana 24</w:t>
      </w:r>
      <w:r w:rsidR="00955550" w:rsidRPr="006E7B5F">
        <w:rPr>
          <w:color w:val="FF0000"/>
        </w:rPr>
        <w:t>.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21B6F" w:rsidRPr="00021B6F">
        <w:rPr>
          <w:color w:val="FF0000"/>
        </w:rPr>
        <w:t xml:space="preserve">VELES TRADE d.o.o. </w:t>
      </w:r>
      <w:r w:rsidR="00021B6F">
        <w:rPr>
          <w:color w:val="FF0000"/>
        </w:rPr>
        <w:t xml:space="preserve">, </w:t>
      </w:r>
      <w:r w:rsidR="00021B6F" w:rsidRPr="00021B6F">
        <w:rPr>
          <w:color w:val="FF0000"/>
        </w:rPr>
        <w:t>Žabnica (Općina Farkaševac)</w:t>
      </w:r>
      <w:r w:rsidR="00021B6F">
        <w:rPr>
          <w:color w:val="FF0000"/>
        </w:rPr>
        <w:t xml:space="preserve">,  </w:t>
      </w:r>
      <w:r w:rsidR="00021B6F" w:rsidRPr="00021B6F">
        <w:rPr>
          <w:color w:val="FF0000"/>
        </w:rPr>
        <w:t xml:space="preserve">Žabnica 44 </w:t>
      </w:r>
      <w:r w:rsidR="00021B6F">
        <w:rPr>
          <w:color w:val="FF0000"/>
        </w:rPr>
        <w:t xml:space="preserve">, OIB: </w:t>
      </w:r>
      <w:r w:rsidR="00021B6F" w:rsidRPr="00021B6F">
        <w:rPr>
          <w:color w:val="FF0000"/>
        </w:rPr>
        <w:t>34790398349</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021B6F" w:rsidP="00021B6F" w:rsidR="00021B6F" w:rsidRPr="00021B6F">
      <w:pPr>
        <w:pStyle w:val="Odlomakpopisa"/>
        <w:ind w:left="540"/>
        <w:jc w:val="both"/>
        <w:rPr>
          <w:color w:val="FF0000"/>
        </w:rPr>
      </w:pPr>
      <w:r>
        <w:rPr>
          <w:color w:val="FF0000"/>
        </w:rPr>
        <w:t xml:space="preserve">Ana Prokeš, OIB: 50333382986 </w:t>
      </w:r>
    </w:p>
    <w:p w:rsidRDefault="00021B6F" w:rsidP="00021B6F" w:rsidR="0076507C">
      <w:pPr>
        <w:pStyle w:val="Odlomakpopisa"/>
        <w:ind w:left="540"/>
        <w:jc w:val="both"/>
        <w:rPr>
          <w:color w:val="FF0000"/>
        </w:rPr>
      </w:pPr>
      <w:r w:rsidRPr="00021B6F">
        <w:rPr>
          <w:color w:val="FF0000"/>
        </w:rPr>
        <w:t>Zagreb, Koštacin 2</w:t>
      </w:r>
    </w:p>
    <w:p w:rsidRDefault="00021B6F" w:rsidP="00021B6F" w:rsidR="00021B6F">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EF1A4A">
        <w:rPr>
          <w:b/>
          <w:color w:val="FF0000"/>
        </w:rPr>
        <w:t>1</w:t>
      </w:r>
      <w:r w:rsidR="00F25ABF">
        <w:rPr>
          <w:b/>
          <w:color w:val="FF0000"/>
        </w:rPr>
        <w:t>1,</w:t>
      </w:r>
      <w:r w:rsidR="0076507C">
        <w:rPr>
          <w:b/>
          <w:color w:val="FF0000"/>
        </w:rPr>
        <w:t>4</w:t>
      </w:r>
      <w:r w:rsidR="00021B6F">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21B6F" w:rsidP="00021B6F" w:rsidR="00021B6F" w:rsidRPr="00021B6F">
      <w:pPr>
        <w:numPr>
          <w:ilvl w:val="0"/>
          <w:numId w:val="4"/>
        </w:numPr>
        <w:jc w:val="both"/>
        <w:rPr>
          <w:color w:val="FF0000"/>
        </w:rPr>
      </w:pPr>
      <w:r w:rsidRPr="00021B6F">
        <w:rPr>
          <w:color w:val="FF0000"/>
        </w:rPr>
        <w:t xml:space="preserve">Ana Prokeš, OIB: 50333382986 </w:t>
      </w:r>
    </w:p>
    <w:p w:rsidRDefault="00021B6F" w:rsidP="00021B6F" w:rsidR="0076507C" w:rsidRPr="0076507C">
      <w:pPr>
        <w:numPr>
          <w:ilvl w:val="0"/>
          <w:numId w:val="4"/>
        </w:numPr>
        <w:tabs>
          <w:tab w:pos="1440" w:val="num"/>
        </w:tabs>
        <w:jc w:val="both"/>
      </w:pPr>
      <w:r w:rsidRPr="00021B6F">
        <w:rPr>
          <w:color w:val="FF0000"/>
        </w:rPr>
        <w:t>Zagreb, Koštacin 2</w:t>
      </w:r>
    </w:p>
    <w:p w:rsidRDefault="00FB5FF2" w:rsidP="0076507C" w:rsidR="00815321">
      <w:pPr>
        <w:numPr>
          <w:ilvl w:val="0"/>
          <w:numId w:val="4"/>
        </w:numPr>
        <w:tabs>
          <w:tab w:pos="1440" w:val="num"/>
        </w:tabs>
        <w:jc w:val="both"/>
      </w:pPr>
      <w:r w:rsidRPr="00B77765">
        <w:t>Financijska agencija</w:t>
      </w:r>
    </w:p>
    <w:p w:rsidRDefault="006743A1" w:rsidP="0060532B" w:rsidR="00357439">
      <w:pPr>
        <w:numPr>
          <w:ilvl w:val="0"/>
          <w:numId w:val="5"/>
        </w:numPr>
        <w:tabs>
          <w:tab w:pos="720" w:val="num"/>
          <w:tab w:pos="1440" w:val="num"/>
        </w:tabs>
        <w:jc w:val="both"/>
      </w:pPr>
      <w:r w:rsidRPr="00B77765">
        <w:t>pravna osoba koja za dužnika obavlja poslove platnog prometa:</w:t>
      </w:r>
      <w:r w:rsidR="00D7271B">
        <w:t xml:space="preserve"> </w:t>
      </w:r>
      <w:r w:rsidR="00021B6F">
        <w:t xml:space="preserve">Privredna banka d.d. </w:t>
      </w:r>
    </w:p>
    <w:p w:rsidRDefault="00E43B53" w:rsidP="0060532B"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021B6F">
        <w:rPr>
          <w:color w:val="FF0000"/>
        </w:rPr>
        <w:t>3.4.2016.</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AA61BF">
        <w:rPr>
          <w:color w:val="FF0000"/>
        </w:rPr>
        <w:t>92.808,27</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06736A">
        <w:t>4</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824FA4" w:rsidP="00E91121" w:rsidR="00824FA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24FA4" w:rsidP="00E91121" w:rsidR="00824FA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24FA4" w:rsidP="00E91121" w:rsidR="00824FA4">
      <w:pPr>
        <w:pStyle w:val="Podnaslov"/>
        <w:ind w:firstLine="720" w:left="4320"/>
        <w:rPr>
          <w:rFonts w:hAnsi="Times New Roman" w:ascii="Times New Roman"/>
          <w:b w:val="false"/>
          <w:color w:val="auto"/>
          <w:szCs w:val="24"/>
        </w:rPr>
      </w:pPr>
    </w:p>
    <w:p w:rsidRDefault="00824FA4" w:rsidP="00E91121" w:rsidR="00824FA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24FA4" w:rsidP="00E91121" w:rsidR="00824FA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021B6F" w:rsidP="00021B6F" w:rsidR="00021B6F" w:rsidRPr="00740A65">
      <w:pPr>
        <w:pStyle w:val="Odlomakpopisa"/>
        <w:ind w:left="928"/>
        <w:jc w:val="both"/>
        <w:rPr>
          <w:color w:val="FF0000"/>
        </w:rPr>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3E34BA">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EF1A4A">
          <w:rPr>
            <w:szCs w:val="20"/>
            <w:lang w:eastAsia="hr-HR" w:val="en-GB"/>
          </w:rPr>
          <w:t>7</w:t>
        </w:r>
        <w:r w:rsidR="00021B6F">
          <w:rPr>
            <w:szCs w:val="20"/>
            <w:lang w:eastAsia="hr-HR" w:val="en-GB"/>
          </w:rPr>
          <w:t>21</w:t>
        </w:r>
        <w:r w:rsidR="00831E95">
          <w:rPr>
            <w:szCs w:val="20"/>
            <w:lang w:eastAsia="hr-HR" w:val="en-GB"/>
          </w:rPr>
          <w:t>/</w:t>
        </w:r>
        <w:r w:rsidR="006E7B5F">
          <w:rPr>
            <w:szCs w:val="20"/>
            <w:lang w:eastAsia="hr-HR" w:val="en-GB"/>
          </w:rPr>
          <w:t>2016</w:t>
        </w:r>
        <w:r w:rsidR="00824FA4">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21B6F"/>
    <w:rsid w:val="000439C2"/>
    <w:rsid w:val="000569F5"/>
    <w:rsid w:val="000631BD"/>
    <w:rsid w:val="0006337E"/>
    <w:rsid w:val="0006736A"/>
    <w:rsid w:val="00076780"/>
    <w:rsid w:val="000778D8"/>
    <w:rsid w:val="00080264"/>
    <w:rsid w:val="000A0BD3"/>
    <w:rsid w:val="000D0A92"/>
    <w:rsid w:val="000D12EB"/>
    <w:rsid w:val="000D4FCC"/>
    <w:rsid w:val="000E2D4A"/>
    <w:rsid w:val="000E6055"/>
    <w:rsid w:val="001036FE"/>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C0221"/>
    <w:rsid w:val="002C4582"/>
    <w:rsid w:val="002D799D"/>
    <w:rsid w:val="002E07CD"/>
    <w:rsid w:val="00330F84"/>
    <w:rsid w:val="003469B5"/>
    <w:rsid w:val="0035662B"/>
    <w:rsid w:val="00357439"/>
    <w:rsid w:val="003A2C37"/>
    <w:rsid w:val="003A630A"/>
    <w:rsid w:val="003B5742"/>
    <w:rsid w:val="003D246D"/>
    <w:rsid w:val="003E1303"/>
    <w:rsid w:val="003E15C9"/>
    <w:rsid w:val="003E34BA"/>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40A65"/>
    <w:rsid w:val="00751731"/>
    <w:rsid w:val="0075537F"/>
    <w:rsid w:val="00762460"/>
    <w:rsid w:val="0076507C"/>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24FA4"/>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55550"/>
    <w:rsid w:val="009653B2"/>
    <w:rsid w:val="00967701"/>
    <w:rsid w:val="00983BE9"/>
    <w:rsid w:val="009B00D4"/>
    <w:rsid w:val="009C383A"/>
    <w:rsid w:val="009F46F0"/>
    <w:rsid w:val="00A21586"/>
    <w:rsid w:val="00A360A5"/>
    <w:rsid w:val="00A669DB"/>
    <w:rsid w:val="00A87BFC"/>
    <w:rsid w:val="00A94094"/>
    <w:rsid w:val="00AA3B71"/>
    <w:rsid w:val="00AA61BF"/>
    <w:rsid w:val="00AA6FF2"/>
    <w:rsid w:val="00AC37E3"/>
    <w:rsid w:val="00AD1D41"/>
    <w:rsid w:val="00AF30A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EF1A4A"/>
    <w:rsid w:val="00F12417"/>
    <w:rsid w:val="00F25ABF"/>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E34BA"/>
    <w:rPr>
      <w:color w:val="808080"/>
      <w:bdr w:space="0" w:sz="0" w:color="auto" w:val="none"/>
      <w:shd w:fill="auto" w:color="auto" w:val="clear"/>
    </w:rPr>
  </w:style>
  <w:style w:customStyle="true" w:styleId="eSPISCCParagraphDefaultFont" w:type="character">
    <w:name w:val="eSPIS_CC_Paragraph Default Font"/>
    <w:basedOn w:val="Zadanifontodlomka"/>
    <w:rsid w:val="003E34B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E34B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E34B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E34BA"/>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E34BA"/>
    <w:rPr>
      <w:color w:val="808080"/>
      <w:bdr w:color="auto" w:space="0" w:sz="0" w:val="none"/>
      <w:shd w:color="auto" w:fill="auto" w:val="clear"/>
    </w:rPr>
  </w:style>
  <w:style w:customStyle="1" w:styleId="eSPISCCParagraphDefaultFont" w:type="character">
    <w:name w:val="eSPIS_CC_Paragraph Default Font"/>
    <w:basedOn w:val="Zadanifontodlomka"/>
    <w:rsid w:val="003E34B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E34B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E34B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E34B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3721</izvorni_sadrzaj>
    <derivirana_varijabla naziv="DomainObject.Predmet.Broj_1">3721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St-3721/2016</izvorni_sadrzaj>
    <derivirana_varijabla naziv="DomainObject.Predmet.OznakaBroj_1">St-3721/2016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VELES TRADE d.o.o.</izvorni_sadrzaj>
    <derivirana_varijabla naziv="DomainObject.Predmet.ProtustrankaFormated_1">  VELES TRADE d.o.o.</derivirana_varijabla>
  </DomainObject.Predmet.ProtustrankaFormated>
  <DomainObject.Predmet.ProtustrankaFormatedOIB>
    <izvorni_sadrzaj>  VELES TRADE d.o.o., OIB 34790398349</izvorni_sadrzaj>
    <derivirana_varijabla naziv="DomainObject.Predmet.ProtustrankaFormatedOIB_1">  VELES TRADE d.o.o., OIB 34790398349</derivirana_varijabla>
  </DomainObject.Predmet.ProtustrankaFormatedOIB>
  <DomainObject.Predmet.ProtustrankaFormatedWithAdress>
    <izvorni_sadrzaj> VELES TRADE d.o.o., Žabnica 44, 10342 Žabnica</izvorni_sadrzaj>
    <derivirana_varijabla naziv="DomainObject.Predmet.ProtustrankaFormatedWithAdress_1"> VELES TRADE d.o.o., Žabnica 44, 10342 Žabnica</derivirana_varijabla>
  </DomainObject.Predmet.ProtustrankaFormatedWithAdress>
  <DomainObject.Predmet.ProtustrankaFormatedWithAdressOIB>
    <izvorni_sadrzaj> VELES TRADE d.o.o., OIB 34790398349, Žabnica 44, 10342 Žabnica</izvorni_sadrzaj>
    <derivirana_varijabla naziv="DomainObject.Predmet.ProtustrankaFormatedWithAdressOIB_1"> VELES TRADE d.o.o., OIB 34790398349, Žabnica 44, 10342 Žabnica</derivirana_varijabla>
  </DomainObject.Predmet.ProtustrankaFormatedWithAdressOIB>
  <DomainObject.Predmet.ProtustrankaWithAdress>
    <izvorni_sadrzaj>VELES TRADE d.o.o. Žabnica 44, 10342 Žabnica</izvorni_sadrzaj>
    <derivirana_varijabla naziv="DomainObject.Predmet.ProtustrankaWithAdress_1">VELES TRADE d.o.o. Žabnica 44, 10342 Žabnica</derivirana_varijabla>
  </DomainObject.Predmet.ProtustrankaWithAdress>
  <DomainObject.Predmet.ProtustrankaWithAdressOIB>
    <izvorni_sadrzaj>VELES TRADE d.o.o., OIB 34790398349, Žabnica 44, 10342 Žabnica</izvorni_sadrzaj>
    <derivirana_varijabla naziv="DomainObject.Predmet.ProtustrankaWithAdressOIB_1">VELES TRADE d.o.o., OIB 34790398349, Žabnica 44, 10342 Žabnica</derivirana_varijabla>
  </DomainObject.Predmet.ProtustrankaWithAdressOIB>
  <DomainObject.Predmet.ProtustrankaNazivFormated>
    <izvorni_sadrzaj>VELES TRADE d.o.o.</izvorni_sadrzaj>
    <derivirana_varijabla naziv="DomainObject.Predmet.ProtustrankaNazivFormated_1">VELES TRADE d.o.o.</derivirana_varijabla>
  </DomainObject.Predmet.ProtustrankaNazivFormated>
  <DomainObject.Predmet.ProtustrankaNazivFormatedOIB>
    <izvorni_sadrzaj>VELES TRADE d.o.o., OIB 34790398349</izvorni_sadrzaj>
    <derivirana_varijabla naziv="DomainObject.Predmet.ProtustrankaNazivFormatedOIB_1">VELES TRADE d.o.o., OIB 34790398349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VELES TRADE d.o.o.</item>
    </izvorni_sadrzaj>
    <derivirana_varijabla naziv="DomainObject.Predmet.ProtuStrankaListFormated_1">
      <item>VELES TRADE d.o.o.</item>
    </derivirana_varijabla>
  </DomainObject.Predmet.ProtuStrankaListFormated>
  <DomainObject.Predmet.ProtuStrankaListFormatedOIB>
    <izvorni_sadrzaj>
      <item>VELES TRADE d.o.o., OIB 34790398349</item>
    </izvorni_sadrzaj>
    <derivirana_varijabla naziv="DomainObject.Predmet.ProtuStrankaListFormatedOIB_1">
      <item>VELES TRADE d.o.o., OIB 34790398349</item>
    </derivirana_varijabla>
  </DomainObject.Predmet.ProtuStrankaListFormatedOIB>
  <DomainObject.Predmet.ProtuStrankaListFormatedWithAdress>
    <izvorni_sadrzaj>
      <item>VELES TRADE d.o.o., Žabnica 44, 10342 Žabnica</item>
    </izvorni_sadrzaj>
    <derivirana_varijabla naziv="DomainObject.Predmet.ProtuStrankaListFormatedWithAdress_1">
      <item>VELES TRADE d.o.o., Žabnica 44, 10342 Žabnica</item>
    </derivirana_varijabla>
  </DomainObject.Predmet.ProtuStrankaListFormatedWithAdress>
  <DomainObject.Predmet.ProtuStrankaListFormatedWithAdressOIB>
    <izvorni_sadrzaj>
      <item>VELES TRADE d.o.o., OIB 34790398349, Žabnica 44, 10342 Žabnica</item>
    </izvorni_sadrzaj>
    <derivirana_varijabla naziv="DomainObject.Predmet.ProtuStrankaListFormatedWithAdressOIB_1">
      <item>VELES TRADE d.o.o., OIB 34790398349, Žabnica 44, 10342 Žabnica</item>
    </derivirana_varijabla>
  </DomainObject.Predmet.ProtuStrankaListFormatedWithAdressOIB>
  <DomainObject.Predmet.ProtuStrankaListNazivFormated>
    <izvorni_sadrzaj>
      <item>VELES TRADE d.o.o.</item>
    </izvorni_sadrzaj>
    <derivirana_varijabla naziv="DomainObject.Predmet.ProtuStrankaListNazivFormated_1">
      <item>VELES TRADE d.o.o.</item>
    </derivirana_varijabla>
  </DomainObject.Predmet.ProtuStrankaListNazivFormated>
  <DomainObject.Predmet.ProtuStrankaListNazivFormatedOIB>
    <izvorni_sadrzaj>
      <item>VELES TRADE d.o.o., OIB 34790398349</item>
    </izvorni_sadrzaj>
    <derivirana_varijabla naziv="DomainObject.Predmet.ProtuStrankaListNazivFormatedOIB_1">
      <item>VELES TRADE d.o.o., OIB 34790398349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VELES TRADE d.o.o.</izvorni_sadrzaj>
    <derivirana_varijabla naziv="DomainObject.Predmet.ProtustrankaIDrugi_1">VELES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VELES TRADE d.o.o., OIB 34790398349, Žabnica 44, 10342 Žabnica</izvorni_sadrzaj>
    <derivirana_varijabla naziv="DomainObject.Predmet.ProtustrankaIDrugiAdressOIB_1">VELES TRADE d.o.o., OIB 34790398349, Žabnica 44, 10342 Žabnica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VELES TRADE d.o.o.</item>
    </izvorni_sadrzaj>
    <derivirana_varijabla naziv="DomainObject.Predmet.SudioniciListNaziv_1">
      <item>FINA Regionalni centar Zagreb</item>
      <item>VELES TRADE d.o.o.</item>
    </derivirana_varijabla>
  </DomainObject.Predmet.SudioniciListNaziv>
  <DomainObject.Predmet.SudioniciListAdressOIB>
    <izvorni_sadrzaj>
      <item>FINA Regionalni centar Zagreb, OIB 85821130368, Trg svibanjskih žrtava 1995. 1,10000 Zagreb</item>
      <item>VELES TRADE d.o.o., OIB 34790398349, Žabnica 44,10342 Žabnica</item>
    </izvorni_sadrzaj>
    <derivirana_varijabla naziv="DomainObject.Predmet.SudioniciListAdressOIB_1">
      <item>FINA Regionalni centar Zagreb, OIB 85821130368, Trg svibanjskih žrtava 1995. 1,10000 Zagreb</item>
      <item>VELES TRADE d.o.o., OIB 34790398349, Žabnica 44,10342 Žabnica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34790398349</item>
    </izvorni_sadrzaj>
    <derivirana_varijabla naziv="DomainObject.Predmet.SudioniciListNazivOIB_1">
      <item>, OIB 85821130368</item>
      <item>, OIB 34790398349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BFA55C-E3E8-4870-A807-D1BDD72879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995</properties:Words>
  <properties:Characters>5318</properties:Characters>
  <properties:Lines>137</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2017-07-24T09:29:00Z</dcterms:created>
  <dc:creator>nmarkovic</dc:creator>
  <cp:lastModifiedBy>Jadranka Zelić</cp:lastModifiedBy>
  <cp:lastPrinted>2017-07-24T12:12:00Z</cp:lastPrinted>
  <dcterms:modified xmlns:xsi="http://www.w3.org/2001/XMLSchema-instance" xsi:type="dcterms:W3CDTF">2017-07-24T12:15:00Z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