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7b86" w14:paraId="6cd7b86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196DBA">
        <w:t>373</w:t>
      </w:r>
      <w:r w:rsidR="00BA2DCF">
        <w:t>/2018</w:t>
      </w:r>
      <w:r w:rsidR="00196DBA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196DBA">
        <w:t xml:space="preserve">OSTREA, </w:t>
      </w:r>
      <w:r w:rsidR="00196DBA" w:rsidRPr="00A56DCC">
        <w:t xml:space="preserve">d.o.o., </w:t>
      </w:r>
      <w:r w:rsidR="00196DBA">
        <w:t>Stankovci</w:t>
      </w:r>
      <w:r w:rsidR="00196DBA" w:rsidRPr="00A56DCC">
        <w:t xml:space="preserve">, </w:t>
      </w:r>
      <w:r w:rsidR="00196DBA">
        <w:t>Hrvatske vlade 1</w:t>
      </w:r>
      <w:r w:rsidR="00196DBA" w:rsidRPr="00A56DCC">
        <w:t xml:space="preserve">, OIB: </w:t>
      </w:r>
      <w:r w:rsidR="00196DBA">
        <w:t>33106438639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196DBA">
        <w:t>Petru Kovačeviću iz Kaštel Štafilića</w:t>
      </w:r>
      <w:r w:rsidR="00B11753">
        <w:t>, 19</w:t>
      </w:r>
      <w:r w:rsidR="00984003">
        <w:t xml:space="preserve">. </w:t>
      </w:r>
      <w:r w:rsidR="00BC0FE1">
        <w:t xml:space="preserve"> </w:t>
      </w:r>
      <w:r w:rsidR="000A7415">
        <w:t>studenog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196DBA" w:rsidRPr="00202FB8">
        <w:t>4</w:t>
      </w:r>
      <w:r w:rsidR="00372EF1" w:rsidRPr="00202FB8">
        <w:t xml:space="preserve">. </w:t>
      </w:r>
      <w:r w:rsidR="00196DBA" w:rsidRPr="00202FB8">
        <w:t>prosinca</w:t>
      </w:r>
      <w:r w:rsidR="006A2139" w:rsidRPr="00202FB8">
        <w:t xml:space="preserve"> 2018</w:t>
      </w:r>
      <w:r w:rsidR="00196DBA" w:rsidRPr="00202FB8">
        <w:t>. u</w:t>
      </w:r>
      <w:r w:rsidR="00202FB8">
        <w:t xml:space="preserve"> 11,00</w:t>
      </w:r>
      <w:r w:rsidR="00372EF1" w:rsidRPr="00202FB8">
        <w:t xml:space="preserve"> </w:t>
      </w:r>
      <w:r w:rsidR="00372EF1">
        <w:t xml:space="preserve">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196DBA">
        <w:t>Petar Kovačević iz Kaštel Štafilića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</w:t>
      </w:r>
      <w:r w:rsidR="00926C7A">
        <w:tab/>
        <w:t>Ako osoba ovlaštena</w:t>
      </w:r>
      <w:r w:rsidR="00926C7A" w:rsidRPr="00A96663">
        <w:t xml:space="preserve"> za zastupanje dužnika po zakonu</w:t>
      </w:r>
      <w:r w:rsidR="00926C7A">
        <w:t xml:space="preserve"> ne pristupi</w:t>
      </w:r>
      <w:r w:rsidR="00926C7A" w:rsidRPr="00A96663">
        <w:t xml:space="preserve"> na navedeno ročište</w:t>
      </w:r>
      <w:r w:rsidR="00926C7A">
        <w:t xml:space="preserve"> ili prethodno ne dostavi podatke iz točke III. ovog rješenja </w:t>
      </w:r>
      <w:r w:rsidR="00926C7A" w:rsidRPr="00A96663">
        <w:t>ili</w:t>
      </w:r>
      <w:r w:rsidR="00926C7A">
        <w:t xml:space="preserve"> ako</w:t>
      </w:r>
      <w:r w:rsidR="00926C7A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926C7A">
        <w:t>eno</w:t>
      </w:r>
      <w:r w:rsidR="00926C7A" w:rsidRPr="00A96663">
        <w:t xml:space="preserve"> prisilno dovođenje od strane policijskih službenika sukladno odredbama čl. 178. i 180. Stečajnog zakona</w:t>
      </w:r>
      <w:r w:rsidR="00926C7A">
        <w:t>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196DBA">
        <w:t xml:space="preserve">OSTREA, </w:t>
      </w:r>
      <w:r w:rsidR="00196DBA" w:rsidRPr="00A56DCC">
        <w:t xml:space="preserve">d.o.o., </w:t>
      </w:r>
      <w:r w:rsidR="00196DBA">
        <w:t>Stankovci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196DBA">
        <w:t>7</w:t>
      </w:r>
      <w:r>
        <w:t xml:space="preserve">. </w:t>
      </w:r>
      <w:r w:rsidR="00196DBA">
        <w:t>studenog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196DBA">
        <w:t>10.632.232,67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5707C8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B11753">
        <w:t>19</w:t>
      </w:r>
      <w:r w:rsidR="00984003">
        <w:t xml:space="preserve">. </w:t>
      </w:r>
      <w:r w:rsidR="000A7415">
        <w:t>studenog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1E609E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196DBA">
        <w:t>Petaru Kovačeviću iz Kaštel Štafilića</w:t>
      </w:r>
      <w:r w:rsidR="00196DBA" w:rsidRPr="00355932">
        <w:t xml:space="preserve">, </w:t>
      </w:r>
      <w:r w:rsidR="00196DBA">
        <w:rPr>
          <w:rFonts w:eastAsiaTheme="minorHAnsi"/>
          <w:lang w:eastAsia="en-US"/>
        </w:rPr>
        <w:t>Cesta Dr.Franje Tuđmana 1236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E609E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196DBA">
      <w:t>373</w:t>
    </w:r>
    <w:r w:rsidR="006A4863">
      <w:t>/</w:t>
    </w:r>
    <w:r w:rsidR="007B450B">
      <w:t>20</w:t>
    </w:r>
    <w:r w:rsidR="00BA2DCF">
      <w:t>18</w:t>
    </w:r>
    <w:r w:rsidR="006A4863">
      <w:t>-</w:t>
    </w:r>
    <w:r w:rsidR="00196DBA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A741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96DBA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09E"/>
    <w:rsid w:val="001E6D36"/>
    <w:rsid w:val="00202FB8"/>
    <w:rsid w:val="0020610B"/>
    <w:rsid w:val="0021129F"/>
    <w:rsid w:val="00220647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4676A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6C7A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6596"/>
    <w:rsid w:val="00AE70E5"/>
    <w:rsid w:val="00AF1BE6"/>
    <w:rsid w:val="00B0035D"/>
    <w:rsid w:val="00B04D99"/>
    <w:rsid w:val="00B11753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5F3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0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0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0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0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0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0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0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0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OSTREA d.o.o. za preradu ribe</izvorni_sadrzaj>
    <derivirana_varijabla naziv="DomainObject.Predmet.ProtustrankaFormated_1">  OSTREA d.o.o. za preradu ribe</derivirana_varijabla>
  </DomainObject.Predmet.ProtustrankaFormated>
  <DomainObject.Predmet.ProtustrankaFormatedOIB>
    <izvorni_sadrzaj>  OSTREA d.o.o. za preradu ribe, OIB 33106438639</izvorni_sadrzaj>
    <derivirana_varijabla naziv="DomainObject.Predmet.ProtustrankaFormatedOIB_1">  OSTREA d.o.o. za preradu ribe, OIB 33106438639</derivirana_varijabla>
  </DomainObject.Predmet.ProtustrankaFormatedOIB>
  <DomainObject.Predmet.ProtustrankaFormatedWithAdress>
    <izvorni_sadrzaj> OSTREA d.o.o. za preradu ribe, Hrvatske vlade 1, 23422 Stankovci</izvorni_sadrzaj>
    <derivirana_varijabla naziv="DomainObject.Predmet.ProtustrankaFormatedWithAdress_1"> OSTREA d.o.o. za preradu ribe, Hrvatske vlade 1, 23422 Stankovci</derivirana_varijabla>
  </DomainObject.Predmet.ProtustrankaFormatedWithAdress>
  <DomainObject.Predmet.ProtustrankaFormatedWithAdressOIB>
    <izvorni_sadrzaj> OSTREA d.o.o. za preradu ribe, OIB 33106438639, Hrvatske vlade 1, 23422 Stankovci</izvorni_sadrzaj>
    <derivirana_varijabla naziv="DomainObject.Predmet.ProtustrankaFormatedWithAdressOIB_1"> OSTREA d.o.o. za preradu ribe, OIB 33106438639, Hrvatske vlade 1, 23422 Stankovci</derivirana_varijabla>
  </DomainObject.Predmet.ProtustrankaFormatedWithAdressOIB>
  <DomainObject.Predmet.ProtustrankaWithAdress>
    <izvorni_sadrzaj>OSTREA d.o.o. za preradu ribe Hrvatske vlade 1, 23422 Stankovci</izvorni_sadrzaj>
    <derivirana_varijabla naziv="DomainObject.Predmet.ProtustrankaWithAdress_1">OSTREA d.o.o. za preradu ribe Hrvatske vlade 1, 23422 Stankovci</derivirana_varijabla>
  </DomainObject.Predmet.ProtustrankaWithAdress>
  <DomainObject.Predmet.ProtustrankaWithAdressOIB>
    <izvorni_sadrzaj>OSTREA d.o.o. za preradu ribe, OIB 33106438639, Hrvatske vlade 1, 23422 Stankovci</izvorni_sadrzaj>
    <derivirana_varijabla naziv="DomainObject.Predmet.ProtustrankaWithAdressOIB_1">OSTREA d.o.o. za preradu ribe, OIB 33106438639, Hrvatske vlade 1, 23422 Stankovci</derivirana_varijabla>
  </DomainObject.Predmet.ProtustrankaWithAdressOIB>
  <DomainObject.Predmet.ProtustrankaNazivFormated>
    <izvorni_sadrzaj>OSTREA d.o.o. za preradu ribe</izvorni_sadrzaj>
    <derivirana_varijabla naziv="DomainObject.Predmet.ProtustrankaNazivFormated_1">OSTREA d.o.o. za preradu ribe</derivirana_varijabla>
  </DomainObject.Predmet.ProtustrankaNazivFormated>
  <DomainObject.Predmet.ProtustrankaNazivFormatedOIB>
    <izvorni_sadrzaj>OSTREA d.o.o. za preradu ribe, OIB 33106438639</izvorni_sadrzaj>
    <derivirana_varijabla naziv="DomainObject.Predmet.ProtustrankaNazivFormatedOIB_1">OSTREA d.o.o. za preradu ribe, OIB 33106438639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OSTREA d.o.o. za preradu ribe</item>
    </izvorni_sadrzaj>
    <derivirana_varijabla naziv="DomainObject.Predmet.ProtuStrankaListFormated_1">
      <item>OSTREA d.o.o. za preradu ribe</item>
    </derivirana_varijabla>
  </DomainObject.Predmet.ProtuStrankaListFormated>
  <DomainObject.Predmet.ProtuStrankaListFormatedOIB>
    <izvorni_sadrzaj>
      <item>OSTREA d.o.o. za preradu ribe, OIB 33106438639</item>
    </izvorni_sadrzaj>
    <derivirana_varijabla naziv="DomainObject.Predmet.ProtuStrankaListFormatedOIB_1">
      <item>OSTREA d.o.o. za preradu ribe, OIB 33106438639</item>
    </derivirana_varijabla>
  </DomainObject.Predmet.ProtuStrankaListFormatedOIB>
  <DomainObject.Predmet.ProtuStrankaListFormatedWithAdress>
    <izvorni_sadrzaj>
      <item>OSTREA d.o.o. za preradu ribe, Hrvatske vlade 1, 23422 Stankovci</item>
    </izvorni_sadrzaj>
    <derivirana_varijabla naziv="DomainObject.Predmet.ProtuStrankaListFormatedWithAdress_1">
      <item>OSTREA d.o.o. za preradu ribe, Hrvatske vlade 1, 23422 Stankovci</item>
    </derivirana_varijabla>
  </DomainObject.Predmet.ProtuStrankaListFormatedWithAdress>
  <DomainObject.Predmet.ProtuStrankaListFormatedWithAdressOIB>
    <izvorni_sadrzaj>
      <item>OSTREA d.o.o. za preradu ribe, OIB 33106438639, Hrvatske vlade 1, 23422 Stankovci</item>
    </izvorni_sadrzaj>
    <derivirana_varijabla naziv="DomainObject.Predmet.ProtuStrankaListFormatedWithAdressOIB_1">
      <item>OSTREA d.o.o. za preradu ribe, OIB 33106438639, Hrvatske vlade 1, 23422 Stankovci</item>
    </derivirana_varijabla>
  </DomainObject.Predmet.ProtuStrankaListFormatedWithAdressOIB>
  <DomainObject.Predmet.ProtuStrankaListNazivFormated>
    <izvorni_sadrzaj>
      <item>OSTREA d.o.o. za preradu ribe</item>
    </izvorni_sadrzaj>
    <derivirana_varijabla naziv="DomainObject.Predmet.ProtuStrankaListNazivFormated_1">
      <item>OSTREA d.o.o. za preradu ribe</item>
    </derivirana_varijabla>
  </DomainObject.Predmet.ProtuStrankaListNazivFormated>
  <DomainObject.Predmet.ProtuStrankaListNazivFormatedOIB>
    <izvorni_sadrzaj>
      <item>OSTREA d.o.o. za preradu ribe, OIB 33106438639</item>
    </izvorni_sadrzaj>
    <derivirana_varijabla naziv="DomainObject.Predmet.ProtuStrankaListNazivFormatedOIB_1">
      <item>OSTREA d.o.o. za preradu ribe, OIB 33106438639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OSTREA d.o.o. za preradu ribe</izvorni_sadrzaj>
    <derivirana_varijabla naziv="DomainObject.Predmet.ProtustrankaIDrugi_1">OSTREA d.o.o. za preradu ribe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OSTREA d.o.o. za preradu ribe, OIB 33106438639, Hrvatske vlade 1, 23422 Stankovci</izvorni_sadrzaj>
    <derivirana_varijabla naziv="DomainObject.Predmet.ProtustrankaIDrugiAdressOIB_1">OSTREA d.o.o. za preradu ribe, OIB 33106438639,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OSTREA d.o.o. za preradu ribe</item>
    </izvorni_sadrzaj>
    <derivirana_varijabla naziv="DomainObject.Predmet.SudioniciListNaziv_1">
      <item>FINA</item>
      <item>OSTREA d.o.o. za preradu ribe</item>
    </derivirana_varijabla>
  </DomainObject.Predmet.SudioniciListNaziv>
  <DomainObject.Predmet.SudioniciListAdressOIB>
    <izvorni_sadrzaj>
      <item>FINA, OIB 85821130368, Ivana Danila 4,23000 Zadar</item>
      <item>OSTREA d.o.o. za preradu ribe, OIB 33106438639, Hrvatske vlade 1,23422 Stankovci</item>
    </izvorni_sadrzaj>
    <derivirana_varijabla naziv="DomainObject.Predmet.SudioniciListAdressOIB_1">
      <item>FINA, OIB 85821130368, Ivana Danila 4,23000 Zadar</item>
      <item>OSTREA d.o.o. za preradu ribe, OIB 33106438639,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33106438639</item>
    </izvorni_sadrzaj>
    <derivirana_varijabla naziv="DomainObject.Predmet.SudioniciListNazivOIB_1">
      <item>, OIB 85821130368</item>
      <item>, OIB 33106438639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95DB5-F207-4CCB-A457-8DA31730C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2420</properties:Characters>
  <properties:Lines>73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2018-11-16T14:12:00Z</dcterms:created>
  <dc:creator>Administrator</dc:creator>
  <cp:lastModifiedBy>Ante Rubelj</cp:lastModifiedBy>
  <cp:lastPrinted>2018-11-20T10:55:00Z</cp:lastPrinted>
  <dcterms:modified xmlns:xsi="http://www.w3.org/2001/XMLSchema-instance" xsi:type="dcterms:W3CDTF">2018-11-20T10:55:00Z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(1St-373-18-4 -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