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9a55" w14:paraId="8009a55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EA0CB0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AB1448" w:rsidRPr="00AB1448">
        <w:t>HERA CLUB j.d.o.o. Labin, Kapelica 2 B, OIB: 38507593596</w:t>
      </w:r>
      <w:r w:rsidR="006042F4">
        <w:t>, 1</w:t>
      </w:r>
      <w:r w:rsidR="00AB1448">
        <w:t>5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AB1448" w:rsidRPr="00AB1448">
        <w:t>HERA CLUB j.d.o.o. Labin, Kapelica 2 B, OIB: 38507593596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AB1448" w:rsidRPr="00AB1448">
        <w:t>Damir Debeljuh iz Pule, Laginjina 6, OIB 29203139768.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AB1448" w:rsidRPr="00AB1448">
        <w:t>HERA CLUB j.d.o.o. Labin, Kapelica 2 B, OIB: 38507593596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AB1448" w:rsidP="00AB1448" w:rsidR="00AB1448">
      <w:pPr>
        <w:ind w:firstLine="708"/>
        <w:jc w:val="both"/>
      </w:pPr>
      <w:r>
        <w:t>Rješenjem ovog suda posl.br. St-502/16-4 od 25. ožujka 2016. odlučeno je:</w:t>
      </w:r>
    </w:p>
    <w:p w:rsidRDefault="00AB1448" w:rsidP="00AB1448" w:rsidR="00AB1448">
      <w:pPr>
        <w:ind w:firstLine="708"/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HERA CLUB j.d.o.o. Labin, Kapelica 2 B, OIB: 38507593596, te se određuje ročište radi očitovanja o prijedlogu za otvaranje stečajnoga postupka (čl. 123. SZ-a) i radi rasprave o pretpostavkama za otvaranje stečajnoga postupka (čl. 128. st. 1. SZ-a) za dan </w:t>
      </w:r>
    </w:p>
    <w:p w:rsidRDefault="00AB1448" w:rsidP="00AB1448" w:rsidR="00AB1448">
      <w:pPr>
        <w:ind w:firstLine="708"/>
        <w:jc w:val="both"/>
      </w:pPr>
      <w:r>
        <w:t>05. svibnja 2016. u 13:20 sati, u Trgovačkom sudu u Pazinu, Dršćevka 1, sudnica 1,</w:t>
      </w:r>
    </w:p>
    <w:p w:rsidRDefault="00AB1448" w:rsidP="00AB1448" w:rsidR="00AB1448">
      <w:pPr>
        <w:ind w:firstLine="708"/>
        <w:jc w:val="both"/>
      </w:pPr>
      <w:r>
        <w:t xml:space="preserve">na koje se pozivaju: </w:t>
      </w:r>
    </w:p>
    <w:p w:rsidRDefault="00AB1448" w:rsidP="00AB1448" w:rsidR="00AB1448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AB1448" w:rsidP="00AB1448" w:rsidR="00AB1448">
      <w:pPr>
        <w:ind w:firstLine="708"/>
        <w:jc w:val="both"/>
      </w:pPr>
      <w:r>
        <w:tab/>
      </w:r>
      <w:r>
        <w:tab/>
        <w:t xml:space="preserve">- dužnik HERA CLUB j.d.o.o. Labin, Kapelica 2 B, </w:t>
      </w:r>
    </w:p>
    <w:p w:rsidRDefault="00AB1448" w:rsidP="00AB1448" w:rsidR="00AB1448">
      <w:pPr>
        <w:ind w:firstLine="708"/>
        <w:jc w:val="both"/>
      </w:pPr>
      <w:r>
        <w:tab/>
      </w:r>
      <w:r>
        <w:tab/>
        <w:t>- zakonski zastupnik dužnika Jasmin Husejnagić iz Zagreba, Ulica dr. Luje Naletilića 15/J.“.</w:t>
      </w:r>
    </w:p>
    <w:p w:rsidRDefault="00AB1448" w:rsidP="00AB1448" w:rsidR="00AB1448">
      <w:pPr>
        <w:ind w:firstLine="708"/>
        <w:jc w:val="both"/>
      </w:pPr>
    </w:p>
    <w:p w:rsidRDefault="00AB1448" w:rsidP="00AB1448" w:rsidR="00AB1448">
      <w:pPr>
        <w:ind w:firstLine="708"/>
        <w:jc w:val="both"/>
      </w:pPr>
      <w:r>
        <w:t xml:space="preserve">To je rješenje objavljeno na mrežnoj stranici e-oglasna ploča sudova 25. ožujka 2016. godine, te se dostava smatra obavljenom istekom osmog dana od dana objave, sukladno čl. 12. st. 1. Stečajnog zakona. </w:t>
      </w:r>
    </w:p>
    <w:p w:rsidRDefault="00AB1448" w:rsidP="00AB1448" w:rsidR="00AB1448">
      <w:pPr>
        <w:ind w:firstLine="708"/>
        <w:jc w:val="both"/>
      </w:pPr>
    </w:p>
    <w:p w:rsidRDefault="00AB1448" w:rsidP="00AB1448" w:rsidR="00AB1448">
      <w:pPr>
        <w:ind w:firstLine="708"/>
        <w:jc w:val="both"/>
      </w:pPr>
      <w:r>
        <w:t>Na ročište od 05. svibnja 2016. nitko nije pristupio.</w:t>
      </w:r>
    </w:p>
    <w:p w:rsidRDefault="00AB1448" w:rsidP="00AB1448" w:rsidR="00AB1448">
      <w:pPr>
        <w:ind w:firstLine="708"/>
        <w:jc w:val="both"/>
      </w:pPr>
    </w:p>
    <w:p w:rsidRDefault="00AB1448" w:rsidP="00AB1448" w:rsidR="00AB1448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AB1448" w:rsidP="00AB1448" w:rsidR="00AB1448">
      <w:pPr>
        <w:ind w:firstLine="708"/>
        <w:jc w:val="both"/>
      </w:pPr>
      <w:r>
        <w:tab/>
      </w:r>
    </w:p>
    <w:p w:rsidRDefault="00AB1448" w:rsidP="00AB1448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 xml:space="preserve">ješenjem ovog suda posl.br. </w:t>
      </w:r>
      <w:r w:rsidR="007501AD" w:rsidRPr="007501AD">
        <w:t>St-502/16-9</w:t>
      </w:r>
      <w:r w:rsidR="007501AD">
        <w:t xml:space="preserve"> </w:t>
      </w:r>
      <w:r w:rsidR="00B11E72" w:rsidRPr="00B11E72">
        <w:t xml:space="preserve">od </w:t>
      </w:r>
      <w:r w:rsidR="007501AD">
        <w:t>05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4E1C80" w:rsidR="009B5E3F">
      <w:pPr>
        <w:jc w:val="both"/>
        <w:rPr>
          <w:bCs/>
        </w:rPr>
      </w:pPr>
      <w:r>
        <w:t>„</w:t>
      </w:r>
      <w:r w:rsidR="00AB1448" w:rsidRPr="00AB1448">
        <w:t>I</w:t>
      </w:r>
      <w:r w:rsidR="00AB1448" w:rsidRPr="00AB1448">
        <w:tab/>
        <w:t>Pozivaju se osobe koje imaju pravni interes za provedbom stečajnog postupka nad dužnikom HERA CLUB j.d.o.o. Labin, Kapelica 2 B, OIB: 38507593596, da u roku od 15 dana uplate predujam za namirenje troškova prethodnoga i otvorenoga stečajnog postupka iznos od 10.000,00 kuna za pokriće troškova prethodnog postupka te stečajnog postupka, na depozit ovog suda broj: HR43 2390001 1300029763, poziv na broj 020-502-16.</w:t>
      </w:r>
      <w:r w:rsidR="004E1C80">
        <w:t>II</w:t>
      </w:r>
      <w:r w:rsidR="004E1C80">
        <w:tab/>
        <w:t>Ako osobe iz točke I ovoga rješenja ne predujme traženi iznos, sud će donijeti rješenje o otvaranju i zaključenju stečajnoga 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261455">
        <w:t>0</w:t>
      </w:r>
      <w:r w:rsidR="00AB1448">
        <w:t>5</w:t>
      </w:r>
      <w:r w:rsidR="00326CC0">
        <w:t>. svibnja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AB1448">
        <w:t>15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</w:p>
    <w:p w:rsidRDefault="00CC5545" w:rsidP="00CC5545" w:rsidR="00CC5545" w:rsidRPr="001B1D09">
      <w:pPr>
        <w:jc w:val="both"/>
      </w:pPr>
    </w:p>
    <w:p w:rsidRDefault="002D2F98" w:rsidP="00CC5545" w:rsidR="002D2F98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</w:t>
      </w:r>
    </w:p>
    <w:p w:rsidRDefault="00AB1448" w:rsidP="00AB1448" w:rsidR="00AB1448">
      <w:pPr>
        <w:jc w:val="both"/>
      </w:pPr>
      <w:r>
        <w:t xml:space="preserve">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0D8" w:rsidR="003230D8">
      <w:r>
        <w:separator/>
      </w:r>
    </w:p>
  </w:endnote>
  <w:endnote w:id="0" w:type="continuationSeparator">
    <w:p w:rsidRDefault="003230D8" w:rsidR="00323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0D8" w:rsidR="003230D8">
      <w:r>
        <w:separator/>
      </w:r>
    </w:p>
  </w:footnote>
  <w:footnote w:id="0" w:type="continuationSeparator">
    <w:p w:rsidRDefault="003230D8" w:rsidR="00323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7CE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B1448" w:rsidRPr="00AB1448">
      <w:rPr>
        <w:sz w:val="23"/>
        <w:szCs w:val="23"/>
      </w:rPr>
      <w:t>Poslovni broj 10 St-502/16-11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AB1448">
      <w:rPr>
        <w:sz w:val="23"/>
        <w:szCs w:val="23"/>
      </w:rPr>
      <w:t>502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AB1448">
      <w:rPr>
        <w:sz w:val="23"/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30D8"/>
    <w:rsid w:val="00326CC0"/>
    <w:rsid w:val="003430E2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C5944"/>
    <w:rsid w:val="004E1C80"/>
    <w:rsid w:val="004E6771"/>
    <w:rsid w:val="00522C82"/>
    <w:rsid w:val="00522F3F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6C041E"/>
    <w:rsid w:val="00700FDC"/>
    <w:rsid w:val="0070308E"/>
    <w:rsid w:val="0071671C"/>
    <w:rsid w:val="00731060"/>
    <w:rsid w:val="00732744"/>
    <w:rsid w:val="00732CD7"/>
    <w:rsid w:val="00735CC0"/>
    <w:rsid w:val="007501AD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67CE8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E17C47"/>
    <w:rsid w:val="00E727A8"/>
    <w:rsid w:val="00E83693"/>
    <w:rsid w:val="00E97741"/>
    <w:rsid w:val="00EA0CB0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867C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7C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7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CE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CE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CE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CE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867C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7C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7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CE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CE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CE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CE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 CLUB j.d.o.o. LABIN</izvorni_sadrzaj>
    <derivirana_varijabla naziv="DomainObject.Predmet.ProtustrankaFormated_1">  HERA CLUB j.d.o.o. LABIN</derivirana_varijabla>
  </DomainObject.Predmet.ProtustrankaFormated>
  <DomainObject.Predmet.ProtustrankaFormatedOIB>
    <izvorni_sadrzaj>  HERA CLUB j.d.o.o. LABIN, OIB 38507593596</izvorni_sadrzaj>
    <derivirana_varijabla naziv="DomainObject.Predmet.ProtustrankaFormatedOIB_1">  HERA CLUB j.d.o.o. LABIN, OIB 38507593596</derivirana_varijabla>
  </DomainObject.Predmet.ProtustrankaFormatedOIB>
  <DomainObject.Predmet.ProtustrankaFormatedWithAdress>
    <izvorni_sadrzaj> HERA CLUB j.d.o.o. LABIN, Kapelica 2 B, 52220 Labin</izvorni_sadrzaj>
    <derivirana_varijabla naziv="DomainObject.Predmet.ProtustrankaFormatedWithAdress_1"> HERA CLUB j.d.o.o. LABIN, Kapelica 2 B, 52220 Labin</derivirana_varijabla>
  </DomainObject.Predmet.ProtustrankaFormatedWithAdress>
  <DomainObject.Predmet.ProtustrankaFormatedWithAdressOIB>
    <izvorni_sadrzaj> HERA CLUB j.d.o.o. LABIN, OIB 38507593596, Kapelica 2 B, 52220 Labin</izvorni_sadrzaj>
    <derivirana_varijabla naziv="DomainObject.Predmet.ProtustrankaFormatedWithAdressOIB_1"> HERA CLUB j.d.o.o. LABIN, OIB 38507593596, Kapelica 2 B, 52220 Labin</derivirana_varijabla>
  </DomainObject.Predmet.ProtustrankaFormatedWithAdressOIB>
  <DomainObject.Predmet.ProtustrankaWithAdress>
    <izvorni_sadrzaj>HERA CLUB j.d.o.o. LABIN Kapelica 2 B, 52220 Labin</izvorni_sadrzaj>
    <derivirana_varijabla naziv="DomainObject.Predmet.ProtustrankaWithAdress_1">HERA CLUB j.d.o.o. LABIN Kapelica 2 B, 52220 Labin</derivirana_varijabla>
  </DomainObject.Predmet.ProtustrankaWithAdress>
  <DomainObject.Predmet.ProtustrankaWithAdressOIB>
    <izvorni_sadrzaj>HERA CLUB j.d.o.o. LABIN, OIB 38507593596, Kapelica 2 B, 52220 Labin</izvorni_sadrzaj>
    <derivirana_varijabla naziv="DomainObject.Predmet.ProtustrankaWithAdressOIB_1">HERA CLUB j.d.o.o. LABIN, OIB 38507593596, Kapelica 2 B, 52220 Labin</derivirana_varijabla>
  </DomainObject.Predmet.ProtustrankaWithAdressOIB>
  <DomainObject.Predmet.ProtustrankaNazivFormated>
    <izvorni_sadrzaj>HERA CLUB j.d.o.o. LABIN</izvorni_sadrzaj>
    <derivirana_varijabla naziv="DomainObject.Predmet.ProtustrankaNazivFormated_1">HERA CLUB j.d.o.o. LABIN</derivirana_varijabla>
  </DomainObject.Predmet.ProtustrankaNazivFormated>
  <DomainObject.Predmet.ProtustrankaNazivFormatedOIB>
    <izvorni_sadrzaj>HERA CLUB j.d.o.o. LABIN, OIB 38507593596</izvorni_sadrzaj>
    <derivirana_varijabla naziv="DomainObject.Predmet.ProtustrankaNazivFormatedOIB_1">HERA CLUB j.d.o.o. LABIN, OIB 38507593596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20916.46</izvorni_sadrzaj>
    <derivirana_varijabla naziv="DomainObject.Predmet.TrenutnaVrijednost_1">20916.46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HERA CLUB j.d.o.o. LABIN</item>
    </izvorni_sadrzaj>
    <derivirana_varijabla naziv="DomainObject.Predmet.ProtuStrankaListFormated_1">
      <item>HERA CLUB j.d.o.o. LABIN</item>
    </derivirana_varijabla>
  </DomainObject.Predmet.ProtuStrankaListFormated>
  <DomainObject.Predmet.ProtuStrankaListFormatedOIB>
    <izvorni_sadrzaj>
      <item>HERA CLUB j.d.o.o. LABIN, OIB 38507593596</item>
    </izvorni_sadrzaj>
    <derivirana_varijabla naziv="DomainObject.Predmet.ProtuStrankaListFormatedOIB_1">
      <item>HERA CLUB j.d.o.o. LABIN, OIB 38507593596</item>
    </derivirana_varijabla>
  </DomainObject.Predmet.ProtuStrankaListFormatedOIB>
  <DomainObject.Predmet.ProtuStrankaListFormatedWithAdress>
    <izvorni_sadrzaj>
      <item>HERA CLUB j.d.o.o. LABIN, Kapelica 2 B, 52220 Labin</item>
    </izvorni_sadrzaj>
    <derivirana_varijabla naziv="DomainObject.Predmet.ProtuStrankaListFormatedWithAdress_1">
      <item>HERA CLUB j.d.o.o. LABIN, Kapelica 2 B, 52220 Labin</item>
    </derivirana_varijabla>
  </DomainObject.Predmet.ProtuStrankaListFormatedWithAdress>
  <DomainObject.Predmet.ProtuStrankaListFormatedWithAdressOIB>
    <izvorni_sadrzaj>
      <item>HERA CLUB j.d.o.o. LABIN, OIB 38507593596, Kapelica 2 B, 52220 Labin</item>
    </izvorni_sadrzaj>
    <derivirana_varijabla naziv="DomainObject.Predmet.ProtuStrankaListFormatedWithAdressOIB_1">
      <item>HERA CLUB j.d.o.o. LABIN, OIB 38507593596, Kapelica 2 B, 52220 Labin</item>
    </derivirana_varijabla>
  </DomainObject.Predmet.ProtuStrankaListFormatedWithAdressOIB>
  <DomainObject.Predmet.ProtuStrankaListNazivFormated>
    <izvorni_sadrzaj>
      <item>HERA CLUB j.d.o.o. LABIN</item>
    </izvorni_sadrzaj>
    <derivirana_varijabla naziv="DomainObject.Predmet.ProtuStrankaListNazivFormated_1">
      <item>HERA CLUB j.d.o.o. LABIN</item>
    </derivirana_varijabla>
  </DomainObject.Predmet.ProtuStrankaListNazivFormated>
  <DomainObject.Predmet.ProtuStrankaListNazivFormatedOIB>
    <izvorni_sadrzaj>
      <item>HERA CLUB j.d.o.o. LABIN, OIB 38507593596</item>
    </izvorni_sadrzaj>
    <derivirana_varijabla naziv="DomainObject.Predmet.ProtuStrankaListNazivFormatedOIB_1">
      <item>HERA CLUB j.d.o.o. LABIN, OIB 38507593596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HERA CLUB j.d.o.o. LABIN</izvorni_sadrzaj>
    <derivirana_varijabla naziv="DomainObject.Predmet.ProtustrankaIDrugi_1">HERA CLUB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HERA CLUB j.d.o.o. LABIN, OIB 38507593596, Kapelica 2 B, 52220 Labin</izvorni_sadrzaj>
    <derivirana_varijabla naziv="DomainObject.Predmet.ProtustrankaIDrugiAdressOIB_1">HERA CLUB j.d.o.o. LABIN, OIB 38507593596, Kapelica 2 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HERA CLUB j.d.o.o. LABIN</item>
    </izvorni_sadrzaj>
    <derivirana_varijabla naziv="DomainObject.Predmet.SudioniciListNaziv_1">
      <item>FINANCIJSKA AGENCIJA, RC RIJEKA, PODRUŽNICA PULA, PULA</item>
      <item>HERA CLUB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HERA CLUB j.d.o.o. LABIN, OIB 38507593596, Kapelica 2 B,52220 Labin</item>
    </izvorni_sadrzaj>
    <derivirana_varijabla naziv="DomainObject.Predmet.SudioniciListAdressOIB_1">
      <item>FINANCIJSKA AGENCIJA, RC RIJEKA, PODRUŽNICA PULA, PULA, OIB 85821130368, Giardini 5,52100 Pula</item>
      <item>HERA CLUB j.d.o.o. LABIN, OIB 38507593596, Kapelica 2 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38507593596</item>
    </izvorni_sadrzaj>
    <derivirana_varijabla naziv="DomainObject.Predmet.SudioniciListNazivOIB_1">
      <item>, OIB 85821130368</item>
      <item>, OIB 38507593596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3860</properties:Characters>
  <properties:Lines>97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2016-06-15T10:13:00Z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2016-06-15T10:14:00Z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