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dfa0" w14:paraId="863dfa0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B4175">
        <w:t>11</w:t>
      </w:r>
      <w:r w:rsidR="00731827">
        <w:t>/2018</w:t>
      </w:r>
      <w:r w:rsidR="0039730F">
        <w:t>-</w:t>
      </w:r>
      <w:r w:rsidR="00731827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B4175">
        <w:t xml:space="preserve">BRAND HOLDING CORPORATION </w:t>
      </w:r>
      <w:r w:rsidR="003B4175" w:rsidRPr="005D3532">
        <w:t xml:space="preserve">d.o.o., </w:t>
      </w:r>
      <w:r w:rsidR="003B4175">
        <w:t>Zadar</w:t>
      </w:r>
      <w:r w:rsidR="003B4175" w:rsidRPr="005D3532">
        <w:t xml:space="preserve">, </w:t>
      </w:r>
      <w:r w:rsidR="003B4175">
        <w:t>Domovinskog rata 2</w:t>
      </w:r>
      <w:r w:rsidR="003B4175" w:rsidRPr="005D3532">
        <w:t xml:space="preserve">, OIB: </w:t>
      </w:r>
      <w:r w:rsidR="003B4175">
        <w:t>54153716158</w:t>
      </w:r>
      <w:r>
        <w:t xml:space="preserve">, zastupanom po </w:t>
      </w:r>
      <w:r w:rsidR="00731827">
        <w:t>članovima</w:t>
      </w:r>
      <w:r w:rsidR="00A416C6" w:rsidRPr="004722C7">
        <w:t xml:space="preserve"> uprave </w:t>
      </w:r>
      <w:r w:rsidR="003B4175">
        <w:t>Berislavu Jeliniću iz Zagreba i Mladenu Ninčeviću iz Zadra</w:t>
      </w:r>
      <w:r>
        <w:t xml:space="preserve">,  </w:t>
      </w:r>
      <w:r w:rsidR="001861CD">
        <w:t>9</w:t>
      </w:r>
      <w:r w:rsidR="00B7471E">
        <w:t xml:space="preserve">. </w:t>
      </w:r>
      <w:r w:rsidR="003B4175">
        <w:t>veljače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B4175">
        <w:rPr>
          <w:b/>
        </w:rPr>
        <w:t>15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3B4175">
        <w:rPr>
          <w:b/>
        </w:rPr>
        <w:t>ožujka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BA69E3">
        <w:rPr>
          <w:b/>
        </w:rPr>
        <w:t>8</w:t>
      </w:r>
      <w:r w:rsidR="00C6393F" w:rsidRPr="00C6393F">
        <w:rPr>
          <w:b/>
        </w:rPr>
        <w:t>,</w:t>
      </w:r>
      <w:r w:rsidR="003B4175">
        <w:rPr>
          <w:b/>
        </w:rPr>
        <w:t>20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 w:rsidR="00EC4629">
        <w:t>ju</w:t>
      </w:r>
      <w:r>
        <w:t xml:space="preserve"> se osob</w:t>
      </w:r>
      <w:r w:rsidR="00EC4629">
        <w:t>e</w:t>
      </w:r>
      <w:r>
        <w:t xml:space="preserve"> ovlašten</w:t>
      </w:r>
      <w:r w:rsidR="00EC4629">
        <w:t>e</w:t>
      </w:r>
      <w:r>
        <w:t xml:space="preserve"> za zastupanje dužnika po zakonu </w:t>
      </w:r>
      <w:r w:rsidR="003B4175">
        <w:t>Berislav Jelinić iz Zagreba i Mladen Ninčević iz 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>IV. Ako osob</w:t>
      </w:r>
      <w:r w:rsidR="00EC4629">
        <w:t>e</w:t>
      </w:r>
      <w:r w:rsidRPr="00CD5002">
        <w:t xml:space="preserve"> ovlašten</w:t>
      </w:r>
      <w:r w:rsidR="00EC4629">
        <w:t>e</w:t>
      </w:r>
      <w:r w:rsidRPr="00CD5002">
        <w:t xml:space="preserve"> za zastupanje dužnika po zakonu </w:t>
      </w:r>
      <w:r w:rsidR="003B4175">
        <w:t xml:space="preserve">Berislav Jelinić iz Zagreba i Mladen Ninčević iz Zadra </w:t>
      </w:r>
      <w:r w:rsidR="00EC4629">
        <w:t>ne pristupe</w:t>
      </w:r>
      <w:r w:rsidRPr="00CD5002">
        <w:t xml:space="preserve"> na navedeno ročište ili u daljnjem tijeku postupka odbij</w:t>
      </w:r>
      <w:r w:rsidR="00EC4629">
        <w:t>u</w:t>
      </w:r>
      <w:r w:rsidRPr="00CD5002">
        <w:t xml:space="preserve"> davanje odgovarajućih obavijesti sudu i drugim tijelima stečajnog postupka, kaznit će se novčanom kaznom u iznosu od 10.000,00 kuna te će se za iduće ročište odrediti nj</w:t>
      </w:r>
      <w:r w:rsidR="00EC4629">
        <w:t>ihovo</w:t>
      </w:r>
      <w:r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3B4175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BA69E3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3B4175">
        <w:t xml:space="preserve">BRAND HOLDING CORPORATION </w:t>
      </w:r>
      <w:r w:rsidR="003B4175" w:rsidRPr="005D3532">
        <w:t xml:space="preserve">d.o.o., </w:t>
      </w:r>
      <w:r w:rsidR="003B4175">
        <w:t>Zadar</w:t>
      </w:r>
      <w:r w:rsidR="00C6393F">
        <w:t xml:space="preserve">. Postupajući po prijedlogu sud je objavio oglas u smislu odredbe članka 430. Stečajnog zakona postupajući temeljem kojeg je Republika Hrvatska, Ministarstvo financija, Porezna </w:t>
      </w:r>
      <w:r w:rsidR="00C6393F">
        <w:lastRenderedPageBreak/>
        <w:t xml:space="preserve">uprava, Područni ured </w:t>
      </w:r>
      <w:r w:rsidR="003B4175">
        <w:t>Zadar</w:t>
      </w:r>
      <w:r w:rsidR="00C6393F">
        <w:t xml:space="preserve"> podnijela prijedlog za pokretanje steč</w:t>
      </w:r>
      <w:r w:rsidR="00EC4629">
        <w:t>ajnog postupka te je rješenjem 6</w:t>
      </w:r>
      <w:r w:rsidR="00C6393F">
        <w:t xml:space="preserve"> St-</w:t>
      </w:r>
      <w:r w:rsidR="009F495E">
        <w:t>412</w:t>
      </w:r>
      <w:r w:rsidR="00C6393F">
        <w:t>/</w:t>
      </w:r>
      <w:r w:rsidR="004F09BB">
        <w:t>2017-9</w:t>
      </w:r>
      <w:r w:rsidR="00C6393F">
        <w:t xml:space="preserve"> od </w:t>
      </w:r>
      <w:r w:rsidR="003B4175">
        <w:t>4</w:t>
      </w:r>
      <w:r w:rsidR="00C6393F">
        <w:t xml:space="preserve">. </w:t>
      </w:r>
      <w:r w:rsidR="00EC4629">
        <w:t>prosinca</w:t>
      </w:r>
      <w:r w:rsidR="00C6393F">
        <w:t xml:space="preserve"> 2017. obustavljen skraćeni stečajni postupak.</w:t>
      </w:r>
    </w:p>
    <w:p w:rsidRDefault="00C6393F" w:rsidP="00C6393F" w:rsidR="00C6393F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1861CD">
        <w:t>9</w:t>
      </w:r>
      <w:r w:rsidR="00B7471E">
        <w:t xml:space="preserve">. </w:t>
      </w:r>
      <w:r w:rsidR="003B4175">
        <w:t>veljače</w:t>
      </w:r>
      <w:r w:rsidR="00B7471E">
        <w:t xml:space="preserve"> 2018.</w:t>
      </w:r>
    </w:p>
    <w:p w:rsidRDefault="004A02B6" w:rsidP="004A02B6" w:rsidR="004A02B6"/>
    <w:p w:rsidRDefault="004A02B6" w:rsidP="004A02B6" w:rsidR="00A576FE">
      <w:r>
        <w:tab/>
      </w:r>
      <w:r w:rsidR="00CB2B49">
        <w:tab/>
      </w:r>
      <w:r w:rsidR="00CB2B49">
        <w:tab/>
      </w:r>
      <w:r w:rsidR="00CB2B49">
        <w:tab/>
      </w:r>
      <w:r w:rsidR="00CB2B49">
        <w:tab/>
      </w:r>
      <w:r w:rsidR="003B4175">
        <w:tab/>
      </w:r>
      <w:r w:rsidR="003B4175">
        <w:tab/>
      </w:r>
      <w:r w:rsidR="003B4175">
        <w:tab/>
      </w:r>
      <w:r w:rsidR="003B4175">
        <w:tab/>
      </w:r>
      <w:r w:rsidR="003B4175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 w:rsidR="00CB2B49">
        <w:tab/>
      </w:r>
      <w:r w:rsidR="00CB2B49">
        <w:tab/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3B4175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EC4629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EC4629" w:rsidR="00A576FE">
      <w:pPr>
        <w:pStyle w:val="Odlomakpopisa"/>
        <w:numPr>
          <w:ilvl w:val="0"/>
          <w:numId w:val="11"/>
        </w:numPr>
        <w:jc w:val="both"/>
      </w:pPr>
      <w:r>
        <w:t>Članu uprave</w:t>
      </w:r>
      <w:r w:rsidR="00A576FE">
        <w:t xml:space="preserve"> dužnika </w:t>
      </w:r>
      <w:r w:rsidR="003B4175">
        <w:t>Berislavu Jeliniću iz Zagreba, Gospočak 11, i Mladenu Ninčeviću iz Zadra, Put Kotarskih Serdara 59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 xml:space="preserve">i RH, MF, PU </w:t>
      </w:r>
      <w:r w:rsidR="003B4175">
        <w:t>Zadar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9F495E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3B4175">
      <w:t>11</w:t>
    </w:r>
    <w:r w:rsidR="00EC4629">
      <w:t>/2018-2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61CD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B4175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02B6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1827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78E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495E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013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9E3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17E6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C4629"/>
    <w:rsid w:val="00ED6162"/>
    <w:rsid w:val="00ED76C3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0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0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St-11/2018-3</izvorni_sadrzaj>
    <derivirana_varijabla naziv="DomainObject.Oznaka_1">St-11/2018-3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 HOLDING CORPORATION  d.o.o. za izdavaštvo</izvorni_sadrzaj>
    <derivirana_varijabla naziv="DomainObject.Predmet.ProtustrankaFormated_1">  BRAND HOLDING CORPORATION  d.o.o. za izdavaštvo</derivirana_varijabla>
  </DomainObject.Predmet.ProtustrankaFormated>
  <DomainObject.Predmet.ProtustrankaFormatedOIB>
    <izvorni_sadrzaj>  BRAND HOLDING CORPORATION  d.o.o. za izdavaštvo, OIB 54153716158</izvorni_sadrzaj>
    <derivirana_varijabla naziv="DomainObject.Predmet.ProtustrankaFormatedOIB_1">  BRAND HOLDING CORPORATION  d.o.o. za izdavaštvo, OIB 54153716158</derivirana_varijabla>
  </DomainObject.Predmet.ProtustrankaFormatedOIB>
  <DomainObject.Predmet.ProtustrankaFormatedWithAdress>
    <izvorni_sadrzaj> BRAND HOLDING CORPORATION  d.o.o. za izdavaštvo, Domovinskog rata 2, 23000 Zadar</izvorni_sadrzaj>
    <derivirana_varijabla naziv="DomainObject.Predmet.ProtustrankaFormatedWithAdress_1"> BRAND HOLDING CORPORATION  d.o.o. za izdavaštvo, Domovinskog rata 2, 23000 Zadar</derivirana_varijabla>
  </DomainObject.Predmet.ProtustrankaFormatedWithAdress>
  <DomainObject.Predmet.ProtustrankaFormatedWithAdressOIB>
    <izvorni_sadrzaj> BRAND HOLDING CORPORATION  d.o.o. za izdavaštvo, OIB 54153716158, Domovinskog rata 2, 23000 Zadar</izvorni_sadrzaj>
    <derivirana_varijabla naziv="DomainObject.Predmet.ProtustrankaFormatedWithAdressOIB_1"> BRAND HOLDING CORPORATION  d.o.o. za izdavaštvo, OIB 54153716158, Domovinskog rata 2, 23000 Zadar</derivirana_varijabla>
  </DomainObject.Predmet.ProtustrankaFormatedWithAdressOIB>
  <DomainObject.Predmet.ProtustrankaWithAdress>
    <izvorni_sadrzaj>BRAND HOLDING CORPORATION  d.o.o. za izdavaštvo Domovinskog rata 2, 23000 Zadar</izvorni_sadrzaj>
    <derivirana_varijabla naziv="DomainObject.Predmet.ProtustrankaWithAdress_1">BRAND HOLDING CORPORATION  d.o.o. za izdavaštvo Domovinskog rata 2, 23000 Zadar</derivirana_varijabla>
  </DomainObject.Predmet.ProtustrankaWithAdress>
  <DomainObject.Predmet.ProtustrankaWithAdressOIB>
    <izvorni_sadrzaj>BRAND HOLDING CORPORATION  d.o.o. za izdavaštvo, OIB 54153716158, Domovinskog rata 2, 23000 Zadar</izvorni_sadrzaj>
    <derivirana_varijabla naziv="DomainObject.Predmet.ProtustrankaWithAdressOIB_1">BRAND HOLDING CORPORATION  d.o.o. za izdavaštvo, OIB 54153716158, Domovinskog rata 2, 23000 Zadar</derivirana_varijabla>
  </DomainObject.Predmet.ProtustrankaWithAdressOIB>
  <DomainObject.Predmet.ProtustrankaNazivFormated>
    <izvorni_sadrzaj>BRAND HOLDING CORPORATION  d.o.o. za izdavaštvo</izvorni_sadrzaj>
    <derivirana_varijabla naziv="DomainObject.Predmet.ProtustrankaNazivFormated_1">BRAND HOLDING CORPORATION  d.o.o. za izdavaštvo</derivirana_varijabla>
  </DomainObject.Predmet.ProtustrankaNazivFormated>
  <DomainObject.Predmet.ProtustrankaNazivFormatedOIB>
    <izvorni_sadrzaj>BRAND HOLDING CORPORATION  d.o.o. za izdavaštvo, OIB 54153716158</izvorni_sadrzaj>
    <derivirana_varijabla naziv="DomainObject.Predmet.ProtustrankaNazivFormatedOIB_1">BRAND HOLDING CORPORATION  d.o.o. za izdavaštvo, OIB 54153716158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BRAND HOLDING CORPORATION  d.o.o. za izdavaštvo</item>
    </izvorni_sadrzaj>
    <derivirana_varijabla naziv="DomainObject.Predmet.ProtuStrankaListFormated_1">
      <item>BRAND HOLDING CORPORATION  d.o.o. za izdavaštvo</item>
    </derivirana_varijabla>
  </DomainObject.Predmet.ProtuStrankaListFormated>
  <DomainObject.Predmet.ProtuStrankaListFormatedOIB>
    <izvorni_sadrzaj>
      <item>BRAND HOLDING CORPORATION  d.o.o. za izdavaštvo, OIB 54153716158</item>
    </izvorni_sadrzaj>
    <derivirana_varijabla naziv="DomainObject.Predmet.ProtuStrankaListFormatedOIB_1">
      <item>BRAND HOLDING CORPORATION  d.o.o. za izdavaštvo, OIB 54153716158</item>
    </derivirana_varijabla>
  </DomainObject.Predmet.ProtuStrankaListFormatedOIB>
  <DomainObject.Predmet.ProtuStrankaListFormatedWithAdress>
    <izvorni_sadrzaj>
      <item>BRAND HOLDING CORPORATION  d.o.o. za izdavaštvo, Domovinskog rata 2, 23000 Zadar</item>
    </izvorni_sadrzaj>
    <derivirana_varijabla naziv="DomainObject.Predmet.ProtuStrankaListFormatedWithAdress_1">
      <item>BRAND HOLDING CORPORATION  d.o.o. za izdavaštvo, Domovinskog rata 2, 23000 Zadar</item>
    </derivirana_varijabla>
  </DomainObject.Predmet.ProtuStrankaListFormatedWithAdress>
  <DomainObject.Predmet.ProtuStrankaListFormatedWithAdressOIB>
    <izvorni_sadrzaj>
      <item>BRAND HOLDING CORPORATION  d.o.o. za izdavaštvo, OIB 54153716158, Domovinskog rata 2, 23000 Zadar</item>
    </izvorni_sadrzaj>
    <derivirana_varijabla naziv="DomainObject.Predmet.ProtuStrankaListFormatedWithAdressOIB_1">
      <item>BRAND HOLDING CORPORATION  d.o.o. za izdavaštvo, OIB 54153716158, Domovinskog rata 2, 23000 Zadar</item>
    </derivirana_varijabla>
  </DomainObject.Predmet.ProtuStrankaListFormatedWithAdressOIB>
  <DomainObject.Predmet.ProtuStrankaListNazivFormated>
    <izvorni_sadrzaj>
      <item>BRAND HOLDING CORPORATION  d.o.o. za izdavaštvo</item>
    </izvorni_sadrzaj>
    <derivirana_varijabla naziv="DomainObject.Predmet.ProtuStrankaListNazivFormated_1">
      <item>BRAND HOLDING CORPORATION  d.o.o. za izdavaštvo</item>
    </derivirana_varijabla>
  </DomainObject.Predmet.ProtuStrankaListNazivFormated>
  <DomainObject.Predmet.ProtuStrankaListNazivFormatedOIB>
    <izvorni_sadrzaj>
      <item>BRAND HOLDING CORPORATION  d.o.o. za izdavaštvo, OIB 54153716158</item>
    </izvorni_sadrzaj>
    <derivirana_varijabla naziv="DomainObject.Predmet.ProtuStrankaListNazivFormatedOIB_1">
      <item>BRAND HOLDING CORPORATION  d.o.o. za izdavaštvo, OIB 54153716158</item>
    </derivirana_varijabla>
  </DomainObject.Predmet.ProtuStrankaListNazivFormatedOIB>
  <DomainObject.Predmet.OstaliListFormated>
    <izvorni_sadrzaj>
      <item>Berislav Jelinić</item>
      <item>Mladen Ninčević</item>
    </izvorni_sadrzaj>
    <derivirana_varijabla naziv="DomainObject.Predmet.OstaliListFormated_1">
      <item>Berislav Jelinić</item>
      <item>Mladen Ninčević</item>
    </derivirana_varijabla>
  </DomainObject.Predmet.OstaliListFormated>
  <DomainObject.Predmet.OstaliListFormatedOIB>
    <izvorni_sadrzaj>
      <item>Berislav Jelinić, OIB 30784544192</item>
      <item>Mladen Ninčević, OIB 10935846556</item>
    </izvorni_sadrzaj>
    <derivirana_varijabla naziv="DomainObject.Predmet.OstaliListFormatedOIB_1">
      <item>Berislav Jelinić, OIB 30784544192</item>
      <item>Mladen Ninčević, OIB 10935846556</item>
    </derivirana_varijabla>
  </DomainObject.Predmet.OstaliListFormatedOIB>
  <DomainObject.Predmet.OstaliListFormatedWithAdress>
    <izvorni_sadrzaj>
      <item>Berislav Jelinić, Gospočak 11, 10000 Zagreb</item>
      <item>Mladen Ninčević, Put Kotarskih Serdara 59, 23000 Zadar</item>
    </izvorni_sadrzaj>
    <derivirana_varijabla naziv="DomainObject.Predmet.OstaliListFormatedWithAdress_1">
      <item>Berislav Jelinić, Gospočak 11, 10000 Zagreb</item>
      <item>Mladen Ninčević, Put Kotarskih Serdara 59, 23000 Zadar</item>
    </derivirana_varijabla>
  </DomainObject.Predmet.OstaliListFormatedWithAdress>
  <DomainObject.Predmet.OstaliListFormatedWithAdressOIB>
    <izvorni_sadrzaj>
      <item>Berislav Jelinić, OIB 30784544192, Gospočak 11, 10000 Zagreb</item>
      <item>Mladen Ninčević, OIB 10935846556, Put Kotarskih Serdara 59, 23000 Zadar</item>
    </izvorni_sadrzaj>
    <derivirana_varijabla naziv="DomainObject.Predmet.OstaliListFormatedWithAdressOIB_1">
      <item>Berislav Jelinić, OIB 30784544192, Gospočak 11, 10000 Zagreb</item>
      <item>Mladen Ninčević, OIB 10935846556, Put Kotarskih Serdara 59, 23000 Zadar</item>
    </derivirana_varijabla>
  </DomainObject.Predmet.OstaliListFormatedWithAdressOIB>
  <DomainObject.Predmet.OstaliListNazivFormated>
    <izvorni_sadrzaj>
      <item>Berislav Jelinić</item>
      <item>Mladen Ninčević</item>
    </izvorni_sadrzaj>
    <derivirana_varijabla naziv="DomainObject.Predmet.OstaliListNazivFormated_1">
      <item>Berislav Jelinić</item>
      <item>Mladen Ninčević</item>
    </derivirana_varijabla>
  </DomainObject.Predmet.OstaliListNazivFormated>
  <DomainObject.Predmet.OstaliListNazivFormatedOIB>
    <izvorni_sadrzaj>
      <item>Berislav Jelinić, OIB 30784544192</item>
      <item>Mladen Ninčević, OIB 10935846556</item>
    </izvorni_sadrzaj>
    <derivirana_varijabla naziv="DomainObject.Predmet.OstaliListNazivFormatedOIB_1">
      <item>Berislav Jelinić, OIB 30784544192</item>
      <item>Mladen Ninčević, OIB 10935846556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St-11/2018-3</izvorni_sadrzaj>
    <derivirana_varijabla naziv="DomainObject.PoslovniBrojDokumenta_1">St-11/2018-3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BRAND HOLDING CORPORATION  d.o.o. za izdavaštvo</izvorni_sadrzaj>
    <derivirana_varijabla naziv="DomainObject.Predmet.ProtustrankaIDrugi_1">BRAND HOLDING CORPORATION  d.o.o. za izdavaštvo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BRAND HOLDING CORPORATION  d.o.o. za izdavaštvo, OIB 54153716158, Domovinskog rata 2, 23000 Zadar</izvorni_sadrzaj>
    <derivirana_varijabla naziv="DomainObject.Predmet.ProtustrankaIDrugiAdressOIB_1">BRAND HOLDING CORPORATION  d.o.o. za izdavaštvo, OIB 54153716158,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BRAND HOLDING CORPORATION  d.o.o. za izdavaštvo</item>
      <item>Berislav Jelinić</item>
      <item>Mladen Ninčević</item>
    </izvorni_sadrzaj>
    <derivirana_varijabla naziv="DomainObject.Predmet.SudioniciListNaziv_1">
      <item>FINA</item>
      <item>BRAND HOLDING CORPORATION  d.o.o. za izdavaštvo</item>
      <item>Berislav Jelinić</item>
      <item>Mladen Ninčević</item>
    </derivirana_varijabla>
  </DomainObject.Predmet.SudioniciListNaziv>
  <DomainObject.Predmet.SudioniciListAdressOIB>
    <izvorni_sadrzaj>
      <item>FINA, OIB 85821130368</item>
      <item>BRAND HOLDING CORPORATION  d.o.o. za izdavaštvo, OIB 54153716158, Domovinskog rata 2,23000 Zadar</item>
      <item>Berislav Jelinić, OIB 30784544192, Gospočak 11,10000 Zagreb</item>
      <item>Mladen Ninčević, OIB 10935846556, Put Kotarskih Serdara 59,23000 Zadar</item>
    </izvorni_sadrzaj>
    <derivirana_varijabla naziv="DomainObject.Predmet.SudioniciListAdressOIB_1">
      <item>FINA, OIB 85821130368</item>
      <item>BRAND HOLDING CORPORATION  d.o.o. za izdavaštvo, OIB 54153716158, Domovinskog rata 2,23000 Zadar</item>
      <item>Berislav Jelinić, OIB 30784544192, Gospočak 11,10000 Zagreb</item>
      <item>Mladen Ninčević, OIB 10935846556, Put Kotarskih Serdara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54153716158</item>
      <item>, OIB 30784544192</item>
      <item>, OIB 10935846556</item>
    </izvorni_sadrzaj>
    <derivirana_varijabla naziv="DomainObject.Predmet.SudioniciListNazivOIB_1">
      <item>, OIB 85821130368</item>
      <item>, OIB 54153716158</item>
      <item>, OIB 30784544192</item>
      <item>, OIB 10935846556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184B6-05D9-44A6-A0CB-D04F6B7ED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2694</properties:Characters>
  <properties:Lines>79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2018-02-08T12:25:00Z</dcterms:created>
  <dc:creator>Administrator</dc:creator>
  <cp:lastModifiedBy>Ante Rubelj</cp:lastModifiedBy>
  <cp:lastPrinted>2018-02-01T08:49:00Z</cp:lastPrinted>
  <dcterms:modified xmlns:xsi="http://www.w3.org/2001/XMLSchema-instance" xsi:type="dcterms:W3CDTF">2018-02-14T10:15:00Z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St-11/2018-3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