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bcc8" w14:paraId="08bbcc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5E7AE6">
        <w:rPr>
          <w:lang w:val="hr-HR"/>
        </w:rPr>
        <w:t>RINESCO d.o.o., OIB: 65405848465, Split, Drage Ivaniševića 32</w:t>
      </w:r>
      <w:r w:rsidR="00AB382D">
        <w:rPr>
          <w:lang w:val="hr-HR"/>
        </w:rPr>
        <w:t>,</w:t>
      </w:r>
      <w:r w:rsidR="005135F3" w:rsidRPr="00275B05">
        <w:rPr>
          <w:lang w:val="hr-HR"/>
        </w:rPr>
        <w:t xml:space="preserve"> </w:t>
      </w:r>
      <w:r w:rsidR="00634348" w:rsidRPr="00275B05">
        <w:rPr>
          <w:lang w:val="hr-HR"/>
        </w:rPr>
        <w:t xml:space="preserve">dana </w:t>
      </w:r>
      <w:r w:rsidR="00B531A3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5E7AE6">
        <w:rPr>
          <w:lang w:val="hr-HR"/>
        </w:rPr>
        <w:t>RINESCO d.o.o., OIB: 65405848465, Split, Drage Ivaniševića 32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B531A3">
        <w:rPr>
          <w:color w:themeColor="text1" w:val="000000"/>
          <w:lang w:val="hr-HR"/>
        </w:rPr>
        <w:t>9</w:t>
      </w:r>
      <w:r w:rsidR="00352485">
        <w:rPr>
          <w:color w:themeColor="text1" w:val="000000"/>
          <w:lang w:val="hr-HR"/>
        </w:rPr>
        <w:t xml:space="preserve">. </w:t>
      </w:r>
      <w:r w:rsidR="00E07465">
        <w:rPr>
          <w:color w:themeColor="text1" w:val="000000"/>
          <w:lang w:val="hr-HR"/>
        </w:rPr>
        <w:t>rujna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446DB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B531A3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B531A3">
        <w:t>Vencel</w:t>
      </w:r>
      <w:proofErr w:type="spellEnd"/>
      <w:r w:rsidR="00B531A3">
        <w:t xml:space="preserve"> </w:t>
      </w:r>
      <w:proofErr w:type="spellStart"/>
      <w:r w:rsidR="00B531A3">
        <w:t>Čuljak</w:t>
      </w:r>
      <w:proofErr w:type="spellEnd"/>
      <w:r w:rsidR="00B531A3">
        <w:t xml:space="preserve">, Osijek, </w:t>
      </w:r>
      <w:proofErr w:type="spellStart"/>
      <w:r w:rsidR="00B531A3">
        <w:t>Plješevička</w:t>
      </w:r>
      <w:proofErr w:type="spellEnd"/>
      <w:r w:rsidR="00B531A3">
        <w:t xml:space="preserve"> 16 E, OIB: 60951188779</w:t>
      </w:r>
      <w:r w:rsidR="00FF1126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5E7AE6">
        <w:rPr>
          <w:lang w:val="hr-HR"/>
        </w:rPr>
        <w:t>RINESCO d.o.o., OIB: 65405848465, Split, Drage Ivaniševića 32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714A9">
        <w:rPr>
          <w:lang w:val="hr-HR"/>
        </w:rPr>
        <w:t>1</w:t>
      </w:r>
      <w:r w:rsidR="007E4725">
        <w:rPr>
          <w:lang w:val="hr-HR"/>
        </w:rPr>
        <w:t>1</w:t>
      </w:r>
      <w:r w:rsidR="002331B4" w:rsidRPr="00275B05">
        <w:rPr>
          <w:lang w:val="hr-HR"/>
        </w:rPr>
        <w:t>.</w:t>
      </w:r>
      <w:r w:rsidR="007E4725">
        <w:rPr>
          <w:lang w:val="hr-HR"/>
        </w:rPr>
        <w:t>12</w:t>
      </w:r>
      <w:r w:rsidR="002331B4" w:rsidRPr="00275B05">
        <w:rPr>
          <w:lang w:val="hr-HR"/>
        </w:rPr>
        <w:t>.201</w:t>
      </w:r>
      <w:r w:rsidR="007E4725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5E7AE6">
        <w:rPr>
          <w:lang w:val="hr-HR"/>
        </w:rPr>
        <w:t>RINESCO d.o.o., OIB: 65405848465, Split, Drage Ivaniševića 32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7C3F60">
        <w:rPr>
          <w:lang w:val="hr-HR"/>
        </w:rPr>
        <w:t>01</w:t>
      </w:r>
      <w:r w:rsidR="00A5053A">
        <w:rPr>
          <w:lang w:val="hr-HR"/>
        </w:rPr>
        <w:t>.</w:t>
      </w:r>
      <w:r w:rsidR="007C3F60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7C3F60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E7AE6">
        <w:rPr>
          <w:lang w:val="hr-HR"/>
        </w:rPr>
        <w:t>859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5E7AE6">
        <w:rPr>
          <w:lang w:val="hr-HR"/>
        </w:rPr>
        <w:t>43.991,96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5E7AE6">
        <w:rPr>
          <w:lang w:val="hr-HR"/>
        </w:rPr>
        <w:t>19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5E7AE6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B531A3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E7AE6">
      <w:rPr>
        <w:lang w:val="hr-HR"/>
      </w:rPr>
      <w:t>2680</w:t>
    </w:r>
    <w:r w:rsidRPr="002E1801">
      <w:rPr>
        <w:lang w:val="hr-HR"/>
      </w:rPr>
      <w:t>/</w:t>
    </w:r>
    <w:r w:rsidR="007E4725">
      <w:rPr>
        <w:lang w:val="hr-HR"/>
      </w:rPr>
      <w:t>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E7AE6">
      <w:rPr>
        <w:lang w:val="hr-HR"/>
      </w:rPr>
      <w:t>2680</w:t>
    </w:r>
    <w:r w:rsidRPr="002E1801">
      <w:rPr>
        <w:lang w:val="hr-HR"/>
      </w:rPr>
      <w:t>/201</w:t>
    </w:r>
    <w:r w:rsidR="007E4725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0D2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3B5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B04F0"/>
    <w:rsid w:val="002C65DF"/>
    <w:rsid w:val="002C7A11"/>
    <w:rsid w:val="002D048F"/>
    <w:rsid w:val="002D3B58"/>
    <w:rsid w:val="002E002A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5E7AE6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C3F60"/>
    <w:rsid w:val="007D1A8A"/>
    <w:rsid w:val="007E14DF"/>
    <w:rsid w:val="007E4725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382D"/>
    <w:rsid w:val="00AB7F51"/>
    <w:rsid w:val="00AC4892"/>
    <w:rsid w:val="00AC5349"/>
    <w:rsid w:val="00AD2061"/>
    <w:rsid w:val="00AF3646"/>
    <w:rsid w:val="00B02B3D"/>
    <w:rsid w:val="00B04FAF"/>
    <w:rsid w:val="00B20DD7"/>
    <w:rsid w:val="00B3129F"/>
    <w:rsid w:val="00B347F0"/>
    <w:rsid w:val="00B42315"/>
    <w:rsid w:val="00B446DB"/>
    <w:rsid w:val="00B46399"/>
    <w:rsid w:val="00B502D3"/>
    <w:rsid w:val="00B531A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04904"/>
    <w:rsid w:val="00E07465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714A9"/>
    <w:rsid w:val="00F85A66"/>
    <w:rsid w:val="00F9797B"/>
    <w:rsid w:val="00FB50C5"/>
    <w:rsid w:val="00FC4706"/>
    <w:rsid w:val="00FD3619"/>
    <w:rsid w:val="00FE3BF6"/>
    <w:rsid w:val="00FF112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2680</izvorni_sadrzaj>
    <derivirana_varijabla naziv="DomainObject.Predmet.Broj_1">2680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St-2680/2015</izvorni_sadrzaj>
    <derivirana_varijabla naziv="DomainObject.Predmet.OznakaBroj_1">St-2680/2015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RINESCO d.o.o. trgovina i usluge</izvorni_sadrzaj>
    <derivirana_varijabla naziv="DomainObject.Predmet.ProtustrankaFormated_1">  RINESCO d.o.o. trgovina i usluge</derivirana_varijabla>
  </DomainObject.Predmet.ProtustrankaFormated>
  <DomainObject.Predmet.ProtustrankaFormatedOIB>
    <izvorni_sadrzaj>  RINESCO d.o.o. trgovina i usluge, OIB 65405848465</izvorni_sadrzaj>
    <derivirana_varijabla naziv="DomainObject.Predmet.ProtustrankaFormatedOIB_1">  RINESCO d.o.o. trgovina i usluge, OIB 65405848465</derivirana_varijabla>
  </DomainObject.Predmet.ProtustrankaFormatedOIB>
  <DomainObject.Predmet.ProtustrankaFormatedWithAdress>
    <izvorni_sadrzaj> RINESCO d.o.o. trgovina i usluge, Drage Ivaniševića 32, 21000 Split</izvorni_sadrzaj>
    <derivirana_varijabla naziv="DomainObject.Predmet.ProtustrankaFormatedWithAdress_1"> RINESCO d.o.o. trgovina i usluge, Drage Ivaniševića 32, 21000 Split</derivirana_varijabla>
  </DomainObject.Predmet.ProtustrankaFormatedWithAdress>
  <DomainObject.Predmet.ProtustrankaFormatedWithAdressOIB>
    <izvorni_sadrzaj> RINESCO d.o.o. trgovina i usluge, OIB 65405848465, Drage Ivaniševića 32, 21000 Split</izvorni_sadrzaj>
    <derivirana_varijabla naziv="DomainObject.Predmet.ProtustrankaFormatedWithAdressOIB_1"> RINESCO d.o.o. trgovina i usluge, OIB 65405848465, Drage Ivaniševića 32, 21000 Split</derivirana_varijabla>
  </DomainObject.Predmet.ProtustrankaFormatedWithAdressOIB>
  <DomainObject.Predmet.ProtustrankaWithAdress>
    <izvorni_sadrzaj>RINESCO d.o.o. trgovina i usluge Drage Ivaniševića 32, 21000 Split</izvorni_sadrzaj>
    <derivirana_varijabla naziv="DomainObject.Predmet.ProtustrankaWithAdress_1">RINESCO d.o.o. trgovina i usluge Drage Ivaniševića 32, 21000 Split</derivirana_varijabla>
  </DomainObject.Predmet.ProtustrankaWithAdress>
  <DomainObject.Predmet.ProtustrankaWithAdressOIB>
    <izvorni_sadrzaj>RINESCO d.o.o. trgovina i usluge, OIB 65405848465, Drage Ivaniševića 32, 21000 Split</izvorni_sadrzaj>
    <derivirana_varijabla naziv="DomainObject.Predmet.ProtustrankaWithAdressOIB_1">RINESCO d.o.o. trgovina i usluge, OIB 65405848465, Drage Ivaniševića 32, 21000 Split</derivirana_varijabla>
  </DomainObject.Predmet.ProtustrankaWithAdressOIB>
  <DomainObject.Predmet.ProtustrankaNazivFormated>
    <izvorni_sadrzaj>RINESCO d.o.o. trgovina i usluge</izvorni_sadrzaj>
    <derivirana_varijabla naziv="DomainObject.Predmet.ProtustrankaNazivFormated_1">RINESCO d.o.o. trgovina i usluge</derivirana_varijabla>
  </DomainObject.Predmet.ProtustrankaNazivFormated>
  <DomainObject.Predmet.ProtustrankaNazivFormatedOIB>
    <izvorni_sadrzaj>RINESCO d.o.o. trgovina i usluge, OIB 65405848465</izvorni_sadrzaj>
    <derivirana_varijabla naziv="DomainObject.Predmet.ProtustrankaNazivFormatedOIB_1">RINESCO d.o.o. trgovina i usluge, OIB 65405848465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43991.96</izvorni_sadrzaj>
    <derivirana_varijabla naziv="DomainObject.Predmet.TrenutnaVrijednost_1">43991.96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RINESCO d.o.o. trgovina i usluge</item>
    </izvorni_sadrzaj>
    <derivirana_varijabla naziv="DomainObject.Predmet.ProtuStrankaListFormated_1">
      <item>RINESCO d.o.o. trgovina i usluge</item>
    </derivirana_varijabla>
  </DomainObject.Predmet.ProtuStrankaListFormated>
  <DomainObject.Predmet.ProtuStrankaListFormatedOIB>
    <izvorni_sadrzaj>
      <item>RINESCO d.o.o. trgovina i usluge, OIB 65405848465</item>
    </izvorni_sadrzaj>
    <derivirana_varijabla naziv="DomainObject.Predmet.ProtuStrankaListFormatedOIB_1">
      <item>RINESCO d.o.o. trgovina i usluge, OIB 65405848465</item>
    </derivirana_varijabla>
  </DomainObject.Predmet.ProtuStrankaListFormatedOIB>
  <DomainObject.Predmet.ProtuStrankaListFormatedWithAdress>
    <izvorni_sadrzaj>
      <item>RINESCO d.o.o. trgovina i usluge, Drage Ivaniševića 32, 21000 Split</item>
    </izvorni_sadrzaj>
    <derivirana_varijabla naziv="DomainObject.Predmet.ProtuStrankaListFormatedWithAdress_1">
      <item>RINESCO d.o.o. trgovina i usluge, Drage Ivaniševića 32, 21000 Split</item>
    </derivirana_varijabla>
  </DomainObject.Predmet.ProtuStrankaListFormatedWithAdress>
  <DomainObject.Predmet.ProtuStrankaListFormatedWithAdressOIB>
    <izvorni_sadrzaj>
      <item>RINESCO d.o.o. trgovina i usluge, OIB 65405848465, Drage Ivaniševića 32, 21000 Split</item>
    </izvorni_sadrzaj>
    <derivirana_varijabla naziv="DomainObject.Predmet.ProtuStrankaListFormatedWithAdressOIB_1">
      <item>RINESCO d.o.o. trgovina i usluge, OIB 65405848465, Drage Ivaniševića 32, 21000 Split</item>
    </derivirana_varijabla>
  </DomainObject.Predmet.ProtuStrankaListFormatedWithAdressOIB>
  <DomainObject.Predmet.ProtuStrankaListNazivFormated>
    <izvorni_sadrzaj>
      <item>RINESCO d.o.o. trgovina i usluge</item>
    </izvorni_sadrzaj>
    <derivirana_varijabla naziv="DomainObject.Predmet.ProtuStrankaListNazivFormated_1">
      <item>RINESCO d.o.o. trgovina i usluge</item>
    </derivirana_varijabla>
  </DomainObject.Predmet.ProtuStrankaListNazivFormated>
  <DomainObject.Predmet.ProtuStrankaListNazivFormatedOIB>
    <izvorni_sadrzaj>
      <item>RINESCO d.o.o. trgovina i usluge, OIB 65405848465</item>
    </izvorni_sadrzaj>
    <derivirana_varijabla naziv="DomainObject.Predmet.ProtuStrankaListNazivFormatedOIB_1">
      <item>RINESCO d.o.o. trgovina i usluge, OIB 65405848465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RINESCO d.o.o. trgovina i usluge</izvorni_sadrzaj>
    <derivirana_varijabla naziv="DomainObject.Predmet.ProtustrankaIDrugi_1">RINESCO d.o.o. trgovina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RINESCO d.o.o. trgovina i usluge, OIB 65405848465, Drage Ivaniševića 32, 21000 Split</izvorni_sadrzaj>
    <derivirana_varijabla naziv="DomainObject.Predmet.ProtustrankaIDrugiAdressOIB_1">RINESCO d.o.o. trgovina i usluge, OIB 65405848465, Drage Ivaniševića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RINESCO d.o.o. trgovina i usluge</item>
      <item>FINANCIJSKA AGENCIJA, RC SPLIT</item>
    </izvorni_sadrzaj>
    <derivirana_varijabla naziv="DomainObject.Predmet.SudioniciListNaziv_1">
      <item>RINESCO d.o.o. trgovina i usluge</item>
      <item>FINANCIJSKA AGENCIJA, RC SPLIT</item>
    </derivirana_varijabla>
  </DomainObject.Predmet.SudioniciListNaziv>
  <DomainObject.Predmet.SudioniciListAdressOIB>
    <izvorni_sadrzaj>
      <item>RINESCO d.o.o. trgovina i usluge, OIB 65405848465, Drage Ivaniševića 32,21000 Split</item>
      <item>FINANCIJSKA AGENCIJA, RC SPLIT, OIB 85821130368, Mažuranićevo šetalište 24 b,21000 Split</item>
    </izvorni_sadrzaj>
    <derivirana_varijabla naziv="DomainObject.Predmet.SudioniciListAdressOIB_1">
      <item>RINESCO d.o.o. trgovina i usluge, OIB 65405848465, Drage Ivaniševića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65405848465</item>
      <item>, OIB 85821130368</item>
    </izvorni_sadrzaj>
    <derivirana_varijabla naziv="DomainObject.Predmet.SudioniciListNazivOIB_1">
      <item>, OIB 65405848465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2E12B7-2E63-405B-8096-72CAA1866F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4166</properties:Characters>
  <properties:Lines>86</properties:Lines>
  <properties:Paragraphs>33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2016-09-09T07:13:00Z</cp:lastPrinted>
  <dcterms:modified xmlns:xsi="http://www.w3.org/2001/XMLSchema-instance" xsi:type="dcterms:W3CDTF">2016-09-09T07:17:00Z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