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f8d786a" w14:paraId="f8d786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6E283D">
        <w:rPr>
          <w:sz w:val="24"/>
          <w:szCs w:val="24"/>
        </w:rPr>
        <w:t>32. St-5996</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9E3FFF" w:rsidRPr="009E3FFF">
        <w:rPr>
          <w:sz w:val="24"/>
          <w:szCs w:val="24"/>
        </w:rPr>
        <w:t>TOPLO I FRIŠKO d.o.o., Zagreb, Požarinje 11, OIB: 16276174765, MBS: 080791685</w:t>
      </w:r>
      <w:r w:rsidRPr="0029531A">
        <w:rPr>
          <w:sz w:val="24"/>
          <w:szCs w:val="24"/>
        </w:rPr>
        <w:t xml:space="preserve"> dana </w:t>
      </w:r>
      <w:r w:rsidR="00140AC5">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140AC5">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644273">
        <w:rPr>
          <w:sz w:val="24"/>
          <w:szCs w:val="24"/>
        </w:rPr>
        <w:t>Hrvoje Pernar, Zagreb, Požarinje 11</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19DC" w:rsidR="00FA19DC">
      <w:r>
        <w:separator/>
      </w:r>
    </w:p>
  </w:endnote>
  <w:endnote w:id="0" w:type="continuationSeparator">
    <w:p w:rsidRDefault="00FA19DC" w:rsidR="00FA19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19DC" w:rsidR="00FA19DC">
      <w:r>
        <w:separator/>
      </w:r>
    </w:p>
  </w:footnote>
  <w:footnote w:id="0" w:type="continuationSeparator">
    <w:p w:rsidRDefault="00FA19DC" w:rsidR="00FA19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5EA0">
      <w:rPr>
        <w:rStyle w:val="Brojstranice"/>
        <w:noProof/>
      </w:rPr>
      <w:t>2</w:t>
    </w:r>
    <w:r>
      <w:rPr>
        <w:rStyle w:val="Brojstranice"/>
      </w:rPr>
      <w:fldChar w:fldCharType="end"/>
    </w:r>
  </w:p>
  <w:p w:rsidRDefault="0029531A" w:rsidP="00F470AA" w:rsidR="00E87384" w:rsidRPr="00010102">
    <w:pPr>
      <w:pStyle w:val="Zaglavlje"/>
      <w:jc w:val="right"/>
      <w:rPr>
        <w:sz w:val="24"/>
        <w:szCs w:val="24"/>
      </w:rPr>
    </w:pPr>
    <w:r>
      <w:rPr>
        <w:sz w:val="24"/>
        <w:szCs w:val="24"/>
      </w:rPr>
      <w:t>32.St-</w:t>
    </w:r>
    <w:r w:rsidR="00644273">
      <w:rPr>
        <w:sz w:val="24"/>
        <w:szCs w:val="24"/>
      </w:rPr>
      <w:t>5996</w:t>
    </w:r>
    <w:r>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0AC5"/>
    <w:rsid w:val="00141639"/>
    <w:rsid w:val="00144270"/>
    <w:rsid w:val="00145D95"/>
    <w:rsid w:val="0014739C"/>
    <w:rsid w:val="001474FA"/>
    <w:rsid w:val="001505A6"/>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427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3FFF"/>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310E"/>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5EA0"/>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19DC"/>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E5EA0"/>
    <w:rPr>
      <w:color w:val="808080"/>
      <w:bdr w:space="0" w:sz="0" w:color="auto" w:val="none"/>
      <w:shd w:fill="auto" w:color="auto" w:val="clear"/>
    </w:rPr>
  </w:style>
  <w:style w:customStyle="true" w:styleId="eSPISCCParagraphDefaultFont" w:type="character">
    <w:name w:val="eSPIS_CC_Paragraph Default Font"/>
    <w:basedOn w:val="Zadanifontodlomka"/>
    <w:rsid w:val="00DE5E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5EA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5E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5E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E5EA0"/>
    <w:rPr>
      <w:color w:val="808080"/>
      <w:bdr w:color="auto" w:space="0" w:sz="0" w:val="none"/>
      <w:shd w:color="auto" w:fill="auto" w:val="clear"/>
    </w:rPr>
  </w:style>
  <w:style w:customStyle="1" w:styleId="eSPISCCParagraphDefaultFont" w:type="character">
    <w:name w:val="eSPIS_CC_Paragraph Default Font"/>
    <w:basedOn w:val="Zadanifontodlomka"/>
    <w:rsid w:val="00DE5E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5EA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5E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5E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St-5996/2015-3</izvorni_sadrzaj>
    <derivirana_varijabla naziv="DomainObject.Oznaka_1">St-5996/2015-3</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5996</izvorni_sadrzaj>
    <derivirana_varijabla naziv="DomainObject.Predmet.Broj_1">5996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St-5996/2015</izvorni_sadrzaj>
    <derivirana_varijabla naziv="DomainObject.Predmet.OznakaBroj_1">St-5996/2015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TOPLO I FRIŠKO d.o.o. zastupanog po punomoćniku Hrvoje Pernar</izvorni_sadrzaj>
    <derivirana_varijabla naziv="DomainObject.Predmet.ProtustrankaFormated_1">  TOPLO I FRIŠKO d.o.o. zastupanog po punomoćniku Hrvoje Pernar</derivirana_varijabla>
  </DomainObject.Predmet.ProtustrankaFormated>
  <DomainObject.Predmet.ProtustrankaFormatedOIB>
    <izvorni_sadrzaj>  TOPLO I FRIŠKO d.o.o., OIB 16276174765 zastupanog po punomoćniku Hrvoje Pernar</izvorni_sadrzaj>
    <derivirana_varijabla naziv="DomainObject.Predmet.ProtustrankaFormatedOIB_1">  TOPLO I FRIŠKO d.o.o., OIB 16276174765 zastupanog po punomoćniku Hrvoje Pernar</derivirana_varijabla>
  </DomainObject.Predmet.ProtustrankaFormatedOIB>
  <DomainObject.Predmet.ProtustrankaFormatedWithAdress>
    <izvorni_sadrzaj> TOPLO I FRIŠKO d.o.o., Požarinje 11, 10000 Zagreb zastupanog po punomoćniku Hrvoje Pernar</izvorni_sadrzaj>
    <derivirana_varijabla naziv="DomainObject.Predmet.ProtustrankaFormatedWithAdress_1"> TOPLO I FRIŠKO d.o.o., Požarinje 11, 10000 Zagreb zastupanog po punomoćniku Hrvoje Pernar</derivirana_varijabla>
  </DomainObject.Predmet.ProtustrankaFormatedWithAdress>
  <DomainObject.Predmet.ProtustrankaFormatedWithAdressOIB>
    <izvorni_sadrzaj> TOPLO I FRIŠKO d.o.o., OIB 16276174765, Požarinje 11, 10000 Zagreb zastupanog po punomoćniku Hrvoje Pernar</izvorni_sadrzaj>
    <derivirana_varijabla naziv="DomainObject.Predmet.ProtustrankaFormatedWithAdressOIB_1"> TOPLO I FRIŠKO d.o.o., OIB 16276174765, Požarinje 11, 10000 Zagreb zastupanog po punomoćniku Hrvoje Pernar</derivirana_varijabla>
  </DomainObject.Predmet.ProtustrankaFormatedWithAdressOIB>
  <DomainObject.Predmet.ProtustrankaWithAdress>
    <izvorni_sadrzaj>TOPLO I FRIŠKO d.o.o. Požarinje 11, 10000 Zagreb</izvorni_sadrzaj>
    <derivirana_varijabla naziv="DomainObject.Predmet.ProtustrankaWithAdress_1">TOPLO I FRIŠKO d.o.o. Požarinje 11, 10000 Zagreb</derivirana_varijabla>
  </DomainObject.Predmet.ProtustrankaWithAdress>
  <DomainObject.Predmet.ProtustrankaWithAdressOIB>
    <izvorni_sadrzaj>TOPLO I FRIŠKO d.o.o., OIB 16276174765, Požarinje 11, 10000 Zagreb</izvorni_sadrzaj>
    <derivirana_varijabla naziv="DomainObject.Predmet.ProtustrankaWithAdressOIB_1">TOPLO I FRIŠKO d.o.o., OIB 16276174765, Požarinje 11, 10000 Zagreb</derivirana_varijabla>
  </DomainObject.Predmet.ProtustrankaWithAdressOIB>
  <DomainObject.Predmet.ProtustrankaNazivFormated>
    <izvorni_sadrzaj>TOPLO I FRIŠKO d.o.o.</izvorni_sadrzaj>
    <derivirana_varijabla naziv="DomainObject.Predmet.ProtustrankaNazivFormated_1">TOPLO I FRIŠKO d.o.o.</derivirana_varijabla>
  </DomainObject.Predmet.ProtustrankaNazivFormated>
  <DomainObject.Predmet.ProtustrankaNazivFormatedOIB>
    <izvorni_sadrzaj>TOPLO I FRIŠKO d.o.o., OIB 16276174765</izvorni_sadrzaj>
    <derivirana_varijabla naziv="DomainObject.Predmet.ProtustrankaNazivFormatedOIB_1">TOPLO I FRIŠKO d.o.o., OIB 16276174765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TOPLO I FRIŠKO d.o.o. zastupanog po punomoćniku Hrvoje Pernar</item>
    </izvorni_sadrzaj>
    <derivirana_varijabla naziv="DomainObject.Predmet.ProtuStrankaListFormated_1">
      <item>TOPLO I FRIŠKO d.o.o. zastupanog po punomoćniku Hrvoje Pernar</item>
    </derivirana_varijabla>
  </DomainObject.Predmet.ProtuStrankaListFormated>
  <DomainObject.Predmet.ProtuStrankaListFormatedOIB>
    <izvorni_sadrzaj>
      <item>TOPLO I FRIŠKO d.o.o., OIB 16276174765 zastupanog po punomoćniku Hrvoje Pernar</item>
    </izvorni_sadrzaj>
    <derivirana_varijabla naziv="DomainObject.Predmet.ProtuStrankaListFormatedOIB_1">
      <item>TOPLO I FRIŠKO d.o.o., OIB 16276174765 zastupanog po punomoćniku Hrvoje Pernar</item>
    </derivirana_varijabla>
  </DomainObject.Predmet.ProtuStrankaListFormatedOIB>
  <DomainObject.Predmet.ProtuStrankaListFormatedWithAdress>
    <izvorni_sadrzaj>
      <item>TOPLO I FRIŠKO d.o.o., Požarinje 11, 10000 Zagreb zastupanog po punomoćniku Hrvoje Pernar</item>
    </izvorni_sadrzaj>
    <derivirana_varijabla naziv="DomainObject.Predmet.ProtuStrankaListFormatedWithAdress_1">
      <item>TOPLO I FRIŠKO d.o.o., Požarinje 11, 10000 Zagreb zastupanog po punomoćniku Hrvoje Pernar</item>
    </derivirana_varijabla>
  </DomainObject.Predmet.ProtuStrankaListFormatedWithAdress>
  <DomainObject.Predmet.ProtuStrankaListFormatedWithAdressOIB>
    <izvorni_sadrzaj>
      <item>TOPLO I FRIŠKO d.o.o., OIB 16276174765, Požarinje 11, 10000 Zagreb zastupanog po punomoćniku Hrvoje Pernar</item>
    </izvorni_sadrzaj>
    <derivirana_varijabla naziv="DomainObject.Predmet.ProtuStrankaListFormatedWithAdressOIB_1">
      <item>TOPLO I FRIŠKO d.o.o., OIB 16276174765, Požarinje 11, 10000 Zagreb zastupanog po punomoćniku Hrvoje Pernar</item>
    </derivirana_varijabla>
  </DomainObject.Predmet.ProtuStrankaListFormatedWithAdressOIB>
  <DomainObject.Predmet.ProtuStrankaListNazivFormated>
    <izvorni_sadrzaj>
      <item>TOPLO I FRIŠKO d.o.o.</item>
    </izvorni_sadrzaj>
    <derivirana_varijabla naziv="DomainObject.Predmet.ProtuStrankaListNazivFormated_1">
      <item>TOPLO I FRIŠKO d.o.o.</item>
    </derivirana_varijabla>
  </DomainObject.Predmet.ProtuStrankaListNazivFormated>
  <DomainObject.Predmet.ProtuStrankaListNazivFormatedOIB>
    <izvorni_sadrzaj>
      <item>TOPLO I FRIŠKO d.o.o., OIB 16276174765</item>
    </izvorni_sadrzaj>
    <derivirana_varijabla naziv="DomainObject.Predmet.ProtuStrankaListNazivFormatedOIB_1">
      <item>TOPLO I FRIŠKO d.o.o., OIB 16276174765</item>
    </derivirana_varijabla>
  </DomainObject.Predmet.ProtuStrankaListNazivFormatedOIB>
  <DomainObject.Predmet.OstaliListFormated>
    <izvorni_sadrzaj>
      <item>Hrvoje Pernar punomoćnik sudionika u postupku TOPLO I FRIŠKO d.o.o.</item>
    </izvorni_sadrzaj>
    <derivirana_varijabla naziv="DomainObject.Predmet.OstaliListFormated_1">
      <item>Hrvoje Pernar punomoćnik sudionika u postupku TOPLO I FRIŠKO d.o.o.</item>
    </derivirana_varijabla>
  </DomainObject.Predmet.OstaliListFormated>
  <DomainObject.Predmet.OstaliListFormatedOIB>
    <izvorni_sadrzaj>
      <item>Hrvoje Pernar, OIB 74945541932 punomoćnik sudionika u postupku TOPLO I FRIŠKO d.o.o.</item>
    </izvorni_sadrzaj>
    <derivirana_varijabla naziv="DomainObject.Predmet.OstaliListFormatedOIB_1">
      <item>Hrvoje Pernar, OIB 74945541932 punomoćnik sudionika u postupku TOPLO I FRIŠKO d.o.o.</item>
    </derivirana_varijabla>
  </DomainObject.Predmet.OstaliListFormatedOIB>
  <DomainObject.Predmet.OstaliListFormatedWithAdress>
    <izvorni_sadrzaj>
      <item>Hrvoje Pernar, Požarinje 11, 10000 Zagreb punomoćnik sudionika u postupku TOPLO I FRIŠKO d.o.o.</item>
    </izvorni_sadrzaj>
    <derivirana_varijabla naziv="DomainObject.Predmet.OstaliListFormatedWithAdress_1">
      <item>Hrvoje Pernar, Požarinje 11, 10000 Zagreb punomoćnik sudionika u postupku TOPLO I FRIŠKO d.o.o.</item>
    </derivirana_varijabla>
  </DomainObject.Predmet.OstaliListFormatedWithAdress>
  <DomainObject.Predmet.OstaliListFormatedWithAdressOIB>
    <izvorni_sadrzaj>
      <item>Hrvoje Pernar, OIB 74945541932, Požarinje 11, 10000 Zagreb punomoćnik sudionika u postupku TOPLO I FRIŠKO d.o.o.</item>
    </izvorni_sadrzaj>
    <derivirana_varijabla naziv="DomainObject.Predmet.OstaliListFormatedWithAdressOIB_1">
      <item>Hrvoje Pernar, OIB 74945541932, Požarinje 11, 10000 Zagreb punomoćnik sudionika u postupku TOPLO I FRIŠKO d.o.o.</item>
    </derivirana_varijabla>
  </DomainObject.Predmet.OstaliListFormatedWithAdressOIB>
  <DomainObject.Predmet.OstaliListNazivFormated>
    <izvorni_sadrzaj>
      <item>Hrvoje Pernar</item>
    </izvorni_sadrzaj>
    <derivirana_varijabla naziv="DomainObject.Predmet.OstaliListNazivFormated_1">
      <item>Hrvoje Pernar</item>
    </derivirana_varijabla>
  </DomainObject.Predmet.OstaliListNazivFormated>
  <DomainObject.Predmet.OstaliListNazivFormatedOIB>
    <izvorni_sadrzaj>
      <item>Hrvoje Pernar, OIB 74945541932</item>
    </izvorni_sadrzaj>
    <derivirana_varijabla naziv="DomainObject.Predmet.OstaliListNazivFormatedOIB_1">
      <item>Hrvoje Pernar, OIB 74945541932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St-5996/2015-3</izvorni_sadrzaj>
    <derivirana_varijabla naziv="DomainObject.PoslovniBrojDokumenta_1">St-5996/2015-3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TOPLO I FRIŠKO d.o.o.</izvorni_sadrzaj>
    <derivirana_varijabla naziv="DomainObject.Predmet.ProtustrankaIDrugi_1">TOPLO I FRIŠKO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TOPLO I FRIŠKO d.o.o., OIB 16276174765, Požarinje 11, 10000 Zagreb</izvorni_sadrzaj>
    <derivirana_varijabla naziv="DomainObject.Predmet.ProtustrankaIDrugiAdressOIB_1">TOPLO I FRIŠKO d.o.o., OIB 16276174765, Požarinje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TOPLO I FRIŠKO d.o.o.</item>
      <item>FINA Regionalni centar Zagreb</item>
      <item>Hrvoje Pernar</item>
    </izvorni_sadrzaj>
    <derivirana_varijabla naziv="DomainObject.Predmet.SudioniciListNaziv_1">
      <item>TOPLO I FRIŠKO d.o.o.</item>
      <item>FINA Regionalni centar Zagreb</item>
      <item>Hrvoje Pernar</item>
    </derivirana_varijabla>
  </DomainObject.Predmet.SudioniciListNaziv>
  <DomainObject.Predmet.SudioniciListAdressOIB>
    <izvorni_sadrzaj>
      <item>TOPLO I FRIŠKO d.o.o., OIB 16276174765, Požarinje 11,10000 Zagreb</item>
      <item>FINA Regionalni centar Zagreb, OIB 85821130368, Trg svibanjskih žrtava 1995. 1,10000 Zagreb</item>
      <item>Hrvoje Pernar, OIB 74945541932, Požarinje 11,10000 Zagreb</item>
    </izvorni_sadrzaj>
    <derivirana_varijabla naziv="DomainObject.Predmet.SudioniciListAdressOIB_1">
      <item>TOPLO I FRIŠKO d.o.o., OIB 16276174765, Požarinje 11,10000 Zagreb</item>
      <item>FINA Regionalni centar Zagreb, OIB 85821130368, Trg svibanjskih žrtava 1995. 1,10000 Zagreb</item>
      <item>Hrvoje Pernar, OIB 74945541932, Požarinje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16276174765</item>
      <item>, OIB 85821130368</item>
      <item>, OIB 74945541932</item>
    </izvorni_sadrzaj>
    <derivirana_varijabla naziv="DomainObject.Predmet.SudioniciListNazivOIB_1">
      <item>, OIB 16276174765</item>
      <item>, OIB 85821130368</item>
      <item>, OIB 74945541932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C2927F-6323-4965-90A7-5A1CEAE96E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2062</properties:Characters>
  <properties:Lines>66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2016-02-15T12:07:00Z</dcterms:created>
  <dc:creator>Korisnik</dc:creator>
  <cp:lastModifiedBy>Željka Rončević</cp:lastModifiedBy>
  <cp:lastPrinted>2015-12-28T06:53:00Z</cp:lastPrinted>
  <dcterms:modified xmlns:xsi="http://www.w3.org/2001/XMLSchema-instance" xsi:type="dcterms:W3CDTF">2016-02-19T06:17:00Z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St-5996/2015-3 / Odluka - Zaključak</vt:lpwstr>
  </prop:property>
  <prop:property name="CC_coloring" pid="4" fmtid="{D5CDD505-2E9C-101B-9397-08002B2CF9AE}">
    <vt:bool>false</vt:bool>
  </prop:property>
  <prop:property name="BrojStranica" pid="5" fmtid="{D5CDD505-2E9C-101B-9397-08002B2CF9AE}">
    <vt:i4>2</vt:i4>
  </prop:property>
</prop:Properties>
</file>