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93a2335" w14:paraId="93a2335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414390">
        <w:rPr>
          <w:sz w:val="24"/>
          <w:szCs w:val="24"/>
        </w:rPr>
        <w:t>7274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414390">
        <w:rPr>
          <w:sz w:val="24"/>
          <w:szCs w:val="24"/>
        </w:rPr>
        <w:t xml:space="preserve">GEOTERM  d.o.o., Jastrebarsko, </w:t>
      </w:r>
      <w:proofErr w:type="spellStart"/>
      <w:r w:rsidR="00414390">
        <w:rPr>
          <w:sz w:val="24"/>
          <w:szCs w:val="24"/>
        </w:rPr>
        <w:t>Z.Frankopanska</w:t>
      </w:r>
      <w:proofErr w:type="spellEnd"/>
      <w:r w:rsidR="00414390">
        <w:rPr>
          <w:sz w:val="24"/>
          <w:szCs w:val="24"/>
        </w:rPr>
        <w:t xml:space="preserve"> 26, OIB:16344153199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14390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39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39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39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39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39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39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39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39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7274</izvorni_sadrzaj>
    <derivirana_varijabla naziv="DomainObject.Predmet.Broj_1">7274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St-7274/2015</izvorni_sadrzaj>
    <derivirana_varijabla naziv="DomainObject.Predmet.OznakaBroj_1">St-7274/2015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GEOTERM, d.o.o.</izvorni_sadrzaj>
    <derivirana_varijabla naziv="DomainObject.Predmet.ProtustrankaFormated_1">  GEOTERM, d.o.o.</derivirana_varijabla>
  </DomainObject.Predmet.ProtustrankaFormated>
  <DomainObject.Predmet.ProtustrankaFormatedOIB>
    <izvorni_sadrzaj>  GEOTERM, d.o.o., OIB 16344153199</izvorni_sadrzaj>
    <derivirana_varijabla naziv="DomainObject.Predmet.ProtustrankaFormatedOIB_1">  GEOTERM, d.o.o., OIB 16344153199</derivirana_varijabla>
  </DomainObject.Predmet.ProtustrankaFormatedOIB>
  <DomainObject.Predmet.ProtustrankaFormatedWithAdress>
    <izvorni_sadrzaj> GEOTERM, d.o.o., Zrinski Frankopanska 26, 10450 Jastrebarsko</izvorni_sadrzaj>
    <derivirana_varijabla naziv="DomainObject.Predmet.ProtustrankaFormatedWithAdress_1"> GEOTERM, d.o.o., Zrinski Frankopanska 26, 10450 Jastrebarsko</derivirana_varijabla>
  </DomainObject.Predmet.ProtustrankaFormatedWithAdress>
  <DomainObject.Predmet.ProtustrankaFormatedWithAdressOIB>
    <izvorni_sadrzaj> GEOTERM, d.o.o., OIB 16344153199, Zrinski Frankopanska 26, 10450 Jastrebarsko</izvorni_sadrzaj>
    <derivirana_varijabla naziv="DomainObject.Predmet.ProtustrankaFormatedWithAdressOIB_1"> GEOTERM, d.o.o., OIB 16344153199, Zrinski Frankopanska 26, 10450 Jastrebarsko</derivirana_varijabla>
  </DomainObject.Predmet.ProtustrankaFormatedWithAdressOIB>
  <DomainObject.Predmet.ProtustrankaWithAdress>
    <izvorni_sadrzaj>GEOTERM, d.o.o. Zrinski Frankopanska 26, 10450 Jastrebarsko</izvorni_sadrzaj>
    <derivirana_varijabla naziv="DomainObject.Predmet.ProtustrankaWithAdress_1">GEOTERM, d.o.o. Zrinski Frankopanska 26, 10450 Jastrebarsko</derivirana_varijabla>
  </DomainObject.Predmet.ProtustrankaWithAdress>
  <DomainObject.Predmet.ProtustrankaWithAdressOIB>
    <izvorni_sadrzaj>GEOTERM, d.o.o., OIB 16344153199, Zrinski Frankopanska 26, 10450 Jastrebarsko</izvorni_sadrzaj>
    <derivirana_varijabla naziv="DomainObject.Predmet.ProtustrankaWithAdressOIB_1">GEOTERM, d.o.o., OIB 16344153199, Zrinski Frankopanska 26, 10450 Jastrebarsko</derivirana_varijabla>
  </DomainObject.Predmet.ProtustrankaWithAdressOIB>
  <DomainObject.Predmet.ProtustrankaNazivFormated>
    <izvorni_sadrzaj>GEOTERM, d.o.o.</izvorni_sadrzaj>
    <derivirana_varijabla naziv="DomainObject.Predmet.ProtustrankaNazivFormated_1">GEOTERM, d.o.o.</derivirana_varijabla>
  </DomainObject.Predmet.ProtustrankaNazivFormated>
  <DomainObject.Predmet.ProtustrankaNazivFormatedOIB>
    <izvorni_sadrzaj>GEOTERM, d.o.o., OIB 16344153199</izvorni_sadrzaj>
    <derivirana_varijabla naziv="DomainObject.Predmet.ProtustrankaNazivFormatedOIB_1">GEOTERM, d.o.o., OIB 16344153199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GEOTERM, d.o.o.</item>
    </izvorni_sadrzaj>
    <derivirana_varijabla naziv="DomainObject.Predmet.ProtuStrankaListFormated_1">
      <item>GEOTERM, d.o.o.</item>
    </derivirana_varijabla>
  </DomainObject.Predmet.ProtuStrankaListFormated>
  <DomainObject.Predmet.ProtuStrankaListFormatedOIB>
    <izvorni_sadrzaj>
      <item>GEOTERM, d.o.o., OIB 16344153199</item>
    </izvorni_sadrzaj>
    <derivirana_varijabla naziv="DomainObject.Predmet.ProtuStrankaListFormatedOIB_1">
      <item>GEOTERM, d.o.o., OIB 16344153199</item>
    </derivirana_varijabla>
  </DomainObject.Predmet.ProtuStrankaListFormatedOIB>
  <DomainObject.Predmet.ProtuStrankaListFormatedWithAdress>
    <izvorni_sadrzaj>
      <item>GEOTERM, d.o.o., Zrinski Frankopanska 26, 10450 Jastrebarsko</item>
    </izvorni_sadrzaj>
    <derivirana_varijabla naziv="DomainObject.Predmet.ProtuStrankaListFormatedWithAdress_1">
      <item>GEOTERM, d.o.o., Zrinski Frankopanska 26, 10450 Jastrebarsko</item>
    </derivirana_varijabla>
  </DomainObject.Predmet.ProtuStrankaListFormatedWithAdress>
  <DomainObject.Predmet.ProtuStrankaListFormatedWithAdressOIB>
    <izvorni_sadrzaj>
      <item>GEOTERM, d.o.o., OIB 16344153199, Zrinski Frankopanska 26, 10450 Jastrebarsko</item>
    </izvorni_sadrzaj>
    <derivirana_varijabla naziv="DomainObject.Predmet.ProtuStrankaListFormatedWithAdressOIB_1">
      <item>GEOTERM, d.o.o., OIB 16344153199, Zrinski Frankopanska 26, 10450 Jastrebarsko</item>
    </derivirana_varijabla>
  </DomainObject.Predmet.ProtuStrankaListFormatedWithAdressOIB>
  <DomainObject.Predmet.ProtuStrankaListNazivFormated>
    <izvorni_sadrzaj>
      <item>GEOTERM, d.o.o.</item>
    </izvorni_sadrzaj>
    <derivirana_varijabla naziv="DomainObject.Predmet.ProtuStrankaListNazivFormated_1">
      <item>GEOTERM, d.o.o.</item>
    </derivirana_varijabla>
  </DomainObject.Predmet.ProtuStrankaListNazivFormated>
  <DomainObject.Predmet.ProtuStrankaListNazivFormatedOIB>
    <izvorni_sadrzaj>
      <item>GEOTERM, d.o.o., OIB 16344153199</item>
    </izvorni_sadrzaj>
    <derivirana_varijabla naziv="DomainObject.Predmet.ProtuStrankaListNazivFormatedOIB_1">
      <item>GEOTERM, d.o.o., OIB 16344153199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GEOTERM, d.o.o.</izvorni_sadrzaj>
    <derivirana_varijabla naziv="DomainObject.Predmet.ProtustrankaIDrugi_1">GEOTERM,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GEOTERM, d.o.o., OIB 16344153199, Zrinski Frankopanska 26, 10450 Jastrebarsko</izvorni_sadrzaj>
    <derivirana_varijabla naziv="DomainObject.Predmet.ProtustrankaIDrugiAdressOIB_1">GEOTERM, d.o.o., OIB 16344153199, Zrinski Frankopanska 26,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GEOTERM, d.o.o.</item>
      <item>FINA Regionalni centar Zagreb</item>
    </izvorni_sadrzaj>
    <derivirana_varijabla naziv="DomainObject.Predmet.SudioniciListNaziv_1">
      <item>GEOTERM, d.o.o.</item>
      <item>FINA Regionalni centar Zagreb</item>
    </derivirana_varijabla>
  </DomainObject.Predmet.SudioniciListNaziv>
  <DomainObject.Predmet.SudioniciListAdressOIB>
    <izvorni_sadrzaj>
      <item>GEOTERM, d.o.o., OIB 16344153199, Zrinski Frankopanska 26,10450 Jastrebarsko</item>
      <item>FINA Regionalni centar Zagreb, OIB 85821130368, Trg svibanjskih žrtava 1995. br 1,10000 Zagreb</item>
    </izvorni_sadrzaj>
    <derivirana_varijabla naziv="DomainObject.Predmet.SudioniciListAdressOIB_1">
      <item>GEOTERM, d.o.o., OIB 16344153199, Zrinski Frankopanska 26,10450 Jastrebarsko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16344153199</item>
      <item>, OIB 85821130368</item>
    </izvorni_sadrzaj>
    <derivirana_varijabla naziv="DomainObject.Predmet.SudioniciListNazivOIB_1">
      <item>, OIB 16344153199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308</properties:Words>
  <properties:Characters>1654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2015-12-08T12:26:00Z</cp:lastPrinted>
  <dcterms:modified xmlns:xsi="http://www.w3.org/2001/XMLSchema-instance" xsi:type="dcterms:W3CDTF">2015-12-08T12:26:00Z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