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1e0f" w14:paraId="ca81e0f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27E03">
        <w:t>3213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71AE1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27E03">
        <w:t>J. P. d.o.o., OIB: 24103188593, Ozaljska 45, 10 000 Zagreb.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27E03">
        <w:t>168.629,36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A27E03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E3B58">
        <w:t>05.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2106F">
      <w:pPr>
        <w:jc w:val="right"/>
      </w:pPr>
      <w:r>
        <w:t xml:space="preserve">          </w:t>
      </w:r>
      <w:r w:rsidR="000E3B58">
        <w:t>Ljiljana Tomić</w:t>
      </w:r>
      <w:r w:rsidR="0052106F">
        <w:t>, v.r.</w:t>
      </w:r>
    </w:p>
    <w:p w:rsidRDefault="0052106F" w:rsidP="00572798" w:rsidR="0052106F">
      <w:pPr>
        <w:jc w:val="right"/>
      </w:pPr>
    </w:p>
    <w:p w:rsidRDefault="0052106F" w:rsidP="00111BF6" w:rsidR="0052106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52106F" w:rsidP="00111BF6" w:rsidR="0052106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572798" w:rsidR="000C4458">
      <w:pPr>
        <w:jc w:val="right"/>
      </w:pP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10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E3B58"/>
    <w:rsid w:val="00114EAD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2106F"/>
    <w:rsid w:val="0053446F"/>
    <w:rsid w:val="00571AE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4BF1"/>
    <w:rsid w:val="008155EE"/>
    <w:rsid w:val="008613BD"/>
    <w:rsid w:val="00863025"/>
    <w:rsid w:val="00871F01"/>
    <w:rsid w:val="00920CA0"/>
    <w:rsid w:val="009419D8"/>
    <w:rsid w:val="00A27E03"/>
    <w:rsid w:val="00A71431"/>
    <w:rsid w:val="00AC4528"/>
    <w:rsid w:val="00AD027A"/>
    <w:rsid w:val="00B522A9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10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0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0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0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0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2106F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10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0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0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0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0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2106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3213</izvorni_sadrzaj>
    <derivirana_varijabla naziv="DomainObject.Predmet.Broj_1">3213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St-3213/2015</izvorni_sadrzaj>
    <derivirana_varijabla naziv="DomainObject.Predmet.OznakaBroj_1">St-3213/2015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J.P. d.o.o.</izvorni_sadrzaj>
    <derivirana_varijabla naziv="DomainObject.Predmet.ProtustrankaFormated_1">  J.P. d.o.o.</derivirana_varijabla>
  </DomainObject.Predmet.ProtustrankaFormated>
  <DomainObject.Predmet.ProtustrankaFormatedOIB>
    <izvorni_sadrzaj>  J.P. d.o.o., OIB 24103188593</izvorni_sadrzaj>
    <derivirana_varijabla naziv="DomainObject.Predmet.ProtustrankaFormatedOIB_1">  J.P. d.o.o., OIB 24103188593</derivirana_varijabla>
  </DomainObject.Predmet.ProtustrankaFormatedOIB>
  <DomainObject.Predmet.ProtustrankaFormatedWithAdress>
    <izvorni_sadrzaj> J.P. d.o.o., Ozaljska 45, 10000 Zagreb</izvorni_sadrzaj>
    <derivirana_varijabla naziv="DomainObject.Predmet.ProtustrankaFormatedWithAdress_1"> J.P. d.o.o., Ozaljska 45, 10000 Zagreb</derivirana_varijabla>
  </DomainObject.Predmet.ProtustrankaFormatedWithAdress>
  <DomainObject.Predmet.ProtustrankaFormatedWithAdressOIB>
    <izvorni_sadrzaj> J.P. d.o.o., OIB 24103188593, Ozaljska 45, 10000 Zagreb</izvorni_sadrzaj>
    <derivirana_varijabla naziv="DomainObject.Predmet.ProtustrankaFormatedWithAdressOIB_1"> J.P. d.o.o., OIB 24103188593, Ozaljska 45, 10000 Zagreb</derivirana_varijabla>
  </DomainObject.Predmet.ProtustrankaFormatedWithAdressOIB>
  <DomainObject.Predmet.ProtustrankaWithAdress>
    <izvorni_sadrzaj>J.P. d.o.o. Ozaljska 45, 10000 Zagreb</izvorni_sadrzaj>
    <derivirana_varijabla naziv="DomainObject.Predmet.ProtustrankaWithAdress_1">J.P. d.o.o. Ozaljska 45, 10000 Zagreb</derivirana_varijabla>
  </DomainObject.Predmet.ProtustrankaWithAdress>
  <DomainObject.Predmet.ProtustrankaWithAdressOIB>
    <izvorni_sadrzaj>J.P. d.o.o., OIB 24103188593, Ozaljska 45, 10000 Zagreb</izvorni_sadrzaj>
    <derivirana_varijabla naziv="DomainObject.Predmet.ProtustrankaWithAdressOIB_1">J.P. d.o.o., OIB 24103188593, Ozaljska 45, 10000 Zagreb</derivirana_varijabla>
  </DomainObject.Predmet.ProtustrankaWithAdressOIB>
  <DomainObject.Predmet.ProtustrankaNazivFormated>
    <izvorni_sadrzaj>J.P. d.o.o.</izvorni_sadrzaj>
    <derivirana_varijabla naziv="DomainObject.Predmet.ProtustrankaNazivFormated_1">J.P. d.o.o.</derivirana_varijabla>
  </DomainObject.Predmet.ProtustrankaNazivFormated>
  <DomainObject.Predmet.ProtustrankaNazivFormatedOIB>
    <izvorni_sadrzaj>J.P. d.o.o., OIB 24103188593</izvorni_sadrzaj>
    <derivirana_varijabla naziv="DomainObject.Predmet.ProtustrankaNazivFormatedOIB_1">J.P. d.o.o., OIB 24103188593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J.P. d.o.o.</item>
    </izvorni_sadrzaj>
    <derivirana_varijabla naziv="DomainObject.Predmet.ProtuStrankaListFormated_1">
      <item>J.P. d.o.o.</item>
    </derivirana_varijabla>
  </DomainObject.Predmet.ProtuStrankaListFormated>
  <DomainObject.Predmet.ProtuStrankaListFormatedOIB>
    <izvorni_sadrzaj>
      <item>J.P. d.o.o., OIB 24103188593</item>
    </izvorni_sadrzaj>
    <derivirana_varijabla naziv="DomainObject.Predmet.ProtuStrankaListFormatedOIB_1">
      <item>J.P. d.o.o., OIB 24103188593</item>
    </derivirana_varijabla>
  </DomainObject.Predmet.ProtuStrankaListFormatedOIB>
  <DomainObject.Predmet.ProtuStrankaListFormatedWithAdress>
    <izvorni_sadrzaj>
      <item>J.P. d.o.o., Ozaljska 45, 10000 Zagreb</item>
    </izvorni_sadrzaj>
    <derivirana_varijabla naziv="DomainObject.Predmet.ProtuStrankaListFormatedWithAdress_1">
      <item>J.P. d.o.o., Ozaljska 45, 10000 Zagreb</item>
    </derivirana_varijabla>
  </DomainObject.Predmet.ProtuStrankaListFormatedWithAdress>
  <DomainObject.Predmet.ProtuStrankaListFormatedWithAdressOIB>
    <izvorni_sadrzaj>
      <item>J.P. d.o.o., OIB 24103188593, Ozaljska 45, 10000 Zagreb</item>
    </izvorni_sadrzaj>
    <derivirana_varijabla naziv="DomainObject.Predmet.ProtuStrankaListFormatedWithAdressOIB_1">
      <item>J.P. d.o.o., OIB 24103188593, Ozaljska 45, 10000 Zagreb</item>
    </derivirana_varijabla>
  </DomainObject.Predmet.ProtuStrankaListFormatedWithAdressOIB>
  <DomainObject.Predmet.ProtuStrankaListNazivFormated>
    <izvorni_sadrzaj>
      <item>J.P. d.o.o.</item>
    </izvorni_sadrzaj>
    <derivirana_varijabla naziv="DomainObject.Predmet.ProtuStrankaListNazivFormated_1">
      <item>J.P. d.o.o.</item>
    </derivirana_varijabla>
  </DomainObject.Predmet.ProtuStrankaListNazivFormated>
  <DomainObject.Predmet.ProtuStrankaListNazivFormatedOIB>
    <izvorni_sadrzaj>
      <item>J.P. d.o.o., OIB 24103188593</item>
    </izvorni_sadrzaj>
    <derivirana_varijabla naziv="DomainObject.Predmet.ProtuStrankaListNazivFormatedOIB_1">
      <item>J.P. d.o.o., OIB 24103188593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J.P. d.o.o.</izvorni_sadrzaj>
    <derivirana_varijabla naziv="DomainObject.Predmet.ProtustrankaIDrugi_1">J.P.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J.P. d.o.o., OIB 24103188593, Ozaljska 45, 10000 Zagreb</izvorni_sadrzaj>
    <derivirana_varijabla naziv="DomainObject.Predmet.ProtustrankaIDrugiAdressOIB_1">J.P. d.o.o., OIB 24103188593, Ozaljska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J.P. d.o.o.</item>
    </izvorni_sadrzaj>
    <derivirana_varijabla naziv="DomainObject.Predmet.SudioniciListNaziv_1">
      <item>FINA Regionalni centar Zagreb</item>
      <item>J.P.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J.P. d.o.o., OIB 24103188593, Ozaljska 45,10000 Zagreb</item>
    </izvorni_sadrzaj>
    <derivirana_varijabla naziv="DomainObject.Predmet.SudioniciListAdressOIB_1">
      <item>FINA Regionalni centar Zagreb, OIB 85821130368, Trg svibanjskih žrtava 1995. 1,10000 Zagreb</item>
      <item>J.P. d.o.o., OIB 24103188593, Ozaljska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24103188593</item>
    </izvorni_sadrzaj>
    <derivirana_varijabla naziv="DomainObject.Predmet.SudioniciListNazivOIB_1">
      <item>, OIB 85821130368</item>
      <item>, OIB 24103188593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1332</properties:Characters>
  <properties:Lines>44</properties:Lines>
  <properties:Paragraphs>17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2015-11-05T12:40:00Z</dcterms:created>
  <dc:creator>ilukac</dc:creator>
  <cp:lastModifiedBy>Tamara Hržić</cp:lastModifiedBy>
  <cp:lastPrinted>2015-11-05T13:21:00Z</cp:lastPrinted>
  <dcterms:modified xmlns:xsi="http://www.w3.org/2001/XMLSchema-instance" xsi:type="dcterms:W3CDTF">2015-11-18T12:45:00Z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