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e936" w14:paraId="4f4e936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</w:t>
      </w:r>
      <w:r w:rsidRPr="007C449E">
        <w:rPr>
          <w:sz w:val="23"/>
          <w:szCs w:val="23"/>
        </w:rPr>
        <w:t>Posl.br.: 2 St-199/15-10</w:t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u postupku radi otvaranja stečajnog postupka nad dužnikom </w:t>
      </w:r>
      <w:r w:rsidRPr="007C449E">
        <w:rPr>
          <w:sz w:val="23"/>
          <w:szCs w:val="23"/>
        </w:rPr>
        <w:t>GEPARD j.d.o.o. Pula, Viška 22, OIB: 70206046823</w:t>
      </w:r>
      <w:r w:rsidRPr="000A3A0F">
        <w:rPr>
          <w:sz w:val="23"/>
          <w:szCs w:val="23"/>
        </w:rPr>
        <w:t xml:space="preserve">, </w:t>
      </w:r>
      <w:r w:rsidR="00160E12">
        <w:rPr>
          <w:sz w:val="23"/>
          <w:szCs w:val="23"/>
        </w:rPr>
        <w:t>27</w:t>
      </w:r>
      <w:r w:rsidRPr="007C449E">
        <w:rPr>
          <w:sz w:val="23"/>
          <w:szCs w:val="23"/>
        </w:rPr>
        <w:t xml:space="preserve">. siječnja 2016. </w:t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7C449E">
        <w:rPr>
          <w:sz w:val="23"/>
          <w:szCs w:val="23"/>
        </w:rPr>
        <w:t>GEPARD j.d.o.o. Pula, Viška 22, OIB: 70206046823</w:t>
      </w:r>
      <w:r w:rsidRPr="000A3A0F">
        <w:rPr>
          <w:sz w:val="23"/>
          <w:szCs w:val="23"/>
        </w:rPr>
        <w:t xml:space="preserve">,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199-15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160E12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27</w:t>
      </w:r>
      <w:r w:rsidR="007C449E" w:rsidRPr="007C449E">
        <w:rPr>
          <w:sz w:val="23"/>
          <w:szCs w:val="23"/>
        </w:rPr>
        <w:t>. siječnja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Adrijana Labinjan Skok,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lastRenderedPageBreak/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 xml:space="preserve">glasna ploča suda </w:t>
      </w:r>
      <w:r w:rsidR="00160E12">
        <w:t>27</w:t>
      </w:r>
      <w:r>
        <w:t xml:space="preserve">. siječnja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092984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49E" w:rsidP="007C449E" w:rsidR="007C449E">
      <w:r>
        <w:separator/>
      </w:r>
    </w:p>
  </w:endnote>
  <w:endnote w:id="0" w:type="continuationSeparator">
    <w:p w:rsidRDefault="007C449E" w:rsidP="007C449E" w:rsidR="007C4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49E" w:rsidP="007C449E" w:rsidR="007C449E">
      <w:r>
        <w:separator/>
      </w:r>
    </w:p>
  </w:footnote>
  <w:footnote w:id="0" w:type="continuationSeparator">
    <w:p w:rsidRDefault="007C449E" w:rsidP="007C449E" w:rsidR="007C4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>
      <w:tab/>
      <w:t>Posl.br.: 2 St-199/15-10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160E12"/>
    <w:rsid w:val="005044EB"/>
    <w:rsid w:val="007C449E"/>
    <w:rsid w:val="00EB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F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F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F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F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F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F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F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F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GEPARD j.d.o.o. PULA</izvorni_sadrzaj>
    <derivirana_varijabla naziv="DomainObject.Predmet.ProtustrankaFormated_1">  GEPARD j.d.o.o. PULA</derivirana_varijabla>
  </DomainObject.Predmet.ProtustrankaFormated>
  <DomainObject.Predmet.ProtustrankaFormatedOIB>
    <izvorni_sadrzaj>  GEPARD j.d.o.o. PULA, OIB 70206046823</izvorni_sadrzaj>
    <derivirana_varijabla naziv="DomainObject.Predmet.ProtustrankaFormatedOIB_1">  GEPARD j.d.o.o. PULA, OIB 70206046823</derivirana_varijabla>
  </DomainObject.Predmet.ProtustrankaFormatedOIB>
  <DomainObject.Predmet.ProtustrankaFormatedWithAdress>
    <izvorni_sadrzaj> GEPARD j.d.o.o. PULA, Viška 22, 52100 Pula</izvorni_sadrzaj>
    <derivirana_varijabla naziv="DomainObject.Predmet.ProtustrankaFormatedWithAdress_1"> GEPARD j.d.o.o. PULA, Viška 22, 52100 Pula</derivirana_varijabla>
  </DomainObject.Predmet.ProtustrankaFormatedWithAdress>
  <DomainObject.Predmet.ProtustrankaFormatedWithAdressOIB>
    <izvorni_sadrzaj> GEPARD j.d.o.o. PULA, OIB 70206046823, Viška 22, 52100 Pula</izvorni_sadrzaj>
    <derivirana_varijabla naziv="DomainObject.Predmet.ProtustrankaFormatedWithAdressOIB_1"> GEPARD j.d.o.o. PULA, OIB 70206046823, Viška 22, 52100 Pula</derivirana_varijabla>
  </DomainObject.Predmet.ProtustrankaFormatedWithAdressOIB>
  <DomainObject.Predmet.ProtustrankaWithAdress>
    <izvorni_sadrzaj>GEPARD j.d.o.o. PULA Viška 22, 52100 Pula</izvorni_sadrzaj>
    <derivirana_varijabla naziv="DomainObject.Predmet.ProtustrankaWithAdress_1">GEPARD j.d.o.o. PULA Viška 22, 52100 Pula</derivirana_varijabla>
  </DomainObject.Predmet.ProtustrankaWithAdress>
  <DomainObject.Predmet.ProtustrankaWithAdressOIB>
    <izvorni_sadrzaj>GEPARD j.d.o.o. PULA, OIB 70206046823, Viška 22, 52100 Pula</izvorni_sadrzaj>
    <derivirana_varijabla naziv="DomainObject.Predmet.ProtustrankaWithAdressOIB_1">GEPARD j.d.o.o. PULA, OIB 70206046823, Viška 22, 52100 Pula</derivirana_varijabla>
  </DomainObject.Predmet.ProtustrankaWithAdressOIB>
  <DomainObject.Predmet.ProtustrankaNazivFormated>
    <izvorni_sadrzaj>GEPARD j.d.o.o. PULA</izvorni_sadrzaj>
    <derivirana_varijabla naziv="DomainObject.Predmet.ProtustrankaNazivFormated_1">GEPARD j.d.o.o. PULA</derivirana_varijabla>
  </DomainObject.Predmet.ProtustrankaNazivFormated>
  <DomainObject.Predmet.ProtustrankaNazivFormatedOIB>
    <izvorni_sadrzaj>GEPARD j.d.o.o. PULA, OIB 70206046823</izvorni_sadrzaj>
    <derivirana_varijabla naziv="DomainObject.Predmet.ProtustrankaNazivFormatedOIB_1">GEPARD j.d.o.o. PULA, OIB 70206046823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 i5, 52100 Pula</izvorni_sadrzaj>
    <derivirana_varijabla naziv="DomainObject.Predmet.StrankaFormatedWithAdress_1"> FINANCIJSKA AGENCIJA, RC RIJEKA, PODRUŽNICA PULA, PULA, Giardin i5, 52100 Pula</derivirana_varijabla>
  </DomainObject.Predmet.StrankaFormatedWithAdress>
  <DomainObject.Predmet.StrankaFormatedWithAdressOIB>
    <izvorni_sadrzaj> FINANCIJSKA AGENCIJA, RC RIJEKA, PODRUŽNICA PULA, PULA, OIB 85821130368, Giardin i5, 52100 Pula</izvorni_sadrzaj>
    <derivirana_varijabla naziv="DomainObject.Predmet.StrankaFormatedWithAdressOIB_1"> FINANCIJSKA AGENCIJA, RC RIJEKA, PODRUŽNICA PULA, PULA, OIB 85821130368, Giardin i5, 52100 Pula</derivirana_varijabla>
  </DomainObject.Predmet.StrankaFormatedWithAdressOIB>
  <DomainObject.Predmet.StrankaWithAdress>
    <izvorni_sadrzaj>FINANCIJSKA AGENCIJA, RC RIJEKA, PODRUŽNICA PULA, PULA Giardin i5,52100 Pula</izvorni_sadrzaj>
    <derivirana_varijabla naziv="DomainObject.Predmet.StrankaWithAdress_1">FINANCIJSKA AGENCIJA, RC RIJEKA, PODRUŽNICA PULA, PULA Giardin i5,52100 Pula</derivirana_varijabla>
  </DomainObject.Predmet.StrankaWithAdress>
  <DomainObject.Predmet.StrankaWithAdressOIB>
    <izvorni_sadrzaj>FINANCIJSKA AGENCIJA, RC RIJEKA, PODRUŽNICA PULA, PULA, OIB 85821130368, Giardin i5,52100 Pula</izvorni_sadrzaj>
    <derivirana_varijabla naziv="DomainObject.Predmet.StrankaWithAdressOIB_1">FINANCIJSKA AGENCIJA, RC RIJEKA, PODRUŽNICA PULA, PULA, OIB 85821130368, Giardin i5,52100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12122.49</izvorni_sadrzaj>
    <derivirana_varijabla naziv="DomainObject.Predmet.TrenutnaVrijednost_1">12122.49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 i5, 52100 Pula</item>
    </izvorni_sadrzaj>
    <derivirana_varijabla naziv="DomainObject.Predmet.StrankaListFormatedWithAdress_1">
      <item>FINANCIJSKA AGENCIJA, RC RIJEKA, PODRUŽNICA PULA, PULA, Giardin i5, 52100 Pula</item>
    </derivirana_varijabla>
  </DomainObject.Predmet.StrankaListFormatedWithAdress>
  <DomainObject.Predmet.StrankaListFormatedWithAdressOIB>
    <izvorni_sadrzaj>
      <item>FINANCIJSKA AGENCIJA, RC RIJEKA, PODRUŽNICA PULA, PULA, OIB 85821130368, Giardin i5, 52100 Pula</item>
    </izvorni_sadrzaj>
    <derivirana_varijabla naziv="DomainObject.Predmet.StrankaListFormatedWithAdressOIB_1">
      <item>FINANCIJSKA AGENCIJA, RC RIJEKA, PODRUŽNICA PULA, PULA, OIB 85821130368, Giardin i5,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GEPARD j.d.o.o. PULA</item>
    </izvorni_sadrzaj>
    <derivirana_varijabla naziv="DomainObject.Predmet.ProtuStrankaListFormated_1">
      <item>GEPARD j.d.o.o. PULA</item>
    </derivirana_varijabla>
  </DomainObject.Predmet.ProtuStrankaListFormated>
  <DomainObject.Predmet.ProtuStrankaListFormatedOIB>
    <izvorni_sadrzaj>
      <item>GEPARD j.d.o.o. PULA, OIB 70206046823</item>
    </izvorni_sadrzaj>
    <derivirana_varijabla naziv="DomainObject.Predmet.ProtuStrankaListFormatedOIB_1">
      <item>GEPARD j.d.o.o. PULA, OIB 70206046823</item>
    </derivirana_varijabla>
  </DomainObject.Predmet.ProtuStrankaListFormatedOIB>
  <DomainObject.Predmet.ProtuStrankaListFormatedWithAdress>
    <izvorni_sadrzaj>
      <item>GEPARD j.d.o.o. PULA, Viška 22, 52100 Pula</item>
    </izvorni_sadrzaj>
    <derivirana_varijabla naziv="DomainObject.Predmet.ProtuStrankaListFormatedWithAdress_1">
      <item>GEPARD j.d.o.o. PULA, Viška 22, 52100 Pula</item>
    </derivirana_varijabla>
  </DomainObject.Predmet.ProtuStrankaListFormatedWithAdress>
  <DomainObject.Predmet.ProtuStrankaListFormatedWithAdressOIB>
    <izvorni_sadrzaj>
      <item>GEPARD j.d.o.o. PULA, OIB 70206046823, Viška 22, 52100 Pula</item>
    </izvorni_sadrzaj>
    <derivirana_varijabla naziv="DomainObject.Predmet.ProtuStrankaListFormatedWithAdressOIB_1">
      <item>GEPARD j.d.o.o. PULA, OIB 70206046823, Viška 22, 52100 Pula</item>
    </derivirana_varijabla>
  </DomainObject.Predmet.ProtuStrankaListFormatedWithAdressOIB>
  <DomainObject.Predmet.ProtuStrankaListNazivFormated>
    <izvorni_sadrzaj>
      <item>GEPARD j.d.o.o. PULA</item>
    </izvorni_sadrzaj>
    <derivirana_varijabla naziv="DomainObject.Predmet.ProtuStrankaListNazivFormated_1">
      <item>GEPARD j.d.o.o. PULA</item>
    </derivirana_varijabla>
  </DomainObject.Predmet.ProtuStrankaListNazivFormated>
  <DomainObject.Predmet.ProtuStrankaListNazivFormatedOIB>
    <izvorni_sadrzaj>
      <item>GEPARD j.d.o.o. PULA, OIB 70206046823</item>
    </izvorni_sadrzaj>
    <derivirana_varijabla naziv="DomainObject.Predmet.ProtuStrankaListNazivFormatedOIB_1">
      <item>GEPARD j.d.o.o. PULA, OIB 70206046823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GEPARD j.d.o.o. PULA</izvorni_sadrzaj>
    <derivirana_varijabla naziv="DomainObject.Predmet.ProtustrankaIDrugi_1">GEPARD j.d.o.o. PULA</derivirana_varijabla>
  </DomainObject.Predmet.ProtustrankaIDrugi>
  <DomainObject.Predmet.StrankaIDrugiAdressOIB>
    <izvorni_sadrzaj>FINANCIJSKA AGENCIJA, RC RIJEKA, PODRUŽNICA PULA, PULA, OIB 85821130368, Giardin i5, 52100 Pula</izvorni_sadrzaj>
    <derivirana_varijabla naziv="DomainObject.Predmet.StrankaIDrugiAdressOIB_1">FINANCIJSKA AGENCIJA, RC RIJEKA, PODRUŽNICA PULA, PULA, OIB 85821130368, Giardin i5, 52100 Pula</derivirana_varijabla>
  </DomainObject.Predmet.StrankaIDrugiAdressOIB>
  <DomainObject.Predmet.ProtustrankaIDrugiAdressOIB>
    <izvorni_sadrzaj>GEPARD j.d.o.o. PULA, OIB 70206046823, Viška 22, 52100 Pula</izvorni_sadrzaj>
    <derivirana_varijabla naziv="DomainObject.Predmet.ProtustrankaIDrugiAdressOIB_1">GEPARD j.d.o.o. PULA, OIB 70206046823, Viška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GEPARD j.d.o.o. PULA</item>
    </izvorni_sadrzaj>
    <derivirana_varijabla naziv="DomainObject.Predmet.SudioniciListNaziv_1">
      <item>FINANCIJSKA AGENCIJA, RC RIJEKA, PODRUŽNICA PULA, PULA</item>
      <item>GEPARD j.d.o.o. PULA</item>
    </derivirana_varijabla>
  </DomainObject.Predmet.SudioniciListNaziv>
  <DomainObject.Predmet.SudioniciListAdressOIB>
    <izvorni_sadrzaj>
      <item>FINANCIJSKA AGENCIJA, RC RIJEKA, PODRUŽNICA PULA, PULA, OIB 85821130368, Giardin i5,52100 Pula</item>
      <item>GEPARD j.d.o.o. PULA, OIB 70206046823, Viška 22,52100 Pula</item>
    </izvorni_sadrzaj>
    <derivirana_varijabla naziv="DomainObject.Predmet.SudioniciListAdressOIB_1">
      <item>FINANCIJSKA AGENCIJA, RC RIJEKA, PODRUŽNICA PULA, PULA, OIB 85821130368, Giardin i5,52100 Pula</item>
      <item>GEPARD j.d.o.o. PULA, OIB 70206046823, Viška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70206046823</item>
    </izvorni_sadrzaj>
    <derivirana_varijabla naziv="DomainObject.Predmet.SudioniciListNazivOIB_1">
      <item>, OIB 85821130368</item>
      <item>, OIB 70206046823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2029</properties:Characters>
  <properties:Lines>60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2016-01-26T06:49:00Z</dcterms:created>
  <dc:creator>Jasmina Matika</dc:creator>
  <cp:lastModifiedBy>Jasmina Matika</cp:lastModifiedBy>
  <dcterms:modified xmlns:xsi="http://www.w3.org/2001/XMLSchema-instance" xsi:type="dcterms:W3CDTF">2016-01-27T08:04:00Z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