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64d5" w14:paraId="beb64d5" w:rsidRDefault="00FB2985" w:rsidP="00910611" w:rsidR="00FB29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985" w:rsidP="00910611" w:rsidR="00FB2985">
      <w:r>
        <w:rPr>
          <w:rFonts w:eastAsia="MS Mincho"/>
        </w:rPr>
        <w:t>REPUBLIKA HRVATSKA</w:t>
      </w:r>
    </w:p>
    <w:p w:rsidRDefault="00FB2985" w:rsidP="00910611" w:rsidR="00FB2985">
      <w:r>
        <w:rPr>
          <w:rFonts w:eastAsia="MS Mincho"/>
        </w:rPr>
        <w:t>TRGOVAČKI SUD U RIJECI</w:t>
      </w:r>
    </w:p>
    <w:p w:rsidRDefault="00FB2985" w:rsidR="00FB29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FB2985" w:rsidP="00F33405" w:rsidR="00FB2985"/>
    <w:p w:rsidRDefault="00FB2985" w:rsidP="00F33405" w:rsidR="00FB2985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/>
    <w:p w:rsidRDefault="00FB2985" w:rsidP="00F33405" w:rsidR="00FB2985" w:rsidRPr="0095015C"/>
    <w:p w:rsidRDefault="00FB2985" w:rsidP="0024217C" w:rsidR="0024217C">
      <w:pPr>
        <w:jc w:val="both"/>
      </w:pPr>
      <w:r>
        <w:tab/>
      </w:r>
      <w:r w:rsidR="00F33405" w:rsidRPr="0095015C">
        <w:t xml:space="preserve">Trgovački sud u Rijeci, po stečajnom sucu Veri Jelenović, </w:t>
      </w:r>
      <w:r w:rsidR="002D7AC4">
        <w:t>u nastavljanju  postupka radi naknadne diobe stečajne mase iza A. D. R. O. društvo s ograničenom odgovornošću za trgovinu i promet nekretninama u stečaju Rijeka, Rastočine 3, OIB: 92571670469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="00F33405" w:rsidRPr="0095015C">
        <w:t>na</w:t>
      </w:r>
      <w:r w:rsidR="006C3491" w:rsidRPr="0095015C">
        <w:t>kon</w:t>
      </w:r>
      <w:r w:rsidR="00F33405" w:rsidRPr="0095015C">
        <w:t xml:space="preserve"> ispitno</w:t>
      </w:r>
      <w:r w:rsidR="006C3491" w:rsidRPr="0095015C">
        <w:t>g</w:t>
      </w:r>
      <w:r w:rsidR="00F33405" w:rsidRPr="0095015C">
        <w:t xml:space="preserve"> ročišt</w:t>
      </w:r>
      <w:r w:rsidR="006C3491" w:rsidRPr="0095015C">
        <w:t>a</w:t>
      </w:r>
      <w:r w:rsidR="00F33405" w:rsidRPr="0095015C">
        <w:t xml:space="preserve"> održano</w:t>
      </w:r>
      <w:r w:rsidR="006C3491" w:rsidRPr="0095015C">
        <w:t>g</w:t>
      </w:r>
      <w:r w:rsidR="00F33405" w:rsidRPr="0095015C">
        <w:t xml:space="preserve"> dana </w:t>
      </w:r>
      <w:r w:rsidR="002D7AC4">
        <w:t>10. srpnja 2018</w:t>
      </w:r>
      <w:r w:rsidR="0091489C" w:rsidRPr="0095015C">
        <w:t xml:space="preserve">. </w:t>
      </w:r>
    </w:p>
    <w:p w:rsidRDefault="002D7AC4" w:rsidP="0024217C" w:rsidR="002D7AC4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2D7AC4" w:rsidP="00F33405" w:rsidR="00F33405" w:rsidRPr="0095015C">
      <w:pPr>
        <w:jc w:val="both"/>
      </w:pPr>
      <w:r>
        <w:tab/>
      </w:r>
      <w:r w:rsidR="00F33405" w:rsidRPr="0095015C">
        <w:t>Utvrđene su tražbine sljedećih vjerovnika viših isplatnih redova:</w:t>
      </w:r>
    </w:p>
    <w:p w:rsidRDefault="006E3696" w:rsidP="006E3696" w:rsidR="006E3696" w:rsidRPr="0095015C">
      <w:pPr>
        <w:rPr>
          <w:bCs/>
        </w:rPr>
      </w:pPr>
      <w:r w:rsidRPr="0095015C">
        <w:rPr>
          <w:bCs/>
        </w:rPr>
        <w:t>prvi viši isplatni red</w:t>
      </w:r>
    </w:p>
    <w:p w:rsidRDefault="002D7AC4" w:rsidP="006E3696" w:rsidR="00997DD9" w:rsidRPr="00997DD9">
      <w:pPr>
        <w:numPr>
          <w:ilvl w:val="0"/>
          <w:numId w:val="1"/>
        </w:numPr>
        <w:rPr>
          <w:bCs/>
        </w:rPr>
      </w:pPr>
      <w:r w:rsidRPr="00997DD9">
        <w:t>Republika Hrvatska, Ministarstvo financija, Porezna uprava, OIB: 52634238587</w:t>
      </w:r>
    </w:p>
    <w:p w:rsidRDefault="002507D5" w:rsidP="00997DD9" w:rsidR="006E3696" w:rsidRPr="00997DD9">
      <w:pPr>
        <w:ind w:left="480"/>
        <w:jc w:val="right"/>
        <w:rPr>
          <w:bCs/>
        </w:rPr>
      </w:pPr>
      <w:r w:rsidRPr="00997DD9">
        <w:t xml:space="preserve"> </w:t>
      </w:r>
      <w:r w:rsidR="006E3696" w:rsidRPr="00997DD9">
        <w:t xml:space="preserve">       </w:t>
      </w:r>
      <w:r w:rsidR="002D7AC4" w:rsidRPr="00997DD9">
        <w:t xml:space="preserve">11.808,40 </w:t>
      </w:r>
      <w:r w:rsidR="0091489C" w:rsidRPr="00997DD9">
        <w:t>kn</w:t>
      </w:r>
    </w:p>
    <w:p w:rsidRDefault="002D7AC4" w:rsidP="006040F6" w:rsidR="006040F6" w:rsidRPr="00997DD9">
      <w:pPr>
        <w:numPr>
          <w:ilvl w:val="0"/>
          <w:numId w:val="1"/>
        </w:numPr>
        <w:rPr>
          <w:bCs/>
        </w:rPr>
      </w:pPr>
      <w:r w:rsidRPr="00997DD9">
        <w:t>Roberto Grdinić, Lovran, Oprić 92 B, OIB: 25347085233</w:t>
      </w:r>
      <w:r w:rsidR="006040F6" w:rsidRPr="00997DD9">
        <w:t xml:space="preserve">   </w:t>
      </w:r>
      <w:r w:rsidR="00997DD9">
        <w:t xml:space="preserve">                  </w:t>
      </w:r>
      <w:r w:rsidR="00D819ED" w:rsidRPr="00997DD9">
        <w:t xml:space="preserve">neto </w:t>
      </w:r>
      <w:r w:rsidRPr="00997DD9">
        <w:t xml:space="preserve">14.564,00 </w:t>
      </w:r>
      <w:r w:rsidR="006040F6" w:rsidRPr="00997DD9">
        <w:t>kn</w:t>
      </w:r>
    </w:p>
    <w:p w:rsidRDefault="006040F6" w:rsidP="00F33405" w:rsidR="006040F6" w:rsidRPr="00997DD9">
      <w:pPr>
        <w:rPr>
          <w:bCs/>
        </w:rPr>
      </w:pPr>
    </w:p>
    <w:p w:rsidRDefault="00F33405" w:rsidP="00F33405" w:rsidR="00F33405" w:rsidRPr="00997DD9">
      <w:pPr>
        <w:rPr>
          <w:bCs/>
        </w:rPr>
      </w:pPr>
      <w:r w:rsidRPr="00997DD9">
        <w:rPr>
          <w:bCs/>
        </w:rPr>
        <w:t>drugi viši isplatni red</w:t>
      </w:r>
    </w:p>
    <w:p w:rsidRDefault="00997DD9" w:rsidP="00997DD9" w:rsidR="00997DD9">
      <w:pPr>
        <w:ind w:left="142"/>
      </w:pPr>
      <w:r w:rsidRPr="00997DD9">
        <w:t xml:space="preserve">1. </w:t>
      </w:r>
      <w:r w:rsidR="002D7AC4" w:rsidRPr="00997DD9">
        <w:t>Republika Hrvatska, Ministarstvo financija, Porezna uprava, OIB: 52634238587</w:t>
      </w:r>
      <w:r w:rsidR="002507D5" w:rsidRPr="00997DD9">
        <w:t xml:space="preserve">     </w:t>
      </w:r>
    </w:p>
    <w:p w:rsidRDefault="002507D5" w:rsidP="00997DD9" w:rsidR="004C0FF1" w:rsidRPr="00997DD9">
      <w:pPr>
        <w:ind w:left="142"/>
        <w:jc w:val="right"/>
        <w:rPr>
          <w:bCs/>
        </w:rPr>
      </w:pPr>
      <w:r w:rsidRPr="00997DD9">
        <w:t xml:space="preserve">   </w:t>
      </w:r>
      <w:r w:rsidR="00AE1B00" w:rsidRPr="00997DD9">
        <w:t xml:space="preserve">          </w:t>
      </w:r>
      <w:r w:rsidR="00C237F1" w:rsidRPr="00997DD9">
        <w:t xml:space="preserve"> </w:t>
      </w:r>
      <w:r w:rsidR="002D7AC4" w:rsidRPr="00997DD9">
        <w:t xml:space="preserve">16.395,07 </w:t>
      </w:r>
      <w:r w:rsidR="00C237F1" w:rsidRPr="00997DD9">
        <w:t>kn</w:t>
      </w:r>
      <w:r w:rsidR="005D1F3F" w:rsidRPr="00997DD9">
        <w:rPr>
          <w:bCs/>
        </w:rPr>
        <w:t xml:space="preserve"> </w:t>
      </w:r>
    </w:p>
    <w:p w:rsidRDefault="00F33405" w:rsidP="002D7AC4" w:rsidR="00997DD9">
      <w:r w:rsidRPr="00997DD9">
        <w:t xml:space="preserve"> </w:t>
      </w:r>
      <w:r w:rsidR="003503FE" w:rsidRPr="00997DD9">
        <w:t xml:space="preserve"> </w:t>
      </w:r>
      <w:r w:rsidR="0072227A" w:rsidRPr="00997DD9">
        <w:t>2</w:t>
      </w:r>
      <w:r w:rsidRPr="00997DD9">
        <w:t xml:space="preserve">. </w:t>
      </w:r>
      <w:r w:rsidR="002D7AC4" w:rsidRPr="00997DD9">
        <w:t>HEP ELEKTRA d.o.o. Zagreb, Ul. Grada Vukovara 37, OIB: 43965974818</w:t>
      </w:r>
      <w:r w:rsidR="006B60AD" w:rsidRPr="00997DD9">
        <w:t xml:space="preserve"> </w:t>
      </w:r>
    </w:p>
    <w:p w:rsidRDefault="006B60AD" w:rsidP="00997DD9" w:rsidR="00F33405" w:rsidRPr="00997DD9">
      <w:pPr>
        <w:jc w:val="right"/>
      </w:pPr>
      <w:r w:rsidRPr="00997DD9">
        <w:t xml:space="preserve">      </w:t>
      </w:r>
      <w:r w:rsidR="002507D5" w:rsidRPr="00997DD9">
        <w:t xml:space="preserve">               </w:t>
      </w:r>
      <w:r w:rsidR="003503FE" w:rsidRPr="00997DD9">
        <w:t xml:space="preserve"> </w:t>
      </w:r>
      <w:r w:rsidR="002D7AC4" w:rsidRPr="00997DD9">
        <w:t xml:space="preserve">4.251,89 </w:t>
      </w:r>
      <w:r w:rsidR="00F33405" w:rsidRPr="00997DD9">
        <w:t>kn</w:t>
      </w:r>
    </w:p>
    <w:p w:rsidRDefault="00997DD9" w:rsidP="00997DD9" w:rsidR="00E030EC" w:rsidRPr="00997DD9">
      <w:r>
        <w:t xml:space="preserve">  3. </w:t>
      </w:r>
      <w:r w:rsidR="002D7AC4" w:rsidRPr="00997DD9">
        <w:t>Roberto Grdinić, Lovran, Oprić 92 B, OIB: 25347085233</w:t>
      </w:r>
      <w:r w:rsidR="006B60AD" w:rsidRPr="00997DD9">
        <w:t xml:space="preserve">                         </w:t>
      </w:r>
      <w:r>
        <w:t xml:space="preserve"> </w:t>
      </w:r>
      <w:r w:rsidR="006B60AD" w:rsidRPr="00997DD9">
        <w:t xml:space="preserve">  </w:t>
      </w:r>
      <w:r w:rsidR="00E030EC" w:rsidRPr="00997DD9">
        <w:t xml:space="preserve"> </w:t>
      </w:r>
      <w:r w:rsidR="002D7AC4" w:rsidRPr="00997DD9">
        <w:t xml:space="preserve">339.247,00 </w:t>
      </w:r>
      <w:r w:rsidR="00E030EC" w:rsidRPr="00997DD9">
        <w:t>kn</w:t>
      </w:r>
    </w:p>
    <w:p w:rsidRDefault="00583442" w:rsidP="00583442" w:rsidR="00583442">
      <w:pPr>
        <w:jc w:val="both"/>
      </w:pPr>
    </w:p>
    <w:p w:rsidRDefault="00997DD9" w:rsidP="00583442" w:rsidR="00997DD9" w:rsidRPr="00997DD9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  <w:t xml:space="preserve">Na ispitnom ročištu održanom dana </w:t>
      </w:r>
      <w:r w:rsidR="002D7AC4">
        <w:t>10. srpnja 2018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2D7AC4">
        <w:rPr>
          <w:bCs/>
        </w:rPr>
        <w:t>, 104/17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Tražbine označene u</w:t>
      </w:r>
      <w:r w:rsidR="005C6105" w:rsidRPr="0095015C">
        <w:t xml:space="preserve"> </w:t>
      </w:r>
      <w:r w:rsidR="002D7AC4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Pr="0095015C">
        <w:t>smatraju utvrđenim, budući da ih nije osporio stečajni upravitelj niti koji od stečajnih vjerovnika.</w:t>
      </w:r>
    </w:p>
    <w:p w:rsidRDefault="00B671BA" w:rsidP="00F33405" w:rsidR="00B671BA" w:rsidRPr="0095015C">
      <w:pPr>
        <w:jc w:val="both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2D7AC4">
        <w:t>10. srpnja 2018</w:t>
      </w:r>
      <w:r w:rsidR="00F33405" w:rsidRPr="0095015C">
        <w:t xml:space="preserve">. </w:t>
      </w:r>
    </w:p>
    <w:p w:rsidRDefault="00997DD9" w:rsidP="00F33405" w:rsidR="00997DD9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97DD9" w:rsidP="0095015C" w:rsidR="00997DD9" w:rsidRPr="0095015C">
      <w:pPr>
        <w:jc w:val="both"/>
      </w:pPr>
    </w:p>
    <w:p w:rsidRDefault="00F33405" w:rsidP="00F33405" w:rsidR="00F33405" w:rsidRPr="0095015C">
      <w:pPr>
        <w:jc w:val="both"/>
      </w:pPr>
      <w:r w:rsidRPr="0095015C">
        <w:lastRenderedPageBreak/>
        <w:t>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A7A" w:rsidR="001B0A7A">
      <w:r>
        <w:separator/>
      </w:r>
    </w:p>
  </w:endnote>
  <w:endnote w:id="0" w:type="continuationSeparator">
    <w:p w:rsidRDefault="001B0A7A" w:rsidR="001B0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C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A7A" w:rsidR="001B0A7A">
      <w:r>
        <w:separator/>
      </w:r>
    </w:p>
  </w:footnote>
  <w:footnote w:id="0" w:type="continuationSeparator">
    <w:p w:rsidRDefault="001B0A7A" w:rsidR="001B0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997DD9">
      <w:rPr>
        <w:bCs/>
      </w:rPr>
      <w:t>204/2018</w:t>
    </w:r>
    <w:r w:rsidR="00FB2985">
      <w:rPr>
        <w:bCs/>
      </w:rPr>
      <w:t>-15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0A7A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D7AC4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97DD9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D0E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985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B29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29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B29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29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
Prijave tražbina u spisu</izvorni_sadrzaj>
    <derivirana_varijabla naziv="DomainObject.Predmet.PrimjedbaSuca_1">Nastavak postupka radi naknadne diobe,
veza St-1446/16
Prijave tražbina u spisu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443</properties:Words>
  <properties:Characters>2268</properties:Characters>
  <properties:Lines>62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2018-07-10T09:45:00Z</dcterms:created>
  <dc:creator>korlevicd</dc:creator>
  <cp:lastModifiedBy>Danijela Fumić</cp:lastModifiedBy>
  <cp:lastPrinted>2008-07-01T08:24:00Z</cp:lastPrinted>
  <dcterms:modified xmlns:xsi="http://www.w3.org/2001/XMLSchema-instance" xsi:type="dcterms:W3CDTF">2018-07-10T09:45:00Z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(204 18 priznato osporeno novi.docx)</vt:lpwstr>
  </prop:property>
  <prop:property name="CC_coloring" pid="5" fmtid="{D5CDD505-2E9C-101B-9397-08002B2CF9AE}">
    <vt:bool>false</vt:bool>
  </prop:property>
</prop:Properties>
</file>